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037" w:rsidRPr="00B547E8" w:rsidRDefault="00897037" w:rsidP="00897037">
      <w:pPr>
        <w:spacing w:after="0" w:line="240" w:lineRule="auto"/>
        <w:ind w:firstLine="708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B547E8">
        <w:rPr>
          <w:rFonts w:ascii="Arial" w:hAnsi="Arial" w:cs="Arial"/>
          <w:sz w:val="24"/>
          <w:szCs w:val="24"/>
        </w:rPr>
        <w:t xml:space="preserve">  </w:t>
      </w:r>
      <w:r w:rsidRPr="00B547E8">
        <w:rPr>
          <w:rFonts w:ascii="Arial" w:hAnsi="Arial" w:cs="Arial"/>
          <w:sz w:val="24"/>
          <w:szCs w:val="24"/>
        </w:rPr>
        <w:object w:dxaOrig="10575" w:dyaOrig="1312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25pt;height:51pt" o:ole="" o:allowoverlap="f" fillcolor="window">
            <v:imagedata r:id="rId5" o:title=""/>
          </v:shape>
          <o:OLEObject Type="Embed" ProgID="Word.Picture.8" ShapeID="_x0000_i1025" DrawAspect="Content" ObjectID="_1790402191" r:id="rId6"/>
        </w:object>
      </w:r>
    </w:p>
    <w:p w:rsidR="00897037" w:rsidRPr="00B547E8" w:rsidRDefault="00897037" w:rsidP="00897037">
      <w:pPr>
        <w:spacing w:after="0" w:line="240" w:lineRule="auto"/>
        <w:ind w:right="509"/>
        <w:contextualSpacing/>
        <w:jc w:val="both"/>
        <w:rPr>
          <w:rFonts w:ascii="Arial" w:eastAsia="Calibri" w:hAnsi="Arial" w:cs="Arial"/>
          <w:b/>
          <w:sz w:val="24"/>
          <w:szCs w:val="24"/>
        </w:rPr>
      </w:pPr>
      <w:r w:rsidRPr="00B547E8">
        <w:rPr>
          <w:rFonts w:ascii="Arial" w:eastAsia="Calibri" w:hAnsi="Arial" w:cs="Arial"/>
          <w:b/>
          <w:sz w:val="24"/>
          <w:szCs w:val="24"/>
        </w:rPr>
        <w:t>REPUBLIKA HRVATSKA</w:t>
      </w:r>
    </w:p>
    <w:p w:rsidR="00897037" w:rsidRPr="00B547E8" w:rsidRDefault="00897037" w:rsidP="00897037">
      <w:pPr>
        <w:tabs>
          <w:tab w:val="left" w:pos="2625"/>
        </w:tabs>
        <w:spacing w:after="0" w:line="240" w:lineRule="auto"/>
        <w:ind w:right="509"/>
        <w:contextualSpacing/>
        <w:jc w:val="both"/>
        <w:rPr>
          <w:rFonts w:ascii="Arial" w:eastAsia="Calibri" w:hAnsi="Arial" w:cs="Arial"/>
          <w:b/>
          <w:sz w:val="24"/>
          <w:szCs w:val="24"/>
        </w:rPr>
      </w:pPr>
      <w:r w:rsidRPr="00B547E8">
        <w:rPr>
          <w:rFonts w:ascii="Arial" w:eastAsia="Calibri" w:hAnsi="Arial" w:cs="Arial"/>
          <w:b/>
          <w:sz w:val="24"/>
          <w:szCs w:val="24"/>
        </w:rPr>
        <w:t>OSNOVNA ŠKOLA NIKOLE ANDRIĆA</w:t>
      </w:r>
    </w:p>
    <w:p w:rsidR="00897037" w:rsidRPr="00B547E8" w:rsidRDefault="00897037" w:rsidP="00897037">
      <w:pPr>
        <w:spacing w:after="0" w:line="240" w:lineRule="auto"/>
        <w:ind w:right="509"/>
        <w:contextualSpacing/>
        <w:jc w:val="both"/>
        <w:rPr>
          <w:rFonts w:ascii="Arial" w:eastAsia="Calibri" w:hAnsi="Arial" w:cs="Arial"/>
          <w:b/>
          <w:sz w:val="24"/>
          <w:szCs w:val="24"/>
        </w:rPr>
      </w:pPr>
      <w:r w:rsidRPr="00B547E8">
        <w:rPr>
          <w:rFonts w:ascii="Arial" w:eastAsia="Calibri" w:hAnsi="Arial" w:cs="Arial"/>
          <w:b/>
          <w:sz w:val="24"/>
          <w:szCs w:val="24"/>
        </w:rPr>
        <w:t>Voćarska 1, 32000 Vukovar</w:t>
      </w:r>
    </w:p>
    <w:p w:rsidR="00897037" w:rsidRPr="00B547E8" w:rsidRDefault="00263EDD" w:rsidP="00897037">
      <w:pPr>
        <w:spacing w:after="0" w:line="240" w:lineRule="auto"/>
        <w:ind w:right="5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B547E8">
        <w:rPr>
          <w:rFonts w:ascii="Arial" w:eastAsia="Calibri" w:hAnsi="Arial" w:cs="Arial"/>
          <w:sz w:val="24"/>
          <w:szCs w:val="24"/>
        </w:rPr>
        <w:t xml:space="preserve">KLASA: </w:t>
      </w:r>
      <w:r w:rsidR="00107DCB">
        <w:rPr>
          <w:rFonts w:ascii="Arial" w:eastAsia="Calibri" w:hAnsi="Arial" w:cs="Arial"/>
          <w:sz w:val="24"/>
          <w:szCs w:val="24"/>
        </w:rPr>
        <w:t>112-02/24</w:t>
      </w:r>
      <w:r w:rsidR="005543ED" w:rsidRPr="00B547E8">
        <w:rPr>
          <w:rFonts w:ascii="Arial" w:eastAsia="Calibri" w:hAnsi="Arial" w:cs="Arial"/>
          <w:sz w:val="24"/>
          <w:szCs w:val="24"/>
        </w:rPr>
        <w:t>-01/</w:t>
      </w:r>
      <w:r w:rsidR="00C314D4" w:rsidRPr="00B547E8">
        <w:rPr>
          <w:rFonts w:ascii="Arial" w:eastAsia="Calibri" w:hAnsi="Arial" w:cs="Arial"/>
          <w:sz w:val="24"/>
          <w:szCs w:val="24"/>
        </w:rPr>
        <w:t>13</w:t>
      </w:r>
    </w:p>
    <w:p w:rsidR="00897037" w:rsidRPr="00B547E8" w:rsidRDefault="00897037" w:rsidP="00897037">
      <w:pPr>
        <w:spacing w:after="0" w:line="240" w:lineRule="auto"/>
        <w:ind w:right="5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B547E8">
        <w:rPr>
          <w:rFonts w:ascii="Arial" w:eastAsia="Calibri" w:hAnsi="Arial" w:cs="Arial"/>
          <w:sz w:val="24"/>
          <w:szCs w:val="24"/>
        </w:rPr>
        <w:t>URBROJ:</w:t>
      </w:r>
      <w:r w:rsidR="00107DCB">
        <w:rPr>
          <w:rFonts w:ascii="Arial" w:eastAsia="Calibri" w:hAnsi="Arial" w:cs="Arial"/>
          <w:sz w:val="24"/>
          <w:szCs w:val="24"/>
        </w:rPr>
        <w:t xml:space="preserve"> 2196-1-4-24</w:t>
      </w:r>
      <w:r w:rsidR="00171AA7" w:rsidRPr="00B547E8">
        <w:rPr>
          <w:rFonts w:ascii="Arial" w:eastAsia="Calibri" w:hAnsi="Arial" w:cs="Arial"/>
          <w:sz w:val="24"/>
          <w:szCs w:val="24"/>
        </w:rPr>
        <w:t>-1</w:t>
      </w:r>
    </w:p>
    <w:p w:rsidR="00897037" w:rsidRPr="00B547E8" w:rsidRDefault="00263EDD" w:rsidP="00897037">
      <w:pPr>
        <w:autoSpaceDE w:val="0"/>
        <w:autoSpaceDN w:val="0"/>
        <w:spacing w:after="0" w:line="240" w:lineRule="auto"/>
        <w:ind w:right="-1135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</w:pPr>
      <w:r w:rsidRPr="00B547E8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Vukovar,</w:t>
      </w:r>
      <w:r w:rsidR="00107DCB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 xml:space="preserve"> 14. listopada 2024</w:t>
      </w:r>
      <w:r w:rsidR="00171AA7" w:rsidRPr="00B547E8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. godine</w:t>
      </w:r>
    </w:p>
    <w:p w:rsidR="00897037" w:rsidRPr="00B547E8" w:rsidRDefault="00897037" w:rsidP="00897037">
      <w:pPr>
        <w:autoSpaceDE w:val="0"/>
        <w:autoSpaceDN w:val="0"/>
        <w:spacing w:after="0" w:line="240" w:lineRule="auto"/>
        <w:contextualSpacing/>
        <w:jc w:val="both"/>
        <w:rPr>
          <w:rFonts w:ascii="Arial" w:eastAsia="Times New Roman" w:hAnsi="Arial" w:cs="Arial"/>
          <w:color w:val="FF0000"/>
          <w:sz w:val="24"/>
          <w:szCs w:val="24"/>
          <w:lang w:eastAsia="hr-HR"/>
        </w:rPr>
      </w:pPr>
    </w:p>
    <w:p w:rsidR="0094055B" w:rsidRDefault="0094055B" w:rsidP="0094055B">
      <w:pPr>
        <w:autoSpaceDE w:val="0"/>
        <w:autoSpaceDN w:val="0"/>
        <w:spacing w:after="0" w:line="240" w:lineRule="auto"/>
        <w:ind w:firstLine="708"/>
        <w:contextualSpacing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Na temelju članka 107. Zakona o odgoju i obrazovanju u osnovnoj i srednjoj školi (</w:t>
      </w:r>
      <w:r>
        <w:rPr>
          <w:rFonts w:ascii="Arial" w:hAnsi="Arial" w:cs="Arial"/>
          <w:sz w:val="24"/>
          <w:szCs w:val="24"/>
        </w:rPr>
        <w:t>NN br. 87/08, 86/09, 92/10, 105/10, 90/11, 5/12, 16/12, 86/12, 94/13, 136/14 - RUSRH, 152/14, 7/17, 68/18, 98/19, 64/20, 151/22 i 156/23</w:t>
      </w:r>
      <w:r>
        <w:rPr>
          <w:rFonts w:ascii="Arial" w:eastAsia="Times New Roman" w:hAnsi="Arial" w:cs="Arial"/>
          <w:sz w:val="24"/>
          <w:szCs w:val="24"/>
          <w:lang w:eastAsia="hr-HR"/>
        </w:rPr>
        <w:t>) te Pravilnika o radu i članka 6. Pravilnika o postupku zapošljavanja te procjeni i vrednovanju kandidata za zapošljavanje, ravnateljica Osnovne škole Nikole Andrića, Vukovar, raspisuje</w:t>
      </w:r>
    </w:p>
    <w:p w:rsidR="00897037" w:rsidRPr="00B547E8" w:rsidRDefault="00897037" w:rsidP="00897037">
      <w:pPr>
        <w:autoSpaceDE w:val="0"/>
        <w:autoSpaceDN w:val="0"/>
        <w:spacing w:after="0" w:line="240" w:lineRule="auto"/>
        <w:ind w:right="509"/>
        <w:contextualSpacing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</w:p>
    <w:p w:rsidR="00897037" w:rsidRPr="00B547E8" w:rsidRDefault="00897037" w:rsidP="00897037">
      <w:pPr>
        <w:autoSpaceDE w:val="0"/>
        <w:autoSpaceDN w:val="0"/>
        <w:spacing w:after="0" w:line="240" w:lineRule="auto"/>
        <w:ind w:right="509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B547E8">
        <w:rPr>
          <w:rFonts w:ascii="Arial" w:eastAsia="Times New Roman" w:hAnsi="Arial" w:cs="Arial"/>
          <w:b/>
          <w:sz w:val="24"/>
          <w:szCs w:val="24"/>
          <w:lang w:eastAsia="hr-HR"/>
        </w:rPr>
        <w:t>N A T J E Č A J</w:t>
      </w:r>
    </w:p>
    <w:p w:rsidR="00897037" w:rsidRPr="00B547E8" w:rsidRDefault="00897037" w:rsidP="00897037">
      <w:pPr>
        <w:autoSpaceDE w:val="0"/>
        <w:autoSpaceDN w:val="0"/>
        <w:spacing w:after="0" w:line="240" w:lineRule="auto"/>
        <w:ind w:right="509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B547E8">
        <w:rPr>
          <w:rFonts w:ascii="Arial" w:eastAsia="Times New Roman" w:hAnsi="Arial" w:cs="Arial"/>
          <w:b/>
          <w:sz w:val="24"/>
          <w:szCs w:val="24"/>
          <w:lang w:eastAsia="hr-HR"/>
        </w:rPr>
        <w:t>za popunu radnog mjesta</w:t>
      </w:r>
    </w:p>
    <w:p w:rsidR="00897037" w:rsidRPr="00B547E8" w:rsidRDefault="00897037" w:rsidP="00897037">
      <w:pPr>
        <w:autoSpaceDE w:val="0"/>
        <w:autoSpaceDN w:val="0"/>
        <w:spacing w:after="0" w:line="240" w:lineRule="auto"/>
        <w:ind w:right="509"/>
        <w:contextualSpacing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</w:p>
    <w:p w:rsidR="00897037" w:rsidRPr="00B547E8" w:rsidRDefault="00897037" w:rsidP="00897037">
      <w:pPr>
        <w:autoSpaceDE w:val="0"/>
        <w:autoSpaceDN w:val="0"/>
        <w:spacing w:after="0" w:line="240" w:lineRule="auto"/>
        <w:ind w:left="357" w:right="357"/>
        <w:contextualSpacing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B547E8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1.   Učitelj</w:t>
      </w:r>
      <w:r w:rsidR="00C314D4" w:rsidRPr="00B547E8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 tehničke kulture</w:t>
      </w:r>
      <w:r w:rsidRPr="00B547E8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 </w:t>
      </w:r>
      <w:r w:rsidR="005543ED" w:rsidRPr="00B547E8">
        <w:rPr>
          <w:rFonts w:ascii="Arial" w:eastAsia="Times New Roman" w:hAnsi="Arial" w:cs="Arial"/>
          <w:sz w:val="24"/>
          <w:szCs w:val="24"/>
          <w:lang w:eastAsia="hr-HR"/>
        </w:rPr>
        <w:t xml:space="preserve">– 1 izvršitelj, na </w:t>
      </w:r>
      <w:r w:rsidRPr="00B547E8">
        <w:rPr>
          <w:rFonts w:ascii="Arial" w:eastAsia="Times New Roman" w:hAnsi="Arial" w:cs="Arial"/>
          <w:sz w:val="24"/>
          <w:szCs w:val="24"/>
          <w:lang w:eastAsia="hr-HR"/>
        </w:rPr>
        <w:t xml:space="preserve">određeno vrijeme, nepuno radno vrijeme od </w:t>
      </w:r>
      <w:r w:rsidR="00107DCB">
        <w:rPr>
          <w:rFonts w:ascii="Arial" w:eastAsia="Times New Roman" w:hAnsi="Arial" w:cs="Arial"/>
          <w:sz w:val="24"/>
          <w:szCs w:val="24"/>
          <w:lang w:eastAsia="hr-HR"/>
        </w:rPr>
        <w:t>16</w:t>
      </w:r>
      <w:r w:rsidRPr="00B547E8">
        <w:rPr>
          <w:rFonts w:ascii="Arial" w:eastAsia="Times New Roman" w:hAnsi="Arial" w:cs="Arial"/>
          <w:sz w:val="24"/>
          <w:szCs w:val="24"/>
          <w:lang w:eastAsia="hr-HR"/>
        </w:rPr>
        <w:t xml:space="preserve"> sati tjedno, s mjestom rada u Vukovaru.</w:t>
      </w:r>
    </w:p>
    <w:p w:rsidR="00897037" w:rsidRPr="00B547E8" w:rsidRDefault="00897037" w:rsidP="00897037">
      <w:pPr>
        <w:autoSpaceDE w:val="0"/>
        <w:autoSpaceDN w:val="0"/>
        <w:spacing w:after="0" w:line="240" w:lineRule="auto"/>
        <w:ind w:left="357" w:right="357"/>
        <w:contextualSpacing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:rsidR="00897037" w:rsidRPr="00B547E8" w:rsidRDefault="00897037" w:rsidP="00897037">
      <w:pPr>
        <w:autoSpaceDE w:val="0"/>
        <w:autoSpaceDN w:val="0"/>
        <w:spacing w:after="0" w:line="240" w:lineRule="auto"/>
        <w:ind w:firstLine="360"/>
        <w:contextualSpacing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B547E8">
        <w:rPr>
          <w:rFonts w:ascii="Arial" w:eastAsia="Times New Roman" w:hAnsi="Arial" w:cs="Arial"/>
          <w:b/>
          <w:sz w:val="24"/>
          <w:szCs w:val="24"/>
          <w:lang w:eastAsia="hr-HR"/>
        </w:rPr>
        <w:t>Uvjeti:</w:t>
      </w:r>
      <w:r w:rsidRPr="00B547E8">
        <w:rPr>
          <w:rFonts w:ascii="Arial" w:eastAsia="Times New Roman" w:hAnsi="Arial" w:cs="Arial"/>
          <w:sz w:val="24"/>
          <w:szCs w:val="24"/>
          <w:lang w:eastAsia="hr-HR"/>
        </w:rPr>
        <w:t xml:space="preserve"> osim općih uvjeta sukladno općim propisima o radu kandidati trebaju zadovoljiti i posebne uvjete propisane člankom 105. Zakona o odgoju i obrazovanju u osnovnoj i srednjoj školi (</w:t>
      </w:r>
      <w:r w:rsidRPr="00B547E8">
        <w:rPr>
          <w:rFonts w:ascii="Arial" w:hAnsi="Arial" w:cs="Arial"/>
          <w:sz w:val="24"/>
          <w:szCs w:val="24"/>
        </w:rPr>
        <w:t>NN br. 87/08, 86/09, 92/10, 105/10, 90/11, 5/12, 16/12, 86/12, 94/13, 136/14 - RUS</w:t>
      </w:r>
      <w:r w:rsidR="00C314D4" w:rsidRPr="00B547E8">
        <w:rPr>
          <w:rFonts w:ascii="Arial" w:hAnsi="Arial" w:cs="Arial"/>
          <w:sz w:val="24"/>
          <w:szCs w:val="24"/>
        </w:rPr>
        <w:t>RH, 152/14, 7/17, 68/18, 98/19,</w:t>
      </w:r>
      <w:r w:rsidRPr="00B547E8">
        <w:rPr>
          <w:rFonts w:ascii="Arial" w:hAnsi="Arial" w:cs="Arial"/>
          <w:sz w:val="24"/>
          <w:szCs w:val="24"/>
        </w:rPr>
        <w:t xml:space="preserve"> 64/20</w:t>
      </w:r>
      <w:r w:rsidR="00107DCB">
        <w:rPr>
          <w:rFonts w:ascii="Arial" w:hAnsi="Arial" w:cs="Arial"/>
          <w:sz w:val="24"/>
          <w:szCs w:val="24"/>
        </w:rPr>
        <w:t xml:space="preserve">, </w:t>
      </w:r>
      <w:r w:rsidR="00C314D4" w:rsidRPr="00B547E8">
        <w:rPr>
          <w:rFonts w:ascii="Arial" w:hAnsi="Arial" w:cs="Arial"/>
          <w:sz w:val="24"/>
          <w:szCs w:val="24"/>
        </w:rPr>
        <w:t>151/22</w:t>
      </w:r>
      <w:r w:rsidR="00107DCB">
        <w:rPr>
          <w:rFonts w:ascii="Arial" w:hAnsi="Arial" w:cs="Arial"/>
          <w:sz w:val="24"/>
          <w:szCs w:val="24"/>
        </w:rPr>
        <w:t>, 156/23</w:t>
      </w:r>
      <w:r w:rsidRPr="00B547E8">
        <w:rPr>
          <w:rFonts w:ascii="Arial" w:eastAsia="Times New Roman" w:hAnsi="Arial" w:cs="Arial"/>
          <w:sz w:val="24"/>
          <w:szCs w:val="24"/>
          <w:lang w:eastAsia="hr-HR"/>
        </w:rPr>
        <w:t>) i Pravilnikom o odgovarajućoj vrsti obrazovanja učitelja i stručnih suradnika u osnovnoj školi (NN br. 6/19 i 75/20).</w:t>
      </w:r>
    </w:p>
    <w:p w:rsidR="00897037" w:rsidRPr="00B547E8" w:rsidRDefault="00897037" w:rsidP="00897037">
      <w:pPr>
        <w:autoSpaceDE w:val="0"/>
        <w:autoSpaceDN w:val="0"/>
        <w:spacing w:after="0" w:line="240" w:lineRule="auto"/>
        <w:ind w:firstLine="360"/>
        <w:contextualSpacing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:rsidR="00897037" w:rsidRPr="00B547E8" w:rsidRDefault="00897037" w:rsidP="00897037">
      <w:pPr>
        <w:autoSpaceDE w:val="0"/>
        <w:autoSpaceDN w:val="0"/>
        <w:spacing w:after="0" w:line="240" w:lineRule="auto"/>
        <w:ind w:firstLine="357"/>
        <w:contextualSpacing/>
        <w:jc w:val="both"/>
        <w:rPr>
          <w:rFonts w:ascii="Arial" w:eastAsia="Calibri" w:hAnsi="Arial" w:cs="Arial"/>
          <w:b/>
          <w:color w:val="000000"/>
          <w:sz w:val="24"/>
          <w:szCs w:val="24"/>
        </w:rPr>
      </w:pPr>
      <w:r w:rsidRPr="00B547E8">
        <w:rPr>
          <w:rFonts w:ascii="Arial" w:eastAsia="Times New Roman" w:hAnsi="Arial" w:cs="Arial"/>
          <w:b/>
          <w:sz w:val="24"/>
          <w:szCs w:val="24"/>
          <w:lang w:eastAsia="hr-HR"/>
        </w:rPr>
        <w:t>Uz pisanu i vlastoručno potpisanu prijavu na natječaj kandidati su dužni priložiti:</w:t>
      </w:r>
    </w:p>
    <w:p w:rsidR="005E3B11" w:rsidRPr="00B547E8" w:rsidRDefault="00897037" w:rsidP="00897037">
      <w:pPr>
        <w:numPr>
          <w:ilvl w:val="0"/>
          <w:numId w:val="1"/>
        </w:numPr>
        <w:autoSpaceDE w:val="0"/>
        <w:autoSpaceDN w:val="0"/>
        <w:spacing w:after="0" w:line="240" w:lineRule="auto"/>
        <w:ind w:left="357" w:right="357" w:firstLine="0"/>
        <w:contextualSpacing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B547E8">
        <w:rPr>
          <w:rFonts w:ascii="Arial" w:eastAsia="Times New Roman" w:hAnsi="Arial" w:cs="Arial"/>
          <w:sz w:val="24"/>
          <w:szCs w:val="24"/>
          <w:lang w:eastAsia="hr-HR"/>
        </w:rPr>
        <w:t xml:space="preserve">životopis, </w:t>
      </w:r>
    </w:p>
    <w:p w:rsidR="005E3B11" w:rsidRPr="00B547E8" w:rsidRDefault="00897037" w:rsidP="00897037">
      <w:pPr>
        <w:numPr>
          <w:ilvl w:val="0"/>
          <w:numId w:val="1"/>
        </w:numPr>
        <w:autoSpaceDE w:val="0"/>
        <w:autoSpaceDN w:val="0"/>
        <w:spacing w:after="0" w:line="240" w:lineRule="auto"/>
        <w:ind w:left="357" w:right="357" w:firstLine="0"/>
        <w:contextualSpacing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B547E8">
        <w:rPr>
          <w:rFonts w:ascii="Arial" w:eastAsia="Times New Roman" w:hAnsi="Arial" w:cs="Arial"/>
          <w:sz w:val="24"/>
          <w:szCs w:val="24"/>
          <w:lang w:eastAsia="hr-HR"/>
        </w:rPr>
        <w:t xml:space="preserve">dokaz o državljanstvu, </w:t>
      </w:r>
    </w:p>
    <w:p w:rsidR="005E3B11" w:rsidRPr="00B547E8" w:rsidRDefault="00897037" w:rsidP="00897037">
      <w:pPr>
        <w:numPr>
          <w:ilvl w:val="0"/>
          <w:numId w:val="1"/>
        </w:numPr>
        <w:autoSpaceDE w:val="0"/>
        <w:autoSpaceDN w:val="0"/>
        <w:spacing w:after="0" w:line="240" w:lineRule="auto"/>
        <w:ind w:left="357" w:right="357" w:firstLine="0"/>
        <w:contextualSpacing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B547E8">
        <w:rPr>
          <w:rFonts w:ascii="Arial" w:eastAsia="Times New Roman" w:hAnsi="Arial" w:cs="Arial"/>
          <w:sz w:val="24"/>
          <w:szCs w:val="24"/>
          <w:lang w:eastAsia="hr-HR"/>
        </w:rPr>
        <w:t xml:space="preserve">dokaz o vrsti i razini obrazovanja, </w:t>
      </w:r>
    </w:p>
    <w:p w:rsidR="005E3B11" w:rsidRPr="00B547E8" w:rsidRDefault="00897037" w:rsidP="00897037">
      <w:pPr>
        <w:numPr>
          <w:ilvl w:val="0"/>
          <w:numId w:val="1"/>
        </w:numPr>
        <w:autoSpaceDE w:val="0"/>
        <w:autoSpaceDN w:val="0"/>
        <w:spacing w:after="0" w:line="240" w:lineRule="auto"/>
        <w:ind w:left="357" w:right="357" w:firstLine="0"/>
        <w:contextualSpacing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B547E8">
        <w:rPr>
          <w:rFonts w:ascii="Arial" w:eastAsia="Times New Roman" w:hAnsi="Arial" w:cs="Arial"/>
          <w:sz w:val="24"/>
          <w:szCs w:val="24"/>
          <w:lang w:eastAsia="hr-HR"/>
        </w:rPr>
        <w:t xml:space="preserve">uvjerenje da nije pod istragom i da se protiv kandidata ne vodi kazneni postupak glede zapreka za zasnivanje radnog odnosa iz članka 106. Zakon o odgoju i obrazovanju u osnovnoj i srednjoj školi (ne starije od 6 (šest) mjeseci od dana objave ovog natječaja), </w:t>
      </w:r>
    </w:p>
    <w:p w:rsidR="00897037" w:rsidRPr="00703FB4" w:rsidRDefault="00897037" w:rsidP="00703FB4">
      <w:pPr>
        <w:numPr>
          <w:ilvl w:val="0"/>
          <w:numId w:val="1"/>
        </w:numPr>
        <w:autoSpaceDE w:val="0"/>
        <w:autoSpaceDN w:val="0"/>
        <w:spacing w:after="0" w:line="240" w:lineRule="auto"/>
        <w:ind w:left="357" w:right="357" w:firstLine="0"/>
        <w:contextualSpacing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B547E8">
        <w:rPr>
          <w:rFonts w:ascii="Arial" w:eastAsia="Times New Roman" w:hAnsi="Arial" w:cs="Arial"/>
          <w:sz w:val="24"/>
          <w:szCs w:val="24"/>
          <w:lang w:eastAsia="hr-HR"/>
        </w:rPr>
        <w:t>elektronički zapis ili potvrdu o podacima evidentiranim u matičnoj evidenciji Hrvatskog zavoda za mirovinsko osiguranje</w:t>
      </w:r>
      <w:r w:rsidR="00146BDF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703FB4">
        <w:rPr>
          <w:rFonts w:ascii="Arial" w:eastAsia="Times New Roman" w:hAnsi="Arial" w:cs="Arial"/>
          <w:sz w:val="24"/>
          <w:szCs w:val="24"/>
          <w:lang w:eastAsia="hr-HR"/>
        </w:rPr>
        <w:t>(ne starije od dana objave natječaja)</w:t>
      </w:r>
      <w:r w:rsidRPr="00703FB4">
        <w:rPr>
          <w:rFonts w:ascii="Arial" w:eastAsia="Times New Roman" w:hAnsi="Arial" w:cs="Arial"/>
          <w:sz w:val="24"/>
          <w:szCs w:val="24"/>
          <w:lang w:eastAsia="hr-HR"/>
        </w:rPr>
        <w:t>.</w:t>
      </w:r>
    </w:p>
    <w:p w:rsidR="00897037" w:rsidRPr="00B547E8" w:rsidRDefault="00897037" w:rsidP="00897037">
      <w:pPr>
        <w:autoSpaceDE w:val="0"/>
        <w:autoSpaceDN w:val="0"/>
        <w:spacing w:after="0" w:line="240" w:lineRule="auto"/>
        <w:ind w:right="357"/>
        <w:contextualSpacing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:rsidR="00897037" w:rsidRPr="00B547E8" w:rsidRDefault="00897037" w:rsidP="00897037">
      <w:pPr>
        <w:autoSpaceDE w:val="0"/>
        <w:autoSpaceDN w:val="0"/>
        <w:spacing w:after="0" w:line="240" w:lineRule="auto"/>
        <w:ind w:firstLine="357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B547E8">
        <w:rPr>
          <w:rFonts w:ascii="Arial" w:eastAsia="Times New Roman" w:hAnsi="Arial" w:cs="Arial"/>
          <w:b/>
          <w:sz w:val="24"/>
          <w:szCs w:val="24"/>
          <w:lang w:eastAsia="hr-HR"/>
        </w:rPr>
        <w:t>U prijavi je potrebno navesti točan naziv radnog mjesta na koje se osoba prijavljuje.</w:t>
      </w:r>
    </w:p>
    <w:p w:rsidR="00897037" w:rsidRPr="00B547E8" w:rsidRDefault="00897037" w:rsidP="00897037">
      <w:pPr>
        <w:autoSpaceDE w:val="0"/>
        <w:autoSpaceDN w:val="0"/>
        <w:spacing w:after="0" w:line="240" w:lineRule="auto"/>
        <w:ind w:firstLine="357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:rsidR="00897037" w:rsidRPr="00B547E8" w:rsidRDefault="00897037" w:rsidP="00897037">
      <w:pPr>
        <w:autoSpaceDE w:val="0"/>
        <w:autoSpaceDN w:val="0"/>
        <w:spacing w:after="0" w:line="240" w:lineRule="auto"/>
        <w:ind w:firstLine="357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</w:pPr>
      <w:r w:rsidRPr="00B547E8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Isprave se prilažu u neovjerenim preslikama, a prije izbora kandidata predočit će se izvornik.</w:t>
      </w:r>
    </w:p>
    <w:p w:rsidR="00897037" w:rsidRPr="00B547E8" w:rsidRDefault="00897037" w:rsidP="00897037">
      <w:pPr>
        <w:autoSpaceDE w:val="0"/>
        <w:autoSpaceDN w:val="0"/>
        <w:spacing w:after="0" w:line="240" w:lineRule="auto"/>
        <w:ind w:firstLine="357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</w:pPr>
    </w:p>
    <w:p w:rsidR="00897037" w:rsidRPr="00B547E8" w:rsidRDefault="00897037" w:rsidP="00897037">
      <w:pPr>
        <w:autoSpaceDE w:val="0"/>
        <w:autoSpaceDN w:val="0"/>
        <w:spacing w:after="0" w:line="240" w:lineRule="auto"/>
        <w:ind w:firstLine="357"/>
        <w:contextualSpacing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B547E8">
        <w:rPr>
          <w:rFonts w:ascii="Arial" w:eastAsia="Times New Roman" w:hAnsi="Arial" w:cs="Arial"/>
          <w:sz w:val="24"/>
          <w:szCs w:val="24"/>
          <w:lang w:eastAsia="hr-HR"/>
        </w:rPr>
        <w:t>Na natječaj se mogu javiti osobe oba spola.</w:t>
      </w:r>
    </w:p>
    <w:p w:rsidR="00897037" w:rsidRPr="00B547E8" w:rsidRDefault="00897037" w:rsidP="00897037">
      <w:pPr>
        <w:pStyle w:val="StandardWeb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B547E8">
        <w:rPr>
          <w:rFonts w:ascii="Arial" w:hAnsi="Arial" w:cs="Arial"/>
          <w:sz w:val="24"/>
          <w:szCs w:val="24"/>
        </w:rPr>
        <w:lastRenderedPageBreak/>
        <w:t>Osobe koje se pozivaju na pravo prednosti sukladno članku 102. Zakona o hrvatskim braniteljima iz Domovinskog rata i članovima njihovih obitelji (Narodne novine 121/17, 98/19, 84/21</w:t>
      </w:r>
      <w:r w:rsidR="00107DCB">
        <w:rPr>
          <w:rFonts w:ascii="Arial" w:hAnsi="Arial" w:cs="Arial"/>
          <w:sz w:val="24"/>
          <w:szCs w:val="24"/>
        </w:rPr>
        <w:t>, 156/23</w:t>
      </w:r>
      <w:r w:rsidRPr="00B547E8">
        <w:rPr>
          <w:rFonts w:ascii="Arial" w:hAnsi="Arial" w:cs="Arial"/>
          <w:sz w:val="24"/>
          <w:szCs w:val="24"/>
        </w:rPr>
        <w:t xml:space="preserve">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članku 48. Zakona o civilnim stradalnicima iz Domovinskog rata (Narodne novine broj 84/21), dužne su u prijavi na javni natječaj pozvati se na to pravo i uz prijavu priložiti svu propisanu dokumentaciju prema posebnom zakonu, a imaju prednost u odnosu na ostale kandidate samo pod jednakim uvjetima. </w:t>
      </w:r>
    </w:p>
    <w:p w:rsidR="00897037" w:rsidRPr="00B547E8" w:rsidRDefault="00897037" w:rsidP="00897037">
      <w:pPr>
        <w:pStyle w:val="StandardWeb"/>
        <w:jc w:val="both"/>
        <w:rPr>
          <w:rFonts w:ascii="Arial" w:hAnsi="Arial" w:cs="Arial"/>
          <w:sz w:val="24"/>
          <w:szCs w:val="24"/>
        </w:rPr>
      </w:pPr>
    </w:p>
    <w:p w:rsidR="00897037" w:rsidRPr="00B547E8" w:rsidRDefault="00897037" w:rsidP="00897037">
      <w:pPr>
        <w:pStyle w:val="StandardWeb"/>
        <w:jc w:val="both"/>
        <w:rPr>
          <w:rFonts w:ascii="Arial" w:hAnsi="Arial" w:cs="Arial"/>
          <w:sz w:val="24"/>
          <w:szCs w:val="24"/>
        </w:rPr>
      </w:pPr>
      <w:r w:rsidRPr="00B547E8">
        <w:rPr>
          <w:rFonts w:ascii="Arial" w:hAnsi="Arial" w:cs="Arial"/>
          <w:sz w:val="24"/>
          <w:szCs w:val="24"/>
        </w:rPr>
        <w:t>Osobe koje ostvaruju pravo prednosti pri zapošljavanju u skladu s člankom 102. Zakona o hrvatskim braniteljima iz Domovinskog rata i članovima njihovih obitelji (Narodne novine broj 121/17, 98/19, 84/21</w:t>
      </w:r>
      <w:r w:rsidR="00107DCB">
        <w:rPr>
          <w:rFonts w:ascii="Arial" w:hAnsi="Arial" w:cs="Arial"/>
          <w:sz w:val="24"/>
          <w:szCs w:val="24"/>
        </w:rPr>
        <w:t>, 156/23</w:t>
      </w:r>
      <w:r w:rsidRPr="00B547E8">
        <w:rPr>
          <w:rFonts w:ascii="Arial" w:hAnsi="Arial" w:cs="Arial"/>
          <w:sz w:val="24"/>
          <w:szCs w:val="24"/>
        </w:rPr>
        <w:t xml:space="preserve">), uz prijavu na natječaj dužne su priložiti i dokaze propisane člankom 103. stavak 1. Zakona o hrvatskim braniteljima iz Domovinskog rata i članovima njihovih obitelji </w:t>
      </w:r>
    </w:p>
    <w:p w:rsidR="00897037" w:rsidRPr="00B547E8" w:rsidRDefault="00897037" w:rsidP="00897037">
      <w:pPr>
        <w:pStyle w:val="StandardWeb"/>
        <w:jc w:val="both"/>
        <w:rPr>
          <w:rFonts w:ascii="Arial" w:hAnsi="Arial" w:cs="Arial"/>
          <w:sz w:val="24"/>
          <w:szCs w:val="24"/>
        </w:rPr>
      </w:pPr>
      <w:r w:rsidRPr="00B547E8">
        <w:rPr>
          <w:rFonts w:ascii="Arial" w:hAnsi="Arial" w:cs="Arial"/>
          <w:sz w:val="24"/>
          <w:szCs w:val="24"/>
        </w:rPr>
        <w:t>Poveznica na internetsku stranicu Ministarstva hrvatskih branitelja sa popisom dokaza potrebnih za ostvarivanja prava prednosti:</w:t>
      </w:r>
    </w:p>
    <w:p w:rsidR="00897037" w:rsidRPr="00B547E8" w:rsidRDefault="00870CD5" w:rsidP="00897037">
      <w:pPr>
        <w:pStyle w:val="StandardWeb"/>
        <w:jc w:val="both"/>
        <w:rPr>
          <w:rFonts w:ascii="Arial" w:hAnsi="Arial" w:cs="Arial"/>
          <w:sz w:val="24"/>
          <w:szCs w:val="24"/>
        </w:rPr>
      </w:pPr>
      <w:hyperlink r:id="rId7" w:history="1">
        <w:r w:rsidR="001F7374" w:rsidRPr="00B547E8">
          <w:rPr>
            <w:rStyle w:val="Hiperveza"/>
            <w:rFonts w:ascii="Arial" w:hAnsi="Arial" w:cs="Arial"/>
            <w:sz w:val="24"/>
            <w:szCs w:val="24"/>
          </w:rPr>
          <w:t>https://branitelji.gov.hr/UserDocsImages/dokumenti/Nikola/popis%20dokaza%20za%20ostvarivanje%20prava%20prednosti%20pri%20zapo%C5%A1ljavanju-%20ZOHBDR%202021.pdf</w:t>
        </w:r>
      </w:hyperlink>
    </w:p>
    <w:p w:rsidR="001F7374" w:rsidRPr="00B547E8" w:rsidRDefault="001F7374" w:rsidP="00897037">
      <w:pPr>
        <w:pStyle w:val="StandardWeb"/>
        <w:jc w:val="both"/>
        <w:rPr>
          <w:rFonts w:ascii="Arial" w:hAnsi="Arial" w:cs="Arial"/>
          <w:sz w:val="24"/>
          <w:szCs w:val="24"/>
        </w:rPr>
      </w:pPr>
    </w:p>
    <w:p w:rsidR="00897037" w:rsidRPr="00B547E8" w:rsidRDefault="00897037" w:rsidP="00897037">
      <w:pPr>
        <w:pStyle w:val="StandardWeb"/>
        <w:jc w:val="both"/>
        <w:rPr>
          <w:rFonts w:ascii="Arial" w:hAnsi="Arial" w:cs="Arial"/>
          <w:sz w:val="24"/>
          <w:szCs w:val="24"/>
        </w:rPr>
      </w:pPr>
      <w:r w:rsidRPr="00B547E8">
        <w:rPr>
          <w:rFonts w:ascii="Arial" w:hAnsi="Arial" w:cs="Arial"/>
          <w:sz w:val="24"/>
          <w:szCs w:val="24"/>
        </w:rPr>
        <w:t xml:space="preserve">Osobe koje ostvaruju pravo prednosti pri zapošljavanju u skladu s člankom 48. Zakona o civilnim stradalnicima iz Domovinskog rata (Narodne novine broj 84/21), uz prijavu na natječaj dužne su u prijavi na natječaj pozvati se na to pravo i uz prijavu dostaviti i dokaze iz stavka 1. članka 49. Zakona o civilnim stradalnicima iz Domovinskog rata </w:t>
      </w:r>
    </w:p>
    <w:p w:rsidR="00897037" w:rsidRPr="00B547E8" w:rsidRDefault="00897037" w:rsidP="00897037">
      <w:pPr>
        <w:pStyle w:val="StandardWeb"/>
        <w:jc w:val="both"/>
        <w:rPr>
          <w:rFonts w:ascii="Arial" w:hAnsi="Arial" w:cs="Arial"/>
          <w:sz w:val="24"/>
          <w:szCs w:val="24"/>
        </w:rPr>
      </w:pPr>
      <w:r w:rsidRPr="00B547E8">
        <w:rPr>
          <w:rFonts w:ascii="Arial" w:hAnsi="Arial" w:cs="Arial"/>
          <w:sz w:val="24"/>
          <w:szCs w:val="24"/>
        </w:rPr>
        <w:t xml:space="preserve">Poveznica na internetsku stranicu Ministarstva hrvatskih branitelja sa popisom dokaza potrebnih za ostvarivanja prava prednosti: </w:t>
      </w:r>
    </w:p>
    <w:p w:rsidR="00897037" w:rsidRPr="00B547E8" w:rsidRDefault="00897037" w:rsidP="000245A8">
      <w:pPr>
        <w:pStyle w:val="StandardWeb"/>
        <w:jc w:val="both"/>
        <w:rPr>
          <w:rFonts w:ascii="Arial" w:hAnsi="Arial" w:cs="Arial"/>
          <w:sz w:val="24"/>
          <w:szCs w:val="24"/>
        </w:rPr>
      </w:pPr>
      <w:r w:rsidRPr="00B547E8">
        <w:rPr>
          <w:rFonts w:ascii="Arial" w:hAnsi="Arial" w:cs="Arial"/>
          <w:sz w:val="24"/>
          <w:szCs w:val="24"/>
        </w:rPr>
        <w:t xml:space="preserve">https://branitelji.gov.hr/UserDocsImages//dokumenti/Nikola//popis%20dokaza%20za%20ostvarivanje%20prava%20prednosti%20pri%20zapo%C5%A1ljavanju-%20Zakon%20o%20civilnim%20stradalnicima%20iz%20DR.pdf </w:t>
      </w:r>
    </w:p>
    <w:p w:rsidR="00897037" w:rsidRPr="00B547E8" w:rsidRDefault="00897037" w:rsidP="00897037">
      <w:pPr>
        <w:autoSpaceDE w:val="0"/>
        <w:autoSpaceDN w:val="0"/>
        <w:spacing w:after="0" w:line="240" w:lineRule="auto"/>
        <w:ind w:firstLine="360"/>
        <w:contextualSpacing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:rsidR="00897037" w:rsidRPr="00B547E8" w:rsidRDefault="00897037" w:rsidP="00897037">
      <w:pPr>
        <w:autoSpaceDE w:val="0"/>
        <w:autoSpaceDN w:val="0"/>
        <w:spacing w:after="0" w:line="240" w:lineRule="auto"/>
        <w:ind w:firstLine="360"/>
        <w:contextualSpacing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B547E8">
        <w:rPr>
          <w:rFonts w:ascii="Arial" w:eastAsia="Times New Roman" w:hAnsi="Arial" w:cs="Arial"/>
          <w:sz w:val="24"/>
          <w:szCs w:val="24"/>
          <w:lang w:eastAsia="hr-HR"/>
        </w:rPr>
        <w:t>Rok za podnošenje prijava je 8 (osam) dana od dana objave natječaja na mrežnim stranicama i oglasnim pločama Hrvatskog zavoda za zapošljavanje</w:t>
      </w:r>
      <w:r w:rsidR="00093495" w:rsidRPr="00B547E8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B547E8">
        <w:rPr>
          <w:rFonts w:ascii="Arial" w:eastAsia="Times New Roman" w:hAnsi="Arial" w:cs="Arial"/>
          <w:sz w:val="24"/>
          <w:szCs w:val="24"/>
          <w:lang w:eastAsia="hr-HR"/>
        </w:rPr>
        <w:t>i Osnovne škole Nikole Andrića, Vukovar.</w:t>
      </w:r>
    </w:p>
    <w:p w:rsidR="00897037" w:rsidRPr="00B547E8" w:rsidRDefault="00897037" w:rsidP="00897037">
      <w:pPr>
        <w:autoSpaceDE w:val="0"/>
        <w:autoSpaceDN w:val="0"/>
        <w:spacing w:after="0" w:line="240" w:lineRule="auto"/>
        <w:ind w:firstLine="360"/>
        <w:contextualSpacing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:rsidR="00897037" w:rsidRPr="00B547E8" w:rsidRDefault="00897037" w:rsidP="00897037">
      <w:pPr>
        <w:autoSpaceDE w:val="0"/>
        <w:autoSpaceDN w:val="0"/>
        <w:spacing w:after="0" w:line="240" w:lineRule="auto"/>
        <w:ind w:right="509" w:firstLine="360"/>
        <w:contextualSpacing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B547E8">
        <w:rPr>
          <w:rFonts w:ascii="Arial" w:eastAsia="Times New Roman" w:hAnsi="Arial" w:cs="Arial"/>
          <w:sz w:val="24"/>
          <w:szCs w:val="24"/>
          <w:lang w:eastAsia="hr-HR"/>
        </w:rPr>
        <w:t>Nepravodobne i nepotpune prijave neće se razmatrati.</w:t>
      </w:r>
    </w:p>
    <w:p w:rsidR="00897037" w:rsidRPr="00B547E8" w:rsidRDefault="00897037" w:rsidP="00897037">
      <w:pPr>
        <w:autoSpaceDE w:val="0"/>
        <w:autoSpaceDN w:val="0"/>
        <w:spacing w:after="0" w:line="240" w:lineRule="auto"/>
        <w:ind w:right="509" w:firstLine="360"/>
        <w:contextualSpacing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:rsidR="00897037" w:rsidRPr="00B547E8" w:rsidRDefault="00897037" w:rsidP="00897037">
      <w:pPr>
        <w:autoSpaceDE w:val="0"/>
        <w:autoSpaceDN w:val="0"/>
        <w:spacing w:after="0" w:line="240" w:lineRule="auto"/>
        <w:ind w:firstLine="360"/>
        <w:contextualSpacing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B547E8">
        <w:rPr>
          <w:rFonts w:ascii="Arial" w:eastAsia="Times New Roman" w:hAnsi="Arial" w:cs="Arial"/>
          <w:sz w:val="24"/>
          <w:szCs w:val="24"/>
          <w:lang w:eastAsia="hr-HR"/>
        </w:rPr>
        <w:t>Kandidati koji su pravodobno dostavili potpunu prijavu (sa svim prilozima, ispravama odnosno podacima navedenim u natječaju) i ispunjavaju uvjete natječaja dužni su pristupiti procjeni odnosno testiranju koje će se provesti sukladno Pravilniku o postupku zapošljavanja te procjeni i vrednovanju kandidata za zapošljavanje:</w:t>
      </w:r>
    </w:p>
    <w:p w:rsidR="00897037" w:rsidRPr="00B547E8" w:rsidRDefault="00870CD5" w:rsidP="00897037">
      <w:pPr>
        <w:autoSpaceDE w:val="0"/>
        <w:autoSpaceDN w:val="0"/>
        <w:spacing w:after="0" w:line="240" w:lineRule="auto"/>
        <w:contextualSpacing/>
        <w:jc w:val="both"/>
        <w:rPr>
          <w:rStyle w:val="Hiperveza"/>
          <w:rFonts w:ascii="Arial" w:eastAsia="Times New Roman" w:hAnsi="Arial" w:cs="Arial"/>
          <w:sz w:val="24"/>
          <w:szCs w:val="24"/>
          <w:lang w:eastAsia="hr-HR"/>
        </w:rPr>
      </w:pPr>
      <w:hyperlink r:id="rId8" w:history="1">
        <w:r w:rsidR="00897037" w:rsidRPr="00B547E8">
          <w:rPr>
            <w:rStyle w:val="Hiperveza"/>
            <w:rFonts w:ascii="Arial" w:eastAsia="Times New Roman" w:hAnsi="Arial" w:cs="Arial"/>
            <w:sz w:val="24"/>
            <w:szCs w:val="24"/>
            <w:lang w:eastAsia="hr-HR"/>
          </w:rPr>
          <w:t>http://os-nandrica-vu.skole.hr/upload/os-nandrica-vu/images/static3/770/attachment/Pravilnik_o_postupku_zaposljavanja.doc</w:t>
        </w:r>
      </w:hyperlink>
    </w:p>
    <w:p w:rsidR="00897037" w:rsidRPr="00B547E8" w:rsidRDefault="00897037" w:rsidP="00897037">
      <w:pPr>
        <w:autoSpaceDE w:val="0"/>
        <w:autoSpaceDN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:rsidR="00897037" w:rsidRPr="00B547E8" w:rsidRDefault="00897037" w:rsidP="00897037">
      <w:pPr>
        <w:autoSpaceDE w:val="0"/>
        <w:autoSpaceDN w:val="0"/>
        <w:spacing w:after="0" w:line="240" w:lineRule="auto"/>
        <w:ind w:firstLine="357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</w:pPr>
      <w:r w:rsidRPr="00B547E8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Obavijest o vremenu i mjestu održavanja te načinu procjene odnosno testiranja kandidata i listi kandidata pozvanih na testiranje objavit će se na mrežnoj stranici Osnovne škole Nikole Andrića, Vukovar (</w:t>
      </w:r>
      <w:hyperlink r:id="rId9" w:history="1">
        <w:r w:rsidRPr="00B547E8">
          <w:rPr>
            <w:rStyle w:val="Hiperveza"/>
            <w:rFonts w:ascii="Arial" w:hAnsi="Arial" w:cs="Arial"/>
            <w:sz w:val="24"/>
            <w:szCs w:val="24"/>
          </w:rPr>
          <w:t>http://os-nandrica-vu.skole.hr</w:t>
        </w:r>
      </w:hyperlink>
      <w:r w:rsidRPr="00B547E8">
        <w:rPr>
          <w:rFonts w:ascii="Arial" w:hAnsi="Arial" w:cs="Arial"/>
          <w:sz w:val="24"/>
          <w:szCs w:val="24"/>
        </w:rPr>
        <w:t>)</w:t>
      </w:r>
      <w:r w:rsidRPr="00B547E8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, najmanje 5 (pet) dana prije održavanja istoga.</w:t>
      </w:r>
    </w:p>
    <w:p w:rsidR="00897037" w:rsidRPr="00B547E8" w:rsidRDefault="00897037" w:rsidP="00897037">
      <w:pPr>
        <w:autoSpaceDE w:val="0"/>
        <w:autoSpaceDN w:val="0"/>
        <w:spacing w:after="0" w:line="240" w:lineRule="auto"/>
        <w:ind w:firstLine="357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</w:pPr>
    </w:p>
    <w:p w:rsidR="00897037" w:rsidRPr="00B547E8" w:rsidRDefault="00897037" w:rsidP="00897037">
      <w:pPr>
        <w:autoSpaceDE w:val="0"/>
        <w:autoSpaceDN w:val="0"/>
        <w:spacing w:after="0" w:line="240" w:lineRule="auto"/>
        <w:ind w:firstLine="357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</w:pPr>
      <w:r w:rsidRPr="00B547E8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Izvori za procjenu odnosno testiranje su sljedeći:</w:t>
      </w:r>
    </w:p>
    <w:p w:rsidR="00897037" w:rsidRPr="00B547E8" w:rsidRDefault="00897037" w:rsidP="00897037">
      <w:pPr>
        <w:autoSpaceDE w:val="0"/>
        <w:autoSpaceDN w:val="0"/>
        <w:spacing w:after="0" w:line="240" w:lineRule="auto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</w:pPr>
      <w:r w:rsidRPr="00B547E8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- Zakon o odgoju i obrazovanju u osnovnoj i srednjoj školi (NN br. 87/08, 86/09, 92/10, 105/10, 90/11, 5/12, 16/12, 86/12, 94/13, 136/14 - RUSR</w:t>
      </w:r>
      <w:r w:rsidR="00C314D4" w:rsidRPr="00B547E8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 xml:space="preserve">H, 152/14, 7/17, 68/18, 98/19, </w:t>
      </w:r>
      <w:r w:rsidRPr="00B547E8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64/20</w:t>
      </w:r>
      <w:r w:rsidR="00107DCB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 xml:space="preserve">, </w:t>
      </w:r>
      <w:r w:rsidR="00C314D4" w:rsidRPr="00B547E8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151/22</w:t>
      </w:r>
      <w:r w:rsidR="00107DCB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, 156/23</w:t>
      </w:r>
      <w:r w:rsidRPr="00B547E8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)</w:t>
      </w:r>
    </w:p>
    <w:p w:rsidR="00897037" w:rsidRPr="00B547E8" w:rsidRDefault="00897037" w:rsidP="00897037">
      <w:pPr>
        <w:autoSpaceDE w:val="0"/>
        <w:autoSpaceDN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B547E8">
        <w:rPr>
          <w:rFonts w:ascii="Arial" w:eastAsia="Times New Roman" w:hAnsi="Arial" w:cs="Arial"/>
          <w:sz w:val="24"/>
          <w:szCs w:val="24"/>
          <w:lang w:eastAsia="hr-HR"/>
        </w:rPr>
        <w:t>- Pravilnik o načinima, postupcima i elementima vrednovanja učenika u osnovnim i srednjim</w:t>
      </w:r>
      <w:r w:rsidR="00C314D4" w:rsidRPr="00B547E8">
        <w:rPr>
          <w:rFonts w:ascii="Arial" w:eastAsia="Times New Roman" w:hAnsi="Arial" w:cs="Arial"/>
          <w:sz w:val="24"/>
          <w:szCs w:val="24"/>
          <w:lang w:eastAsia="hr-HR"/>
        </w:rPr>
        <w:t xml:space="preserve"> školama (NN br. 112/10, 82/19, </w:t>
      </w:r>
      <w:r w:rsidRPr="00B547E8">
        <w:rPr>
          <w:rFonts w:ascii="Arial" w:eastAsia="Times New Roman" w:hAnsi="Arial" w:cs="Arial"/>
          <w:sz w:val="24"/>
          <w:szCs w:val="24"/>
          <w:lang w:eastAsia="hr-HR"/>
        </w:rPr>
        <w:t xml:space="preserve"> 43/20</w:t>
      </w:r>
      <w:r w:rsidR="00C314D4" w:rsidRPr="00B547E8">
        <w:rPr>
          <w:rFonts w:ascii="Arial" w:eastAsia="Times New Roman" w:hAnsi="Arial" w:cs="Arial"/>
          <w:sz w:val="24"/>
          <w:szCs w:val="24"/>
          <w:lang w:eastAsia="hr-HR"/>
        </w:rPr>
        <w:t xml:space="preserve"> i 100/21</w:t>
      </w:r>
      <w:r w:rsidRPr="00B547E8">
        <w:rPr>
          <w:rFonts w:ascii="Arial" w:eastAsia="Times New Roman" w:hAnsi="Arial" w:cs="Arial"/>
          <w:sz w:val="24"/>
          <w:szCs w:val="24"/>
          <w:lang w:eastAsia="hr-HR"/>
        </w:rPr>
        <w:t>)</w:t>
      </w:r>
    </w:p>
    <w:p w:rsidR="00897037" w:rsidRPr="00B547E8" w:rsidRDefault="00897037" w:rsidP="00897037">
      <w:pPr>
        <w:autoSpaceDE w:val="0"/>
        <w:autoSpaceDN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B547E8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 xml:space="preserve">- </w:t>
      </w:r>
      <w:r w:rsidRPr="00B547E8">
        <w:rPr>
          <w:rFonts w:ascii="Arial" w:hAnsi="Arial" w:cs="Arial"/>
          <w:sz w:val="24"/>
          <w:szCs w:val="24"/>
        </w:rPr>
        <w:t>Pravilnik o kriterijima za izricanje pedagoških mjera (NN br. 94/15 i 3/17)</w:t>
      </w:r>
    </w:p>
    <w:p w:rsidR="00897037" w:rsidRPr="00B547E8" w:rsidRDefault="00897037" w:rsidP="00897037">
      <w:pPr>
        <w:autoSpaceDE w:val="0"/>
        <w:autoSpaceDN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B547E8">
        <w:rPr>
          <w:rFonts w:ascii="Arial" w:hAnsi="Arial" w:cs="Arial"/>
          <w:sz w:val="24"/>
          <w:szCs w:val="24"/>
        </w:rPr>
        <w:t>- Nacionalni okvirni kurikulum za predškolski odgoj i obrazovanje te opće obvezno i srednjoškolsko obrazovanje (2011.)</w:t>
      </w:r>
    </w:p>
    <w:p w:rsidR="00897037" w:rsidRPr="00B547E8" w:rsidRDefault="00897037" w:rsidP="00897037">
      <w:pPr>
        <w:pStyle w:val="StandardWeb"/>
        <w:jc w:val="both"/>
        <w:rPr>
          <w:rFonts w:ascii="Arial" w:hAnsi="Arial" w:cs="Arial"/>
          <w:color w:val="000000"/>
          <w:sz w:val="24"/>
          <w:szCs w:val="24"/>
        </w:rPr>
      </w:pPr>
      <w:r w:rsidRPr="00B547E8">
        <w:rPr>
          <w:rFonts w:ascii="Arial" w:hAnsi="Arial" w:cs="Arial"/>
          <w:color w:val="000000"/>
          <w:sz w:val="24"/>
          <w:szCs w:val="24"/>
        </w:rPr>
        <w:t>-Nacionalni okvirni kurikulum – kurikulum nastavnog predmeta  ( reforma obrazovanja „Škola za život“)</w:t>
      </w:r>
    </w:p>
    <w:p w:rsidR="00897037" w:rsidRPr="00B547E8" w:rsidRDefault="00897037" w:rsidP="00897037">
      <w:pPr>
        <w:autoSpaceDE w:val="0"/>
        <w:autoSpaceDN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B547E8">
        <w:rPr>
          <w:rFonts w:ascii="Arial" w:hAnsi="Arial" w:cs="Arial"/>
          <w:sz w:val="24"/>
          <w:szCs w:val="24"/>
        </w:rPr>
        <w:t>- Nastavni plan za osnovnu školu koji je sastavni dio sastavni dio Odluke o donošenju nastavnog plana za osnovnu školu (NN br. 66/19)</w:t>
      </w:r>
    </w:p>
    <w:p w:rsidR="00897037" w:rsidRPr="00B547E8" w:rsidRDefault="00897037" w:rsidP="00897037">
      <w:pPr>
        <w:autoSpaceDE w:val="0"/>
        <w:autoSpaceDN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B547E8">
        <w:rPr>
          <w:rFonts w:ascii="Arial" w:hAnsi="Arial" w:cs="Arial"/>
          <w:sz w:val="24"/>
          <w:szCs w:val="24"/>
        </w:rPr>
        <w:t>- Pravilnik o kućnom redu Osnovne škole Nikole Andrića, Vukovar (</w:t>
      </w:r>
      <w:hyperlink r:id="rId10" w:history="1">
        <w:r w:rsidRPr="00B547E8">
          <w:rPr>
            <w:rStyle w:val="Hiperveza"/>
            <w:rFonts w:ascii="Arial" w:hAnsi="Arial" w:cs="Arial"/>
            <w:sz w:val="24"/>
            <w:szCs w:val="24"/>
          </w:rPr>
          <w:t>http://os-nandrica-vu.skole.hr/upload/os-nandrica-vu/images/static3/770/attachment/KUCNI_RED_2015_.pdf</w:t>
        </w:r>
      </w:hyperlink>
      <w:r w:rsidRPr="00B547E8">
        <w:rPr>
          <w:rFonts w:ascii="Arial" w:hAnsi="Arial" w:cs="Arial"/>
          <w:sz w:val="24"/>
          <w:szCs w:val="24"/>
        </w:rPr>
        <w:t>)</w:t>
      </w:r>
    </w:p>
    <w:p w:rsidR="00897037" w:rsidRPr="00B547E8" w:rsidRDefault="00897037" w:rsidP="00897037">
      <w:pPr>
        <w:autoSpaceDE w:val="0"/>
        <w:autoSpaceDN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897037" w:rsidRPr="00B547E8" w:rsidRDefault="00897037" w:rsidP="00897037">
      <w:pPr>
        <w:autoSpaceDE w:val="0"/>
        <w:autoSpaceDN w:val="0"/>
        <w:spacing w:after="0" w:line="240" w:lineRule="auto"/>
        <w:ind w:firstLine="357"/>
        <w:contextualSpacing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B547E8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 xml:space="preserve">Ako kandidat ne pristupi </w:t>
      </w:r>
      <w:r w:rsidRPr="00B547E8">
        <w:rPr>
          <w:rFonts w:ascii="Arial" w:eastAsia="Times New Roman" w:hAnsi="Arial" w:cs="Arial"/>
          <w:sz w:val="24"/>
          <w:szCs w:val="24"/>
          <w:lang w:eastAsia="hr-HR"/>
        </w:rPr>
        <w:t>procjeni odnosno testiranju smatra se da je odustao od prijave na natječaj.</w:t>
      </w:r>
    </w:p>
    <w:p w:rsidR="00897037" w:rsidRPr="00B547E8" w:rsidRDefault="00897037" w:rsidP="00897037">
      <w:pPr>
        <w:autoSpaceDE w:val="0"/>
        <w:autoSpaceDN w:val="0"/>
        <w:spacing w:after="0" w:line="240" w:lineRule="auto"/>
        <w:ind w:firstLine="357"/>
        <w:contextualSpacing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:rsidR="00897037" w:rsidRPr="00B547E8" w:rsidRDefault="00897037" w:rsidP="00897037">
      <w:pPr>
        <w:autoSpaceDE w:val="0"/>
        <w:autoSpaceDN w:val="0"/>
        <w:spacing w:after="0" w:line="240" w:lineRule="auto"/>
        <w:ind w:firstLine="357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</w:pPr>
      <w:r w:rsidRPr="00B547E8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Kandidati će o rezultatima natječaja biti obaviješteni putem mrežne stranice Osnovne škole Nikole Andrića, Vukovar (</w:t>
      </w:r>
      <w:hyperlink r:id="rId11" w:history="1">
        <w:r w:rsidRPr="00B547E8">
          <w:rPr>
            <w:rStyle w:val="Hiperveza"/>
            <w:rFonts w:ascii="Arial" w:hAnsi="Arial" w:cs="Arial"/>
            <w:sz w:val="24"/>
            <w:szCs w:val="24"/>
          </w:rPr>
          <w:t>http://os-nandrica-vu.skole.hr</w:t>
        </w:r>
      </w:hyperlink>
      <w:r w:rsidRPr="00B547E8">
        <w:rPr>
          <w:rFonts w:ascii="Arial" w:hAnsi="Arial" w:cs="Arial"/>
          <w:sz w:val="24"/>
          <w:szCs w:val="24"/>
        </w:rPr>
        <w:t>)</w:t>
      </w:r>
      <w:r w:rsidRPr="00B547E8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 xml:space="preserve">, najkasnije u roku od 15 (petnaest) dana od dana sklapanja ugovora o radu s odabranim kandidatom. U slučaju da se na natječaj prijave kandidati koji se pozivaju na pravo prednosti pri zapošljavanju prema posebnim propisima, svi će kandidati biti obaviješteni i prema članku 21. stavku 4. </w:t>
      </w:r>
      <w:r w:rsidRPr="00B547E8">
        <w:rPr>
          <w:rFonts w:ascii="Arial" w:eastAsia="Times New Roman" w:hAnsi="Arial" w:cs="Arial"/>
          <w:sz w:val="24"/>
          <w:szCs w:val="24"/>
          <w:lang w:eastAsia="hr-HR"/>
        </w:rPr>
        <w:t>Pravilnika o postupku zapošljavanja te procjeni i vrednovanju kandidata za zapošljavanje</w:t>
      </w:r>
      <w:r w:rsidRPr="00B547E8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.</w:t>
      </w:r>
    </w:p>
    <w:p w:rsidR="00897037" w:rsidRPr="00B547E8" w:rsidRDefault="00897037" w:rsidP="00897037">
      <w:pPr>
        <w:autoSpaceDE w:val="0"/>
        <w:autoSpaceDN w:val="0"/>
        <w:spacing w:after="0" w:line="240" w:lineRule="auto"/>
        <w:ind w:firstLine="357"/>
        <w:contextualSpacing/>
        <w:jc w:val="both"/>
        <w:rPr>
          <w:rFonts w:ascii="Arial" w:hAnsi="Arial" w:cs="Arial"/>
          <w:sz w:val="24"/>
          <w:szCs w:val="24"/>
        </w:rPr>
      </w:pPr>
    </w:p>
    <w:p w:rsidR="00897037" w:rsidRPr="00B547E8" w:rsidRDefault="00897037" w:rsidP="00897037">
      <w:pPr>
        <w:autoSpaceDE w:val="0"/>
        <w:autoSpaceDN w:val="0"/>
        <w:spacing w:after="0" w:line="240" w:lineRule="auto"/>
        <w:ind w:firstLine="357"/>
        <w:contextualSpacing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B547E8">
        <w:rPr>
          <w:rFonts w:ascii="Arial" w:eastAsia="Times New Roman" w:hAnsi="Arial" w:cs="Arial"/>
          <w:sz w:val="24"/>
          <w:szCs w:val="24"/>
          <w:lang w:eastAsia="hr-HR"/>
        </w:rPr>
        <w:t>Prijavom na natječaj kandidat daje privolu Osnovnoj školi Nikole Andrića, Vukovar, da njegove osobne podatke obrađuje u svrhu provođenja natječaja za zapošljavanje.</w:t>
      </w:r>
    </w:p>
    <w:p w:rsidR="00897037" w:rsidRPr="00B547E8" w:rsidRDefault="00897037" w:rsidP="00897037">
      <w:pPr>
        <w:autoSpaceDE w:val="0"/>
        <w:autoSpaceDN w:val="0"/>
        <w:spacing w:after="0" w:line="240" w:lineRule="auto"/>
        <w:ind w:firstLine="357"/>
        <w:contextualSpacing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:rsidR="00897037" w:rsidRPr="00B547E8" w:rsidRDefault="00897037" w:rsidP="00897037">
      <w:pPr>
        <w:autoSpaceDE w:val="0"/>
        <w:autoSpaceDN w:val="0"/>
        <w:spacing w:after="0" w:line="240" w:lineRule="auto"/>
        <w:ind w:firstLine="357"/>
        <w:contextualSpacing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B547E8">
        <w:rPr>
          <w:rFonts w:ascii="Arial" w:eastAsia="Times New Roman" w:hAnsi="Arial" w:cs="Arial"/>
          <w:sz w:val="24"/>
          <w:szCs w:val="24"/>
          <w:lang w:eastAsia="hr-HR"/>
        </w:rPr>
        <w:t>Natječajnu dokumentaciju ne vraćamo.</w:t>
      </w:r>
    </w:p>
    <w:p w:rsidR="00897037" w:rsidRPr="00B547E8" w:rsidRDefault="00897037" w:rsidP="00897037">
      <w:pPr>
        <w:autoSpaceDE w:val="0"/>
        <w:autoSpaceDN w:val="0"/>
        <w:spacing w:after="0" w:line="240" w:lineRule="auto"/>
        <w:ind w:firstLine="357"/>
        <w:contextualSpacing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:rsidR="00897037" w:rsidRPr="00B547E8" w:rsidRDefault="00897037" w:rsidP="00897037">
      <w:pPr>
        <w:autoSpaceDE w:val="0"/>
        <w:autoSpaceDN w:val="0"/>
        <w:spacing w:after="0" w:line="240" w:lineRule="auto"/>
        <w:ind w:firstLine="357"/>
        <w:contextualSpacing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B547E8">
        <w:rPr>
          <w:rFonts w:ascii="Arial" w:eastAsia="Times New Roman" w:hAnsi="Arial" w:cs="Arial"/>
          <w:sz w:val="24"/>
          <w:szCs w:val="24"/>
          <w:lang w:eastAsia="hr-HR"/>
        </w:rPr>
        <w:t>Izrazi koji se koriste u ovom natječaju, a imaju rodno značenje koriste se neutralno i odnose se jednako na muški i ženski spol.</w:t>
      </w:r>
    </w:p>
    <w:p w:rsidR="00897037" w:rsidRPr="00B547E8" w:rsidRDefault="00897037" w:rsidP="00897037">
      <w:pPr>
        <w:autoSpaceDE w:val="0"/>
        <w:autoSpaceDN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:rsidR="00C314D4" w:rsidRPr="00B547E8" w:rsidRDefault="00C314D4" w:rsidP="00C314D4">
      <w:pPr>
        <w:autoSpaceDE w:val="0"/>
        <w:autoSpaceDN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B547E8">
        <w:rPr>
          <w:rFonts w:ascii="Arial" w:eastAsia="Times New Roman" w:hAnsi="Arial" w:cs="Arial"/>
          <w:sz w:val="24"/>
          <w:szCs w:val="24"/>
          <w:lang w:eastAsia="hr-HR"/>
        </w:rPr>
        <w:t>Prijave s potrebnom dokumentacijom osobno dostaviti ili poslati poštom na adresu:</w:t>
      </w:r>
    </w:p>
    <w:p w:rsidR="00C314D4" w:rsidRPr="00B547E8" w:rsidRDefault="00C314D4" w:rsidP="00C314D4">
      <w:pPr>
        <w:autoSpaceDE w:val="0"/>
        <w:autoSpaceDN w:val="0"/>
        <w:spacing w:after="0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B547E8">
        <w:rPr>
          <w:rFonts w:ascii="Arial" w:eastAsia="Times New Roman" w:hAnsi="Arial" w:cs="Arial"/>
          <w:b/>
          <w:sz w:val="24"/>
          <w:szCs w:val="24"/>
          <w:lang w:eastAsia="hr-HR"/>
        </w:rPr>
        <w:t>Osnovna škola Nikole Andrića,</w:t>
      </w:r>
    </w:p>
    <w:p w:rsidR="00C314D4" w:rsidRPr="00B547E8" w:rsidRDefault="00C314D4" w:rsidP="00C314D4">
      <w:pPr>
        <w:autoSpaceDE w:val="0"/>
        <w:autoSpaceDN w:val="0"/>
        <w:spacing w:after="0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B547E8">
        <w:rPr>
          <w:rFonts w:ascii="Arial" w:eastAsia="Times New Roman" w:hAnsi="Arial" w:cs="Arial"/>
          <w:b/>
          <w:sz w:val="24"/>
          <w:szCs w:val="24"/>
          <w:lang w:eastAsia="hr-HR"/>
        </w:rPr>
        <w:t>Voćarska 1, 32000 Vukovar, s naznakom: „ZA NATJEČAJ – TEH</w:t>
      </w:r>
      <w:r w:rsidR="00815B51" w:rsidRPr="00B547E8">
        <w:rPr>
          <w:rFonts w:ascii="Arial" w:eastAsia="Times New Roman" w:hAnsi="Arial" w:cs="Arial"/>
          <w:b/>
          <w:sz w:val="24"/>
          <w:szCs w:val="24"/>
          <w:lang w:eastAsia="hr-HR"/>
        </w:rPr>
        <w:t>NIČKA KULTURA</w:t>
      </w:r>
      <w:r w:rsidRPr="00B547E8">
        <w:rPr>
          <w:rFonts w:ascii="Arial" w:eastAsia="Times New Roman" w:hAnsi="Arial" w:cs="Arial"/>
          <w:b/>
          <w:sz w:val="24"/>
          <w:szCs w:val="24"/>
          <w:lang w:eastAsia="hr-HR"/>
        </w:rPr>
        <w:t>“.</w:t>
      </w:r>
    </w:p>
    <w:p w:rsidR="00C314D4" w:rsidRPr="00B547E8" w:rsidRDefault="00C314D4" w:rsidP="00C314D4">
      <w:pPr>
        <w:autoSpaceDE w:val="0"/>
        <w:autoSpaceDN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:rsidR="00C314D4" w:rsidRPr="00B547E8" w:rsidRDefault="00C314D4" w:rsidP="00C314D4">
      <w:pPr>
        <w:autoSpaceDE w:val="0"/>
        <w:autoSpaceDN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B547E8">
        <w:rPr>
          <w:rFonts w:ascii="Arial" w:eastAsia="Times New Roman" w:hAnsi="Arial" w:cs="Arial"/>
          <w:sz w:val="24"/>
          <w:szCs w:val="24"/>
          <w:lang w:eastAsia="hr-HR"/>
        </w:rPr>
        <w:t xml:space="preserve">Natječaj je objavljen na mrežnim stranicama i oglasnim pločama Hrvatskog zavoda za zapošljavanje, mrežnoj stranici Grada Vukovara te mrežnoj stranici i oglasnoj ploči Osnovne škole Nikole Andrića, Vukovar, </w:t>
      </w:r>
      <w:r w:rsidR="00107DCB">
        <w:rPr>
          <w:rFonts w:ascii="Arial" w:eastAsia="Times New Roman" w:hAnsi="Arial" w:cs="Arial"/>
          <w:color w:val="FF0000"/>
          <w:sz w:val="24"/>
          <w:szCs w:val="24"/>
          <w:lang w:eastAsia="hr-HR"/>
        </w:rPr>
        <w:t>dana 14.10.2024</w:t>
      </w:r>
      <w:r w:rsidRPr="00B547E8">
        <w:rPr>
          <w:rFonts w:ascii="Arial" w:eastAsia="Times New Roman" w:hAnsi="Arial" w:cs="Arial"/>
          <w:color w:val="FF0000"/>
          <w:sz w:val="24"/>
          <w:szCs w:val="24"/>
          <w:lang w:eastAsia="hr-HR"/>
        </w:rPr>
        <w:t xml:space="preserve">. godine. Rok za podnošenje prijava je 8 dana od objave natječaja. </w:t>
      </w:r>
    </w:p>
    <w:p w:rsidR="00C314D4" w:rsidRPr="00B547E8" w:rsidRDefault="00C314D4" w:rsidP="00C314D4">
      <w:pPr>
        <w:autoSpaceDE w:val="0"/>
        <w:autoSpaceDN w:val="0"/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</w:p>
    <w:p w:rsidR="00C314D4" w:rsidRPr="00B547E8" w:rsidRDefault="00C314D4" w:rsidP="00C314D4">
      <w:pPr>
        <w:autoSpaceDE w:val="0"/>
        <w:autoSpaceDN w:val="0"/>
        <w:spacing w:after="0" w:line="240" w:lineRule="auto"/>
        <w:ind w:left="5664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B547E8">
        <w:rPr>
          <w:rFonts w:ascii="Arial" w:eastAsia="Times New Roman" w:hAnsi="Arial" w:cs="Arial"/>
          <w:sz w:val="24"/>
          <w:szCs w:val="24"/>
          <w:lang w:eastAsia="hr-HR"/>
        </w:rPr>
        <w:t>Ravnateljica:</w:t>
      </w:r>
    </w:p>
    <w:p w:rsidR="00C314D4" w:rsidRPr="00B547E8" w:rsidRDefault="00C314D4" w:rsidP="00C314D4">
      <w:pPr>
        <w:autoSpaceDE w:val="0"/>
        <w:autoSpaceDN w:val="0"/>
        <w:spacing w:after="0" w:line="240" w:lineRule="auto"/>
        <w:ind w:left="4248" w:firstLine="708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B547E8">
        <w:rPr>
          <w:rFonts w:ascii="Arial" w:eastAsia="Times New Roman" w:hAnsi="Arial" w:cs="Arial"/>
          <w:sz w:val="24"/>
          <w:szCs w:val="24"/>
          <w:lang w:eastAsia="hr-HR"/>
        </w:rPr>
        <w:t>Josipa Kotromanović Sauka</w:t>
      </w:r>
    </w:p>
    <w:p w:rsidR="00897037" w:rsidRPr="00B547E8" w:rsidRDefault="00897037" w:rsidP="00897037">
      <w:pPr>
        <w:autoSpaceDE w:val="0"/>
        <w:autoSpaceDN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:rsidR="00897037" w:rsidRPr="00B547E8" w:rsidRDefault="00897037" w:rsidP="00897037">
      <w:pPr>
        <w:autoSpaceDE w:val="0"/>
        <w:autoSpaceDN w:val="0"/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</w:p>
    <w:sectPr w:rsidR="00897037" w:rsidRPr="00B547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B16F08"/>
    <w:multiLevelType w:val="hybridMultilevel"/>
    <w:tmpl w:val="83386C56"/>
    <w:lvl w:ilvl="0" w:tplc="6D0AAD5E">
      <w:start w:val="15"/>
      <w:numFmt w:val="bullet"/>
      <w:lvlText w:val="-"/>
      <w:lvlJc w:val="left"/>
      <w:pPr>
        <w:ind w:left="720" w:hanging="360"/>
      </w:pPr>
      <w:rPr>
        <w:rFonts w:ascii="Helvetica" w:eastAsia="Calibri" w:hAnsi="Helvetica" w:cs="Helvetica" w:hint="default"/>
        <w:color w:val="000000"/>
        <w:sz w:val="21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83A"/>
    <w:rsid w:val="000245A8"/>
    <w:rsid w:val="0003283A"/>
    <w:rsid w:val="00044966"/>
    <w:rsid w:val="00093495"/>
    <w:rsid w:val="00107DCB"/>
    <w:rsid w:val="00146BDF"/>
    <w:rsid w:val="00171AA7"/>
    <w:rsid w:val="001F7374"/>
    <w:rsid w:val="00263EDD"/>
    <w:rsid w:val="002756D1"/>
    <w:rsid w:val="003C0D57"/>
    <w:rsid w:val="00447DB2"/>
    <w:rsid w:val="005543ED"/>
    <w:rsid w:val="005D10FB"/>
    <w:rsid w:val="005E3B11"/>
    <w:rsid w:val="00703FB4"/>
    <w:rsid w:val="0080691C"/>
    <w:rsid w:val="00815B51"/>
    <w:rsid w:val="00870CD5"/>
    <w:rsid w:val="00897037"/>
    <w:rsid w:val="00911EE2"/>
    <w:rsid w:val="0094055B"/>
    <w:rsid w:val="00AD7E9F"/>
    <w:rsid w:val="00B547E8"/>
    <w:rsid w:val="00C314D4"/>
    <w:rsid w:val="00C84E94"/>
    <w:rsid w:val="00E61D16"/>
    <w:rsid w:val="00E94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BF52F"/>
  <w15:chartTrackingRefBased/>
  <w15:docId w15:val="{C582F600-C691-4850-AD77-1DDBB7C65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703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897037"/>
    <w:rPr>
      <w:color w:val="0000FF"/>
      <w:u w:val="single"/>
    </w:rPr>
  </w:style>
  <w:style w:type="paragraph" w:styleId="StandardWeb">
    <w:name w:val="Normal (Web)"/>
    <w:basedOn w:val="Normal"/>
    <w:unhideWhenUsed/>
    <w:rsid w:val="00897037"/>
    <w:pPr>
      <w:spacing w:after="0" w:line="240" w:lineRule="auto"/>
    </w:pPr>
    <w:rPr>
      <w:rFonts w:ascii="Calibri" w:hAnsi="Calibri" w:cs="Calibri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61D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61D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84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s-nandrica-vu.skole.hr/upload/os-nandrica-vu/images/static3/770/attachment/Pravilnik_o_postupku_zaposljavanja.doc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hyperlink" Target="http://os-nandrica-vu.skole.hr" TargetMode="External"/><Relationship Id="rId5" Type="http://schemas.openxmlformats.org/officeDocument/2006/relationships/image" Target="media/image1.emf"/><Relationship Id="rId10" Type="http://schemas.openxmlformats.org/officeDocument/2006/relationships/hyperlink" Target="http://os-nandrica-vu.skole.hr/upload/os-nandrica-vu/images/static3/770/attachment/KUCNI_RED_2015_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s-nandrica-vu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1213</Words>
  <Characters>6918</Characters>
  <Application>Microsoft Office Word</Application>
  <DocSecurity>0</DocSecurity>
  <Lines>57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  Oš</dc:creator>
  <cp:keywords/>
  <dc:description/>
  <cp:lastModifiedBy>Tajnica</cp:lastModifiedBy>
  <cp:revision>36</cp:revision>
  <cp:lastPrinted>2023-09-28T07:52:00Z</cp:lastPrinted>
  <dcterms:created xsi:type="dcterms:W3CDTF">2021-11-04T09:23:00Z</dcterms:created>
  <dcterms:modified xsi:type="dcterms:W3CDTF">2024-10-14T07:10:00Z</dcterms:modified>
</cp:coreProperties>
</file>