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88594F" w:rsidRPr="004C4A41" w14:paraId="37593D04" w14:textId="77777777" w:rsidTr="0088594F">
        <w:tc>
          <w:tcPr>
            <w:tcW w:w="9286" w:type="dxa"/>
            <w:gridSpan w:val="2"/>
            <w:vAlign w:val="center"/>
          </w:tcPr>
          <w:p w14:paraId="2E603825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3C56A8FA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639D47E0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sudjelovanja zainteresirane javnosti u savjetovanju o nacrtu općeg akta </w:t>
            </w:r>
          </w:p>
          <w:p w14:paraId="23DB3A0A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Gradskoga vijeća/Gradonačelnika </w:t>
            </w:r>
          </w:p>
          <w:p w14:paraId="2C4E470F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Grada Vukovara </w:t>
            </w:r>
          </w:p>
          <w:p w14:paraId="5208D17B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3B8D7698" w14:textId="77777777" w:rsidTr="0088594F">
        <w:trPr>
          <w:trHeight w:val="583"/>
        </w:trPr>
        <w:tc>
          <w:tcPr>
            <w:tcW w:w="9286" w:type="dxa"/>
            <w:gridSpan w:val="2"/>
            <w:vAlign w:val="center"/>
          </w:tcPr>
          <w:p w14:paraId="75869A6A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14:paraId="47DEDE27" w14:textId="77777777" w:rsidR="0088594F" w:rsidRDefault="003A79F0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NACRT PRIJEDLOGA </w:t>
            </w:r>
          </w:p>
          <w:p w14:paraId="5E036C0F" w14:textId="77777777" w:rsidR="00507CA0" w:rsidRDefault="00507CA0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14:paraId="762336EA" w14:textId="1D1578F1" w:rsidR="007E0859" w:rsidRPr="007E0859" w:rsidRDefault="002365F5" w:rsidP="007E0859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 razvoja</w:t>
            </w:r>
            <w:r w:rsidR="007D7FB7">
              <w:rPr>
                <w:sz w:val="24"/>
                <w:szCs w:val="24"/>
              </w:rPr>
              <w:t xml:space="preserve"> sustava civilne zaštite na području grada Vukovara za 202</w:t>
            </w:r>
            <w:r>
              <w:rPr>
                <w:sz w:val="24"/>
                <w:szCs w:val="24"/>
              </w:rPr>
              <w:t>6</w:t>
            </w:r>
            <w:r w:rsidR="007D7FB7">
              <w:rPr>
                <w:sz w:val="24"/>
                <w:szCs w:val="24"/>
              </w:rPr>
              <w:t>. godinu</w:t>
            </w:r>
          </w:p>
          <w:p w14:paraId="4F48EBDE" w14:textId="77777777" w:rsidR="0088594F" w:rsidRPr="00C808E0" w:rsidRDefault="009A1692" w:rsidP="00C808E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</w:p>
        </w:tc>
      </w:tr>
      <w:tr w:rsidR="0088594F" w:rsidRPr="004C4A41" w14:paraId="7D864F13" w14:textId="77777777" w:rsidTr="0088594F">
        <w:trPr>
          <w:trHeight w:val="410"/>
        </w:trPr>
        <w:tc>
          <w:tcPr>
            <w:tcW w:w="9286" w:type="dxa"/>
            <w:gridSpan w:val="2"/>
            <w:vAlign w:val="center"/>
          </w:tcPr>
          <w:p w14:paraId="3D0B81FB" w14:textId="7C73F41D" w:rsidR="0088594F" w:rsidRPr="004C4A41" w:rsidRDefault="0088594F" w:rsidP="00507C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Vukovar, Upravni odjel za </w:t>
            </w:r>
            <w:r w:rsidR="00507CA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opće poslove</w:t>
            </w:r>
            <w:r w:rsidR="007E085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 i ured gradonačelnika</w:t>
            </w:r>
          </w:p>
        </w:tc>
      </w:tr>
      <w:tr w:rsidR="0088594F" w:rsidRPr="004C4A41" w14:paraId="6AB6E255" w14:textId="77777777" w:rsidTr="0088594F">
        <w:trPr>
          <w:trHeight w:val="529"/>
        </w:trPr>
        <w:tc>
          <w:tcPr>
            <w:tcW w:w="4643" w:type="dxa"/>
            <w:vAlign w:val="center"/>
          </w:tcPr>
          <w:p w14:paraId="24948464" w14:textId="0B9DDFC4" w:rsidR="0088594F" w:rsidRPr="004C4A41" w:rsidRDefault="004C41A8" w:rsidP="00507CA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Početak savjetovanja: </w:t>
            </w:r>
            <w:r w:rsidR="007E0859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22</w:t>
            </w:r>
            <w:r w:rsidR="00194A30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25559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="007E0859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siječnj</w:t>
            </w:r>
            <w:r w:rsidR="00A36B92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a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20</w:t>
            </w:r>
            <w:r w:rsidR="00A36B92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</w:t>
            </w:r>
            <w:r w:rsidR="007E0859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6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4643" w:type="dxa"/>
            <w:vAlign w:val="center"/>
          </w:tcPr>
          <w:p w14:paraId="70A7A6CC" w14:textId="64D99103" w:rsidR="0088594F" w:rsidRPr="004C4A41" w:rsidRDefault="0088594F" w:rsidP="00507CA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Završetak </w:t>
            </w:r>
            <w:r w:rsidR="004C41A8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savjetovanja: </w:t>
            </w:r>
            <w:r w:rsidR="00507CA0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</w:t>
            </w:r>
            <w:r w:rsidR="007E0859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1</w:t>
            </w:r>
            <w:r w:rsidR="00507CA0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25559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="007E0859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veljače</w:t>
            </w:r>
            <w:r w:rsidR="00692845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="006024F5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20</w:t>
            </w:r>
            <w:r w:rsidR="00A36B92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</w:t>
            </w:r>
            <w:r w:rsidR="007E0859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6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. </w:t>
            </w:r>
            <w:r w:rsidR="007D370D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88594F" w:rsidRPr="004C4A41" w14:paraId="2287666C" w14:textId="77777777" w:rsidTr="0088594F">
        <w:trPr>
          <w:trHeight w:val="1090"/>
        </w:trPr>
        <w:tc>
          <w:tcPr>
            <w:tcW w:w="4643" w:type="dxa"/>
            <w:vAlign w:val="center"/>
          </w:tcPr>
          <w:p w14:paraId="0515CB65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3" w:type="dxa"/>
            <w:vAlign w:val="center"/>
          </w:tcPr>
          <w:p w14:paraId="3028A67A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037CBA0C" w14:textId="77777777" w:rsidTr="0088594F">
        <w:trPr>
          <w:trHeight w:val="689"/>
        </w:trPr>
        <w:tc>
          <w:tcPr>
            <w:tcW w:w="4643" w:type="dxa"/>
            <w:vAlign w:val="center"/>
          </w:tcPr>
          <w:p w14:paraId="3F70F761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3" w:type="dxa"/>
            <w:vAlign w:val="center"/>
          </w:tcPr>
          <w:p w14:paraId="6BCF1C47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0B15842B" w14:textId="77777777" w:rsidTr="0088594F">
        <w:trPr>
          <w:trHeight w:val="544"/>
        </w:trPr>
        <w:tc>
          <w:tcPr>
            <w:tcW w:w="4643" w:type="dxa"/>
            <w:vAlign w:val="center"/>
          </w:tcPr>
          <w:p w14:paraId="62FA0159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3" w:type="dxa"/>
            <w:vAlign w:val="center"/>
          </w:tcPr>
          <w:p w14:paraId="2C12ACDE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637E8BF3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08CBD82D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0F30E33C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618A20B4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1838078F" w14:textId="77777777" w:rsidTr="0088594F">
        <w:trPr>
          <w:trHeight w:val="1782"/>
        </w:trPr>
        <w:tc>
          <w:tcPr>
            <w:tcW w:w="4643" w:type="dxa"/>
            <w:vAlign w:val="center"/>
          </w:tcPr>
          <w:p w14:paraId="537C12E0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Primjedbe na pojedine članke nacrta akta s obrazloženjem</w:t>
            </w:r>
          </w:p>
          <w:p w14:paraId="59ED107D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769E6193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3" w:type="dxa"/>
            <w:vAlign w:val="center"/>
          </w:tcPr>
          <w:p w14:paraId="35124043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3994330B" w14:textId="77777777" w:rsidTr="0088594F">
        <w:trPr>
          <w:trHeight w:val="1236"/>
        </w:trPr>
        <w:tc>
          <w:tcPr>
            <w:tcW w:w="4643" w:type="dxa"/>
            <w:vAlign w:val="center"/>
          </w:tcPr>
          <w:p w14:paraId="3886BBC9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3" w:type="dxa"/>
            <w:vAlign w:val="center"/>
          </w:tcPr>
          <w:p w14:paraId="23DEE8C2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71A335BC" w14:textId="77777777" w:rsidTr="0088594F">
        <w:trPr>
          <w:trHeight w:val="531"/>
        </w:trPr>
        <w:tc>
          <w:tcPr>
            <w:tcW w:w="4643" w:type="dxa"/>
            <w:vAlign w:val="center"/>
          </w:tcPr>
          <w:p w14:paraId="0576FB4D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3" w:type="dxa"/>
            <w:vAlign w:val="center"/>
          </w:tcPr>
          <w:p w14:paraId="40936555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</w:tbl>
    <w:p w14:paraId="1D514E8E" w14:textId="77777777" w:rsidR="00CD6590" w:rsidRPr="004C4A41" w:rsidRDefault="00CD6590">
      <w:pPr>
        <w:rPr>
          <w:rFonts w:ascii="Arial Narrow" w:hAnsi="Arial Narrow"/>
        </w:rPr>
      </w:pPr>
    </w:p>
    <w:p w14:paraId="533F6EBC" w14:textId="77777777" w:rsidR="0088594F" w:rsidRPr="004C4A41" w:rsidRDefault="0088594F">
      <w:pPr>
        <w:rPr>
          <w:rFonts w:ascii="Arial Narrow" w:hAnsi="Arial Narrow"/>
        </w:rPr>
      </w:pPr>
    </w:p>
    <w:p w14:paraId="4387F145" w14:textId="77777777" w:rsidR="0088594F" w:rsidRPr="004C4A41" w:rsidRDefault="0088594F">
      <w:pPr>
        <w:rPr>
          <w:rFonts w:ascii="Arial Narrow" w:hAnsi="Arial Narrow"/>
        </w:rPr>
      </w:pPr>
    </w:p>
    <w:p w14:paraId="513FCF23" w14:textId="77777777" w:rsidR="0088594F" w:rsidRPr="004C4A41" w:rsidRDefault="0088594F">
      <w:pPr>
        <w:rPr>
          <w:rFonts w:ascii="Arial Narrow" w:hAnsi="Arial Narrow"/>
        </w:rPr>
      </w:pPr>
    </w:p>
    <w:p w14:paraId="17FA6136" w14:textId="77777777" w:rsidR="0088594F" w:rsidRPr="004C4A41" w:rsidRDefault="0088594F">
      <w:pPr>
        <w:rPr>
          <w:rFonts w:ascii="Arial Narrow" w:hAnsi="Arial Narrow"/>
        </w:rPr>
      </w:pPr>
    </w:p>
    <w:p w14:paraId="7B7012E1" w14:textId="77777777" w:rsidR="0088594F" w:rsidRPr="004C4A41" w:rsidRDefault="0088594F">
      <w:pPr>
        <w:rPr>
          <w:rFonts w:ascii="Arial Narrow" w:hAnsi="Arial Narrow"/>
        </w:rPr>
      </w:pPr>
    </w:p>
    <w:p w14:paraId="6C6B0102" w14:textId="77777777" w:rsidR="0088594F" w:rsidRPr="004C4A41" w:rsidRDefault="0088594F">
      <w:pPr>
        <w:rPr>
          <w:rFonts w:ascii="Arial Narrow" w:hAnsi="Arial Narrow"/>
        </w:rPr>
      </w:pPr>
    </w:p>
    <w:sectPr w:rsidR="0088594F" w:rsidRPr="004C4A41" w:rsidSect="0088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4F"/>
    <w:rsid w:val="00144865"/>
    <w:rsid w:val="00194A30"/>
    <w:rsid w:val="0021385A"/>
    <w:rsid w:val="002365F5"/>
    <w:rsid w:val="00255591"/>
    <w:rsid w:val="00284F17"/>
    <w:rsid w:val="00303A48"/>
    <w:rsid w:val="003A79F0"/>
    <w:rsid w:val="003C5ABC"/>
    <w:rsid w:val="004C41A8"/>
    <w:rsid w:val="004C4A41"/>
    <w:rsid w:val="00507CA0"/>
    <w:rsid w:val="00540200"/>
    <w:rsid w:val="005758B0"/>
    <w:rsid w:val="00581896"/>
    <w:rsid w:val="00585E6B"/>
    <w:rsid w:val="005F50CC"/>
    <w:rsid w:val="006024F5"/>
    <w:rsid w:val="00692845"/>
    <w:rsid w:val="006B6804"/>
    <w:rsid w:val="006B720A"/>
    <w:rsid w:val="00757586"/>
    <w:rsid w:val="007D370D"/>
    <w:rsid w:val="007D7FB7"/>
    <w:rsid w:val="007E0859"/>
    <w:rsid w:val="008301C7"/>
    <w:rsid w:val="00832C08"/>
    <w:rsid w:val="0088594F"/>
    <w:rsid w:val="008F48FD"/>
    <w:rsid w:val="009A1692"/>
    <w:rsid w:val="00A36B92"/>
    <w:rsid w:val="00AB59E4"/>
    <w:rsid w:val="00BB2F3C"/>
    <w:rsid w:val="00C808E0"/>
    <w:rsid w:val="00CD6590"/>
    <w:rsid w:val="00E674B4"/>
    <w:rsid w:val="00E9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DF07"/>
  <w15:docId w15:val="{08B263F1-C074-4276-B290-8CA3AE7A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8">
    <w:name w:val="heading 8"/>
    <w:basedOn w:val="Normal"/>
    <w:next w:val="Normal"/>
    <w:link w:val="Naslov8Char"/>
    <w:qFormat/>
    <w:rsid w:val="007E0859"/>
    <w:pPr>
      <w:keepNext/>
      <w:spacing w:after="0" w:line="240" w:lineRule="auto"/>
      <w:ind w:firstLine="567"/>
      <w:jc w:val="center"/>
      <w:outlineLvl w:val="7"/>
    </w:pPr>
    <w:rPr>
      <w:rFonts w:ascii="Arial" w:eastAsia="Times New Roman" w:hAnsi="Arial" w:cs="Times New Roman"/>
      <w:b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AB59E4"/>
    <w:rPr>
      <w:b/>
      <w:bCs/>
    </w:rPr>
  </w:style>
  <w:style w:type="paragraph" w:styleId="Bezproreda">
    <w:name w:val="No Spacing"/>
    <w:link w:val="BezproredaChar"/>
    <w:uiPriority w:val="1"/>
    <w:qFormat/>
    <w:rsid w:val="00507C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507CA0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Naslov8Char">
    <w:name w:val="Naslov 8 Char"/>
    <w:basedOn w:val="Zadanifontodlomka"/>
    <w:link w:val="Naslov8"/>
    <w:rsid w:val="007E0859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Krešimir Čulo</cp:lastModifiedBy>
  <cp:revision>2</cp:revision>
  <cp:lastPrinted>2016-02-23T11:55:00Z</cp:lastPrinted>
  <dcterms:created xsi:type="dcterms:W3CDTF">2026-01-23T08:07:00Z</dcterms:created>
  <dcterms:modified xsi:type="dcterms:W3CDTF">2026-01-23T08:07:00Z</dcterms:modified>
</cp:coreProperties>
</file>