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E5D" w:rsidRDefault="00B83E5D" w:rsidP="00B83E5D">
      <w:pPr>
        <w:ind w:firstLine="708"/>
        <w:jc w:val="both"/>
      </w:pPr>
      <w:r>
        <w:t>Na temelju članka 4. stavka 1. Zakona o zaštiti pučanstva od zaraznih bolesti (NN 79/07, 113/08 i 43/09) i na temelju članka 47.stavka 3.točke 6. Statuta Grada Vukovara ("Službeni vjesnik" Grada Vukovara br. 4/09, 7/11, 4/12 i 7/13), Gradonačelnik Grada Vukovara donosi</w:t>
      </w:r>
    </w:p>
    <w:p w:rsidR="00B83E5D" w:rsidRDefault="00B83E5D" w:rsidP="00B83E5D">
      <w:pPr>
        <w:ind w:firstLine="708"/>
        <w:jc w:val="both"/>
      </w:pPr>
    </w:p>
    <w:p w:rsidR="00B83E5D" w:rsidRDefault="00B83E5D" w:rsidP="00B83E5D">
      <w:pPr>
        <w:ind w:firstLine="708"/>
        <w:jc w:val="center"/>
      </w:pPr>
    </w:p>
    <w:p w:rsidR="00B83E5D" w:rsidRPr="00B83E5D" w:rsidRDefault="00B83E5D" w:rsidP="00B83E5D">
      <w:pPr>
        <w:jc w:val="center"/>
        <w:rPr>
          <w:b/>
        </w:rPr>
      </w:pPr>
      <w:r w:rsidRPr="00B83E5D">
        <w:rPr>
          <w:b/>
        </w:rPr>
        <w:t>ODLUKU</w:t>
      </w:r>
    </w:p>
    <w:p w:rsidR="00B83E5D" w:rsidRPr="00B83E5D" w:rsidRDefault="00B83E5D" w:rsidP="002928A8">
      <w:pPr>
        <w:ind w:firstLine="708"/>
        <w:jc w:val="center"/>
        <w:rPr>
          <w:b/>
        </w:rPr>
      </w:pPr>
      <w:r w:rsidRPr="00B83E5D">
        <w:rPr>
          <w:b/>
        </w:rPr>
        <w:t xml:space="preserve">o provođenju </w:t>
      </w:r>
      <w:r w:rsidR="002D3103">
        <w:rPr>
          <w:b/>
        </w:rPr>
        <w:t xml:space="preserve">mjera </w:t>
      </w:r>
      <w:r w:rsidRPr="00B83E5D">
        <w:rPr>
          <w:b/>
        </w:rPr>
        <w:t>dezinfekcije, dezinsekcije i deratizacije na području Grada Vukovara</w:t>
      </w:r>
      <w:r w:rsidR="002928A8">
        <w:rPr>
          <w:b/>
        </w:rPr>
        <w:t xml:space="preserve"> </w:t>
      </w:r>
      <w:r w:rsidR="002928A8" w:rsidRPr="002928A8">
        <w:rPr>
          <w:b/>
        </w:rPr>
        <w:t xml:space="preserve">za </w:t>
      </w:r>
      <w:r w:rsidR="00487BD8">
        <w:rPr>
          <w:b/>
        </w:rPr>
        <w:t>razdoblje</w:t>
      </w:r>
      <w:r w:rsidR="002928A8" w:rsidRPr="002928A8">
        <w:rPr>
          <w:b/>
        </w:rPr>
        <w:t xml:space="preserve"> od 2015. do 2017. godine</w:t>
      </w:r>
    </w:p>
    <w:p w:rsidR="00B83E5D" w:rsidRDefault="00B83E5D" w:rsidP="00B83E5D">
      <w:pPr>
        <w:ind w:firstLine="708"/>
        <w:jc w:val="both"/>
      </w:pPr>
    </w:p>
    <w:p w:rsidR="00B83E5D" w:rsidRPr="00B83E5D" w:rsidRDefault="00B83E5D" w:rsidP="00F62EA2">
      <w:pPr>
        <w:pStyle w:val="Odlomakpopisa"/>
        <w:numPr>
          <w:ilvl w:val="0"/>
          <w:numId w:val="1"/>
        </w:numPr>
        <w:ind w:left="1134" w:hanging="708"/>
        <w:jc w:val="both"/>
        <w:rPr>
          <w:b/>
        </w:rPr>
      </w:pPr>
      <w:r w:rsidRPr="00B83E5D">
        <w:rPr>
          <w:b/>
        </w:rPr>
        <w:t>OPĆE ODREDBE</w:t>
      </w:r>
    </w:p>
    <w:p w:rsidR="00F62EA2" w:rsidRDefault="00F62EA2" w:rsidP="002E138C">
      <w:pPr>
        <w:pStyle w:val="Odlomakpopisa"/>
        <w:ind w:left="0"/>
        <w:jc w:val="center"/>
        <w:rPr>
          <w:b/>
        </w:rPr>
      </w:pPr>
    </w:p>
    <w:p w:rsidR="00B83E5D" w:rsidRPr="002E138C" w:rsidRDefault="00B83E5D" w:rsidP="002E138C">
      <w:pPr>
        <w:pStyle w:val="Odlomakpopisa"/>
        <w:ind w:left="0"/>
        <w:jc w:val="center"/>
        <w:rPr>
          <w:b/>
        </w:rPr>
      </w:pPr>
      <w:r w:rsidRPr="002E138C">
        <w:rPr>
          <w:b/>
        </w:rPr>
        <w:t>Članak 1.</w:t>
      </w:r>
    </w:p>
    <w:p w:rsidR="00A9672A" w:rsidRDefault="00B83E5D" w:rsidP="00F62EA2">
      <w:pPr>
        <w:jc w:val="both"/>
      </w:pPr>
      <w:r>
        <w:t xml:space="preserve">Ovom se odlukom uređuje provođenje </w:t>
      </w:r>
      <w:r w:rsidR="002D3103">
        <w:t>mjera</w:t>
      </w:r>
      <w:r>
        <w:t xml:space="preserve"> dezinfekcije, dezinsekcije i deratizacije na području grada Vukovara (u da</w:t>
      </w:r>
      <w:r w:rsidR="008A5700">
        <w:t xml:space="preserve">ljnjem tekstu: DDD mjere) </w:t>
      </w:r>
      <w:r w:rsidR="002D3103">
        <w:t xml:space="preserve">za </w:t>
      </w:r>
      <w:r w:rsidR="00487BD8">
        <w:t>razdoblje</w:t>
      </w:r>
      <w:r w:rsidR="002D3103">
        <w:t xml:space="preserve"> od </w:t>
      </w:r>
      <w:r w:rsidR="008A5700">
        <w:t>2015</w:t>
      </w:r>
      <w:r>
        <w:t>.</w:t>
      </w:r>
      <w:r w:rsidR="002D3103">
        <w:t xml:space="preserve"> do 2017. godine </w:t>
      </w:r>
      <w:r>
        <w:t>s ciljem zaštite pučanstva od zaraznih bolesti.</w:t>
      </w:r>
    </w:p>
    <w:p w:rsidR="00B83E5D" w:rsidRDefault="00B83E5D"/>
    <w:p w:rsidR="00B83E5D" w:rsidRPr="002E138C" w:rsidRDefault="00B83E5D" w:rsidP="002E138C">
      <w:pPr>
        <w:jc w:val="center"/>
        <w:rPr>
          <w:b/>
        </w:rPr>
      </w:pPr>
      <w:r w:rsidRPr="002E138C">
        <w:rPr>
          <w:b/>
        </w:rPr>
        <w:t>Članak 2.</w:t>
      </w:r>
    </w:p>
    <w:p w:rsidR="00B83E5D" w:rsidRDefault="00B83E5D" w:rsidP="00F62EA2">
      <w:pPr>
        <w:jc w:val="both"/>
      </w:pPr>
      <w:r>
        <w:t>DDD mjere se provode radi suzbijanje patogenih mikroorganizama, štetnih člankonožaca (</w:t>
      </w:r>
      <w:proofErr w:type="spellStart"/>
      <w:r>
        <w:t>Arthropda</w:t>
      </w:r>
      <w:proofErr w:type="spellEnd"/>
      <w:r>
        <w:t xml:space="preserve">) i štetnih glodavaca čije je planirano, organizirano, pravovremeno i sustavno </w:t>
      </w:r>
      <w:r w:rsidR="002E138C">
        <w:t>suzbijanje mjerama dezinfekcije, dezinsekcije i deratizacije od javnozdravstvene važnosti za grad Vukovar.</w:t>
      </w:r>
    </w:p>
    <w:p w:rsidR="002E138C" w:rsidRDefault="002E138C"/>
    <w:p w:rsidR="002E138C" w:rsidRDefault="00F62EA2" w:rsidP="00F62EA2">
      <w:pPr>
        <w:jc w:val="both"/>
      </w:pPr>
      <w:r>
        <w:t xml:space="preserve">DDD mjere provode se sukladno Zakonu o zaštiti pučanstva od zaraznih bolesti (NN br. 79/07, 113/08 i 43/09), Pravilniku o načinu provedbe obvezatne dezinfekcije, dezinsekcije i deratizacije (NN br. 35/07 i 76/12), Pravilniku o uvjetima koji moraju udovoljavati pravne i fizičke osobe koje obavljaju djelatnost obvezatne dezinfekcije, dezinsekcije i deratizacije kao mjere za sprječavanje i suzbijanje zaraznih bolesti pučanstva (NN br. 35/07), a na osnovi godišnjeg </w:t>
      </w:r>
      <w:r w:rsidR="00043528">
        <w:t>Programa mjera</w:t>
      </w:r>
      <w:r>
        <w:t xml:space="preserve"> preventivne i obvezne preventivne dezinfekcije, dezinsekcije i deratizacije na području grada Vukovara (u daljnjem tekstu P</w:t>
      </w:r>
      <w:r w:rsidR="00043528">
        <w:t>rogram</w:t>
      </w:r>
      <w:r>
        <w:t xml:space="preserve"> mjera).</w:t>
      </w:r>
    </w:p>
    <w:p w:rsidR="00F62EA2" w:rsidRDefault="00F62EA2"/>
    <w:p w:rsidR="00F62EA2" w:rsidRPr="00F62EA2" w:rsidRDefault="00F62EA2" w:rsidP="00F62EA2">
      <w:pPr>
        <w:pStyle w:val="Odlomakpopisa"/>
        <w:numPr>
          <w:ilvl w:val="0"/>
          <w:numId w:val="1"/>
        </w:numPr>
        <w:rPr>
          <w:b/>
        </w:rPr>
      </w:pPr>
      <w:r w:rsidRPr="00F62EA2">
        <w:rPr>
          <w:b/>
        </w:rPr>
        <w:t>PROVEDBA DDD MJERA</w:t>
      </w:r>
    </w:p>
    <w:p w:rsidR="00F62EA2" w:rsidRDefault="00F62EA2" w:rsidP="00F62EA2">
      <w:pPr>
        <w:pStyle w:val="Odlomakpopisa"/>
        <w:ind w:left="1080"/>
      </w:pPr>
    </w:p>
    <w:p w:rsidR="00F62EA2" w:rsidRPr="00F62EA2" w:rsidRDefault="00F62EA2" w:rsidP="00F62EA2">
      <w:pPr>
        <w:pStyle w:val="Odlomakpopisa"/>
        <w:ind w:left="0"/>
        <w:jc w:val="center"/>
        <w:rPr>
          <w:b/>
        </w:rPr>
      </w:pPr>
      <w:r w:rsidRPr="00F62EA2">
        <w:rPr>
          <w:b/>
        </w:rPr>
        <w:t>Članak 3.</w:t>
      </w:r>
    </w:p>
    <w:p w:rsidR="00F62EA2" w:rsidRDefault="00F62EA2" w:rsidP="00A72292">
      <w:pPr>
        <w:pStyle w:val="Odlomakpopisa"/>
        <w:ind w:left="0"/>
        <w:jc w:val="both"/>
      </w:pPr>
      <w:r>
        <w:t>P</w:t>
      </w:r>
      <w:r w:rsidR="00195D6E">
        <w:t>rogramom</w:t>
      </w:r>
      <w:r>
        <w:t xml:space="preserve"> mjera utvrđuju se mjere, izvršitelji </w:t>
      </w:r>
      <w:r w:rsidR="007F63DD">
        <w:t>plana</w:t>
      </w:r>
      <w:r>
        <w:t xml:space="preserve">, sredstva i provedba </w:t>
      </w:r>
      <w:r w:rsidR="007F63DD">
        <w:t>plana</w:t>
      </w:r>
      <w:r>
        <w:t xml:space="preserve"> (Provedbeni plan).</w:t>
      </w:r>
    </w:p>
    <w:p w:rsidR="00F62EA2" w:rsidRDefault="00F62EA2" w:rsidP="00A72292">
      <w:pPr>
        <w:pStyle w:val="Odlomakpopisa"/>
        <w:ind w:left="0"/>
        <w:jc w:val="both"/>
      </w:pPr>
      <w:r>
        <w:t xml:space="preserve">Prijedlog </w:t>
      </w:r>
      <w:r w:rsidR="007F63DD">
        <w:t>p</w:t>
      </w:r>
      <w:r w:rsidR="00195D6E">
        <w:t>rograma</w:t>
      </w:r>
      <w:r>
        <w:t xml:space="preserve"> mjera izrađuje nadležni zavod za javno zdravstvo (u daljnjem tekstu: Zavod).</w:t>
      </w:r>
    </w:p>
    <w:p w:rsidR="00F62EA2" w:rsidRDefault="00F62EA2" w:rsidP="00A72292">
      <w:pPr>
        <w:pStyle w:val="Odlomakpopisa"/>
        <w:ind w:left="0"/>
        <w:jc w:val="both"/>
      </w:pPr>
      <w:r>
        <w:t>Na prijedlog Zavoda, P</w:t>
      </w:r>
      <w:r w:rsidR="00195D6E">
        <w:t>rogram</w:t>
      </w:r>
      <w:r>
        <w:t xml:space="preserve"> mjera za 2015. godinu donijet će Gradonačelnik Grada Vukovara.</w:t>
      </w:r>
    </w:p>
    <w:p w:rsidR="00F62EA2" w:rsidRDefault="00F62EA2" w:rsidP="00F62EA2">
      <w:pPr>
        <w:pStyle w:val="Odlomakpopisa"/>
        <w:ind w:left="0"/>
      </w:pPr>
    </w:p>
    <w:p w:rsidR="00F62EA2" w:rsidRPr="00A72292" w:rsidRDefault="00A72292" w:rsidP="00A72292">
      <w:pPr>
        <w:pStyle w:val="Odlomakpopisa"/>
        <w:ind w:left="0"/>
        <w:jc w:val="center"/>
        <w:rPr>
          <w:b/>
        </w:rPr>
      </w:pPr>
      <w:r w:rsidRPr="00A72292">
        <w:rPr>
          <w:b/>
        </w:rPr>
        <w:t>Članak 4.</w:t>
      </w:r>
    </w:p>
    <w:p w:rsidR="00A72292" w:rsidRDefault="00A72292" w:rsidP="00A72292">
      <w:pPr>
        <w:pStyle w:val="Odlomakpopisa"/>
        <w:ind w:left="0"/>
        <w:jc w:val="both"/>
      </w:pPr>
      <w:r>
        <w:t>Provedbu DDD mjera dužni su osigurati, sukladno P</w:t>
      </w:r>
      <w:r w:rsidR="007F63DD">
        <w:t>lan</w:t>
      </w:r>
      <w:r>
        <w:t xml:space="preserve"> mjera, trgovačka društva, ustanove i druge pravne i fizičke osobe koje obavljaju djelatnost osobnim radom, pojedinci, vlasnici, posjednici, nositelji upravljanja objektima te korisnici objekata pod sanitarnim nadzorom na površinama, u prostorima i objektima iz čl. 10. stavka 1. Zakona o zaštiti pučanstva od zaraznih bolesti.</w:t>
      </w:r>
    </w:p>
    <w:p w:rsidR="000F62B7" w:rsidRDefault="000F62B7" w:rsidP="00A72292">
      <w:pPr>
        <w:pStyle w:val="Odlomakpopisa"/>
        <w:ind w:left="0"/>
        <w:jc w:val="both"/>
      </w:pPr>
      <w:r>
        <w:t xml:space="preserve">Grad Vukovar je dužan osigurati preventivnu i obveznu preventivnu deratizaciju u individualnim stambenim objektima i dvorištima (kućama), na javnoprometnim, javnim i zelenim površinama (trgovima, parkovima), obalama </w:t>
      </w:r>
      <w:proofErr w:type="spellStart"/>
      <w:r>
        <w:t>vodotokova</w:t>
      </w:r>
      <w:proofErr w:type="spellEnd"/>
      <w:r>
        <w:t xml:space="preserve"> i kanalima </w:t>
      </w:r>
      <w:proofErr w:type="spellStart"/>
      <w:r>
        <w:t>oborinskih</w:t>
      </w:r>
      <w:proofErr w:type="spellEnd"/>
      <w:r>
        <w:t xml:space="preserve"> voda, </w:t>
      </w:r>
      <w:r>
        <w:lastRenderedPageBreak/>
        <w:t>kanalizacijskoj mreži i u objektima u vlasništvu Grada, suzbijanje komaraca na području grada Vukovara, odnosno provedbu DDD sukladno P</w:t>
      </w:r>
      <w:r w:rsidR="00195D6E">
        <w:t>rogramu</w:t>
      </w:r>
      <w:r>
        <w:t xml:space="preserve"> mjera.</w:t>
      </w:r>
    </w:p>
    <w:p w:rsidR="000F62B7" w:rsidRDefault="008B1864" w:rsidP="00A72292">
      <w:pPr>
        <w:pStyle w:val="Odlomakpopisa"/>
        <w:ind w:left="0"/>
        <w:jc w:val="both"/>
      </w:pPr>
      <w:r>
        <w:t>Korisnici objekata i površina dužni su poduzimati mjere i dopus</w:t>
      </w:r>
      <w:r w:rsidR="00195D6E">
        <w:t>titi provedbu propisanu</w:t>
      </w:r>
      <w:r>
        <w:t xml:space="preserve"> P</w:t>
      </w:r>
      <w:r w:rsidR="00195D6E">
        <w:t>rogramom</w:t>
      </w:r>
      <w:r>
        <w:t xml:space="preserve"> mjera.</w:t>
      </w:r>
    </w:p>
    <w:p w:rsidR="008B1864" w:rsidRDefault="008B1864" w:rsidP="00A72292">
      <w:pPr>
        <w:pStyle w:val="Odlomakpopisa"/>
        <w:ind w:left="0"/>
        <w:jc w:val="both"/>
      </w:pPr>
    </w:p>
    <w:p w:rsidR="008B1864" w:rsidRPr="008B1864" w:rsidRDefault="008B1864" w:rsidP="008B1864">
      <w:pPr>
        <w:pStyle w:val="Odlomakpopisa"/>
        <w:ind w:left="0"/>
        <w:jc w:val="center"/>
        <w:rPr>
          <w:b/>
        </w:rPr>
      </w:pPr>
      <w:r w:rsidRPr="008B1864">
        <w:rPr>
          <w:b/>
        </w:rPr>
        <w:t>Članak 5.</w:t>
      </w:r>
    </w:p>
    <w:p w:rsidR="00A72292" w:rsidRDefault="008B1864" w:rsidP="00A72292">
      <w:pPr>
        <w:pStyle w:val="Odlomakpopisa"/>
        <w:ind w:left="0"/>
        <w:jc w:val="both"/>
      </w:pPr>
      <w:r>
        <w:t>DDD mjere mogu provoditi zdravstvene ustanove i druge pravne osobe te osobe koje samostalno osobnim radom obavljaju djelatnost ako su registrirane za obavljanje te djelatnosti i zadovoljavaju uvjete propisane Pravilnikom o uvjetima kojima moraju udovoljavati pravne i fizičke osobe koje obavljaju djelatnosti obvezatne dezinfekcije, dezinsekcije i deratizacije kao mjere za sprječavanje i suzbijanje zaraznih bolesti pučanstava (NN br. 35/07) (u daljnjem tekstu: izvršitelji).</w:t>
      </w:r>
    </w:p>
    <w:p w:rsidR="008B1864" w:rsidRDefault="008B1864" w:rsidP="00A72292">
      <w:pPr>
        <w:pStyle w:val="Odlomakpopisa"/>
        <w:ind w:left="0"/>
        <w:jc w:val="both"/>
      </w:pPr>
    </w:p>
    <w:p w:rsidR="008B1864" w:rsidRPr="008B1864" w:rsidRDefault="008B1864" w:rsidP="008B1864">
      <w:pPr>
        <w:pStyle w:val="Odlomakpopisa"/>
        <w:ind w:left="0"/>
        <w:jc w:val="center"/>
        <w:rPr>
          <w:b/>
        </w:rPr>
      </w:pPr>
      <w:r w:rsidRPr="008B1864">
        <w:rPr>
          <w:b/>
        </w:rPr>
        <w:t>Članak 6.</w:t>
      </w:r>
    </w:p>
    <w:p w:rsidR="008B1864" w:rsidRDefault="008B1864" w:rsidP="00A72292">
      <w:pPr>
        <w:pStyle w:val="Odlomakpopisa"/>
        <w:ind w:left="0"/>
        <w:jc w:val="both"/>
      </w:pPr>
      <w:r>
        <w:t>Izvršitelji su dužni pridržavati se P</w:t>
      </w:r>
      <w:r w:rsidR="00F002B5">
        <w:t>rograma mjera</w:t>
      </w:r>
      <w:r>
        <w:t>.</w:t>
      </w:r>
    </w:p>
    <w:p w:rsidR="008B1864" w:rsidRDefault="008B1864" w:rsidP="00A72292">
      <w:pPr>
        <w:pStyle w:val="Odlomakpopisa"/>
        <w:ind w:left="0"/>
        <w:jc w:val="both"/>
      </w:pPr>
      <w:r>
        <w:t>Izvršitelji su dužni obavijestiti Grad, Zavod, građane, fizičke i pravne osobe o provedbi DDD mjera na način i u rokovima propisanim P</w:t>
      </w:r>
      <w:r w:rsidR="00F002B5">
        <w:t>rogramom</w:t>
      </w:r>
      <w:r>
        <w:t xml:space="preserve"> mjera.</w:t>
      </w:r>
    </w:p>
    <w:p w:rsidR="008B1864" w:rsidRDefault="008B1864" w:rsidP="00A72292">
      <w:pPr>
        <w:pStyle w:val="Odlomakpopisa"/>
        <w:ind w:left="0"/>
        <w:jc w:val="both"/>
      </w:pPr>
    </w:p>
    <w:p w:rsidR="008B1864" w:rsidRPr="00842905" w:rsidRDefault="00842905" w:rsidP="00842905">
      <w:pPr>
        <w:pStyle w:val="Odlomakpopisa"/>
        <w:ind w:left="0"/>
        <w:jc w:val="center"/>
        <w:rPr>
          <w:b/>
        </w:rPr>
      </w:pPr>
      <w:r w:rsidRPr="00842905">
        <w:rPr>
          <w:b/>
        </w:rPr>
        <w:t>Članak 7.</w:t>
      </w:r>
    </w:p>
    <w:p w:rsidR="00842905" w:rsidRDefault="00694900" w:rsidP="00A72292">
      <w:pPr>
        <w:pStyle w:val="Odlomakpopisa"/>
        <w:ind w:left="0"/>
        <w:jc w:val="both"/>
      </w:pPr>
      <w:r>
        <w:t>Izvršitelji DDD mjera obvezni su voditi pisane evidencije o provedbi DDD mjera sukladno Pravilniku o načinu provedbe obvezatne dezinfekcije, dezinsekcije i deratizacije (Narodne novine br. 35/07 i 76/12).</w:t>
      </w:r>
    </w:p>
    <w:p w:rsidR="00694900" w:rsidRDefault="00694900" w:rsidP="00A72292">
      <w:pPr>
        <w:pStyle w:val="Odlomakpopisa"/>
        <w:ind w:left="0"/>
        <w:jc w:val="both"/>
      </w:pPr>
      <w:r>
        <w:t>Izvršitelji su dužni prikupljati podatke o svakom obavljenom terenskom poslu i voditi evidenciju koja mora sadržavati podatke propisane P</w:t>
      </w:r>
      <w:r w:rsidR="00F002B5">
        <w:t>rogramom</w:t>
      </w:r>
      <w:r>
        <w:t xml:space="preserve"> mjera.</w:t>
      </w:r>
    </w:p>
    <w:p w:rsidR="00694900" w:rsidRDefault="00694900" w:rsidP="00A72292">
      <w:pPr>
        <w:pStyle w:val="Odlomakpopisa"/>
        <w:ind w:left="0"/>
        <w:jc w:val="both"/>
      </w:pPr>
    </w:p>
    <w:p w:rsidR="00694900" w:rsidRPr="00E04A09" w:rsidRDefault="00694900" w:rsidP="00E04A09">
      <w:pPr>
        <w:pStyle w:val="Odlomakpopisa"/>
        <w:ind w:left="0"/>
        <w:jc w:val="center"/>
        <w:rPr>
          <w:b/>
        </w:rPr>
      </w:pPr>
      <w:r w:rsidRPr="00E04A09">
        <w:rPr>
          <w:b/>
        </w:rPr>
        <w:t>Članak 8.</w:t>
      </w:r>
    </w:p>
    <w:p w:rsidR="00694900" w:rsidRDefault="00E04A09" w:rsidP="00A72292">
      <w:pPr>
        <w:pStyle w:val="Odlomakpopisa"/>
        <w:ind w:left="0"/>
        <w:jc w:val="both"/>
      </w:pPr>
      <w:r>
        <w:t>Izvršitelji su dužni po svakom obavljenom poslu ispuniti standardiziranu, jedinstvenu ponudu o provedbenoj DDD mjeri, na licu mjesta.</w:t>
      </w:r>
    </w:p>
    <w:p w:rsidR="00E04A09" w:rsidRDefault="00E04A09" w:rsidP="00A72292">
      <w:pPr>
        <w:pStyle w:val="Odlomakpopisa"/>
        <w:ind w:left="0"/>
        <w:jc w:val="both"/>
      </w:pPr>
      <w:r>
        <w:t>Potvrda se izdaje u dva primjerka, od kojih jedan zadržava korisnik objekta, a drugi izvršitelj.</w:t>
      </w:r>
    </w:p>
    <w:p w:rsidR="00E04A09" w:rsidRDefault="00E04A09" w:rsidP="00A72292">
      <w:pPr>
        <w:pStyle w:val="Odlomakpopisa"/>
        <w:ind w:left="0"/>
        <w:jc w:val="both"/>
      </w:pPr>
    </w:p>
    <w:p w:rsidR="00E04A09" w:rsidRPr="00452E9A" w:rsidRDefault="00452E9A" w:rsidP="00452E9A">
      <w:pPr>
        <w:pStyle w:val="Odlomakpopisa"/>
        <w:ind w:left="0"/>
        <w:jc w:val="center"/>
        <w:rPr>
          <w:b/>
        </w:rPr>
      </w:pPr>
      <w:r w:rsidRPr="00452E9A">
        <w:rPr>
          <w:b/>
        </w:rPr>
        <w:t>Članak 9.</w:t>
      </w:r>
    </w:p>
    <w:p w:rsidR="00452E9A" w:rsidRDefault="00452E9A" w:rsidP="00A72292">
      <w:pPr>
        <w:pStyle w:val="Odlomakpopisa"/>
        <w:ind w:left="0"/>
        <w:jc w:val="both"/>
      </w:pPr>
      <w:r>
        <w:t>DDD mjere koje osigurava Grad provode izvršitelji koji su s Gradom, sukladno propisima o zaštiti pučanstva od zaraznih bolesti, propisima o javnoj nabavi i ovoj odluci, sklopili ugovore o provedbi DDD mjera.</w:t>
      </w:r>
    </w:p>
    <w:p w:rsidR="00452E9A" w:rsidRDefault="00452E9A" w:rsidP="00A72292">
      <w:pPr>
        <w:pStyle w:val="Odlomakpopisa"/>
        <w:ind w:left="0"/>
        <w:jc w:val="both"/>
      </w:pPr>
    </w:p>
    <w:p w:rsidR="00452E9A" w:rsidRPr="00452E9A" w:rsidRDefault="00452E9A" w:rsidP="00452E9A">
      <w:pPr>
        <w:pStyle w:val="Odlomakpopisa"/>
        <w:numPr>
          <w:ilvl w:val="0"/>
          <w:numId w:val="1"/>
        </w:numPr>
        <w:rPr>
          <w:b/>
        </w:rPr>
      </w:pPr>
      <w:r w:rsidRPr="00452E9A">
        <w:rPr>
          <w:b/>
        </w:rPr>
        <w:t>NADZOR</w:t>
      </w:r>
    </w:p>
    <w:p w:rsidR="00452E9A" w:rsidRDefault="00452E9A" w:rsidP="00A72292">
      <w:pPr>
        <w:pStyle w:val="Odlomakpopisa"/>
        <w:ind w:left="0"/>
        <w:jc w:val="both"/>
      </w:pPr>
    </w:p>
    <w:p w:rsidR="00452E9A" w:rsidRPr="00CC12D6" w:rsidRDefault="00452E9A" w:rsidP="00CC12D6">
      <w:pPr>
        <w:pStyle w:val="Odlomakpopisa"/>
        <w:ind w:left="0"/>
        <w:jc w:val="center"/>
        <w:rPr>
          <w:b/>
        </w:rPr>
      </w:pPr>
      <w:r w:rsidRPr="00CC12D6">
        <w:rPr>
          <w:b/>
        </w:rPr>
        <w:t>Članak 10.</w:t>
      </w:r>
    </w:p>
    <w:p w:rsidR="00452E9A" w:rsidRDefault="008A5700" w:rsidP="00A72292">
      <w:pPr>
        <w:pStyle w:val="Odlomakpopisa"/>
        <w:ind w:left="0"/>
        <w:jc w:val="both"/>
      </w:pPr>
      <w:r>
        <w:t>Inspekcijski nadzor nad provođenjem DDD mjera obavljaju nadležni sanitarni inspektori.</w:t>
      </w:r>
    </w:p>
    <w:p w:rsidR="008A5700" w:rsidRDefault="008A5700" w:rsidP="00A72292">
      <w:pPr>
        <w:pStyle w:val="Odlomakpopisa"/>
        <w:ind w:left="0"/>
        <w:jc w:val="both"/>
      </w:pPr>
    </w:p>
    <w:p w:rsidR="008A5700" w:rsidRPr="008A5700" w:rsidRDefault="008A5700" w:rsidP="008A5700">
      <w:pPr>
        <w:pStyle w:val="Odlomakpopisa"/>
        <w:ind w:left="0"/>
        <w:jc w:val="center"/>
        <w:rPr>
          <w:b/>
        </w:rPr>
      </w:pPr>
      <w:r w:rsidRPr="008A5700">
        <w:rPr>
          <w:b/>
        </w:rPr>
        <w:t>Članak 11.</w:t>
      </w:r>
    </w:p>
    <w:p w:rsidR="008A5700" w:rsidRDefault="008A5700" w:rsidP="00A72292">
      <w:pPr>
        <w:pStyle w:val="Odlomakpopisa"/>
        <w:ind w:left="0"/>
        <w:jc w:val="both"/>
      </w:pPr>
      <w:r>
        <w:t>Stručni nadzor nad provedbom DDD mjera provodi Zavod.</w:t>
      </w:r>
    </w:p>
    <w:p w:rsidR="008A5700" w:rsidRDefault="008A5700" w:rsidP="00A72292">
      <w:pPr>
        <w:pStyle w:val="Odlomakpopisa"/>
        <w:ind w:left="0"/>
        <w:jc w:val="both"/>
      </w:pPr>
      <w:r>
        <w:t>Izvršitelji su dužni prikupljati podatke, voditi evidencije i dostavljati izvješće Zavodu sukladno propisima o zaštiti pučanstva od zaraznih bolesti.</w:t>
      </w:r>
    </w:p>
    <w:p w:rsidR="008A5700" w:rsidRDefault="008A5700" w:rsidP="00A72292">
      <w:pPr>
        <w:pStyle w:val="Odlomakpopisa"/>
        <w:ind w:left="0"/>
        <w:jc w:val="both"/>
      </w:pPr>
      <w:r>
        <w:t xml:space="preserve">Zavod izrađuje stručno izvješće s podacima o  stupnju </w:t>
      </w:r>
      <w:proofErr w:type="spellStart"/>
      <w:r>
        <w:t>infestacije</w:t>
      </w:r>
      <w:proofErr w:type="spellEnd"/>
      <w:r>
        <w:t>, utrošku pesticida i stupnju pridržavanja propisanog programa rada određenog P</w:t>
      </w:r>
      <w:r w:rsidR="00DB11D3">
        <w:t>rogramom</w:t>
      </w:r>
      <w:r>
        <w:t xml:space="preserve"> mjera te ga dostavlja Gradu s elementima poboljšanja </w:t>
      </w:r>
      <w:proofErr w:type="spellStart"/>
      <w:r w:rsidRPr="00127CC8">
        <w:t>sanitacije</w:t>
      </w:r>
      <w:proofErr w:type="spellEnd"/>
      <w:r>
        <w:t xml:space="preserve"> prostora u budućnosti.</w:t>
      </w:r>
    </w:p>
    <w:p w:rsidR="008A5700" w:rsidRDefault="008A5700" w:rsidP="00A72292">
      <w:pPr>
        <w:pStyle w:val="Odlomakpopisa"/>
        <w:ind w:left="0"/>
        <w:jc w:val="both"/>
      </w:pPr>
      <w:r>
        <w:t>Izvješće o obavljenom stručnom nadzoru Zavod je dužan dostavljati Gradu.</w:t>
      </w:r>
    </w:p>
    <w:p w:rsidR="008A5700" w:rsidRDefault="008A5700" w:rsidP="00A72292">
      <w:pPr>
        <w:pStyle w:val="Odlomakpopisa"/>
        <w:ind w:left="0"/>
        <w:jc w:val="both"/>
      </w:pPr>
      <w:r>
        <w:t>Godišnje izvješće o provođenju P</w:t>
      </w:r>
      <w:r w:rsidR="004B783D">
        <w:t>rograma</w:t>
      </w:r>
      <w:r>
        <w:t xml:space="preserve"> mjera i obavljenom stručnom nadzoru za 2015. Godinu Zavod je dužan dostaviti Gradu najkasnije do 31. siječnja iduće godine.</w:t>
      </w:r>
    </w:p>
    <w:p w:rsidR="008A5700" w:rsidRPr="007E7AF7" w:rsidRDefault="007E7AF7" w:rsidP="007E7AF7">
      <w:pPr>
        <w:pStyle w:val="Odlomakpopisa"/>
        <w:numPr>
          <w:ilvl w:val="0"/>
          <w:numId w:val="1"/>
        </w:numPr>
        <w:rPr>
          <w:b/>
        </w:rPr>
      </w:pPr>
      <w:r w:rsidRPr="007E7AF7">
        <w:rPr>
          <w:b/>
        </w:rPr>
        <w:lastRenderedPageBreak/>
        <w:t>FINANCIRANJE PROVEDBE I STRUČNOG NADZORA</w:t>
      </w:r>
    </w:p>
    <w:p w:rsidR="007E7AF7" w:rsidRDefault="007E7AF7" w:rsidP="007E7AF7">
      <w:pPr>
        <w:pStyle w:val="Odlomakpopisa"/>
        <w:ind w:left="1080"/>
        <w:jc w:val="both"/>
      </w:pPr>
    </w:p>
    <w:p w:rsidR="007E7AF7" w:rsidRDefault="007E7AF7" w:rsidP="007E7AF7">
      <w:pPr>
        <w:pStyle w:val="Odlomakpopisa"/>
        <w:ind w:left="0"/>
        <w:jc w:val="both"/>
      </w:pPr>
      <w:r>
        <w:t>Članak 12.</w:t>
      </w:r>
    </w:p>
    <w:p w:rsidR="007E7AF7" w:rsidRDefault="007E7AF7" w:rsidP="007E7AF7">
      <w:pPr>
        <w:pStyle w:val="Odlomakpopisa"/>
        <w:ind w:left="0"/>
        <w:jc w:val="both"/>
        <w:rPr>
          <w:color w:val="FF0000"/>
        </w:rPr>
      </w:pPr>
      <w:r>
        <w:t xml:space="preserve">DDD mjere koje osigurava Grad te troškove stručnog nadzora financira Grad iz vlastitih sredstava </w:t>
      </w:r>
      <w:r w:rsidRPr="009348B5">
        <w:t>ili sredstava iz drugih izvora.</w:t>
      </w:r>
    </w:p>
    <w:p w:rsidR="007E7AF7" w:rsidRDefault="007E7AF7" w:rsidP="007E7AF7">
      <w:pPr>
        <w:pStyle w:val="Odlomakpopisa"/>
        <w:ind w:left="0"/>
        <w:jc w:val="both"/>
        <w:rPr>
          <w:color w:val="FF0000"/>
        </w:rPr>
      </w:pPr>
    </w:p>
    <w:p w:rsidR="007E7AF7" w:rsidRDefault="007E7AF7" w:rsidP="007E7AF7">
      <w:pPr>
        <w:pStyle w:val="Odlomakpopisa"/>
        <w:numPr>
          <w:ilvl w:val="0"/>
          <w:numId w:val="1"/>
        </w:numPr>
        <w:rPr>
          <w:b/>
        </w:rPr>
      </w:pPr>
      <w:r w:rsidRPr="007E7AF7">
        <w:rPr>
          <w:b/>
        </w:rPr>
        <w:t>NOVČANE KAZNE</w:t>
      </w:r>
    </w:p>
    <w:p w:rsidR="007E7AF7" w:rsidRDefault="007E7AF7" w:rsidP="007E7AF7">
      <w:pPr>
        <w:rPr>
          <w:b/>
        </w:rPr>
      </w:pPr>
    </w:p>
    <w:p w:rsidR="007E7AF7" w:rsidRDefault="007E7AF7" w:rsidP="007E7AF7">
      <w:pPr>
        <w:jc w:val="center"/>
        <w:rPr>
          <w:b/>
        </w:rPr>
      </w:pPr>
      <w:r>
        <w:rPr>
          <w:b/>
        </w:rPr>
        <w:t>Članak 13.</w:t>
      </w:r>
    </w:p>
    <w:p w:rsidR="007E7AF7" w:rsidRPr="007E7AF7" w:rsidRDefault="007E7AF7" w:rsidP="007E7AF7">
      <w:r w:rsidRPr="007E7AF7">
        <w:t>Prekršaj u smislu ove odluke je:</w:t>
      </w:r>
    </w:p>
    <w:p w:rsidR="007E7AF7" w:rsidRPr="007E7AF7" w:rsidRDefault="007E7AF7" w:rsidP="007E7AF7">
      <w:pPr>
        <w:pStyle w:val="Odlomakpopisa"/>
        <w:numPr>
          <w:ilvl w:val="0"/>
          <w:numId w:val="2"/>
        </w:numPr>
      </w:pPr>
      <w:r w:rsidRPr="007E7AF7">
        <w:t>Nepridržavanje P</w:t>
      </w:r>
      <w:r w:rsidR="009E4DBB">
        <w:t>rograma</w:t>
      </w:r>
      <w:r w:rsidRPr="007E7AF7">
        <w:t xml:space="preserve"> mjera,</w:t>
      </w:r>
    </w:p>
    <w:p w:rsidR="007E7AF7" w:rsidRDefault="007E7AF7" w:rsidP="007E7AF7">
      <w:pPr>
        <w:pStyle w:val="Odlomakpopisa"/>
        <w:numPr>
          <w:ilvl w:val="0"/>
          <w:numId w:val="2"/>
        </w:numPr>
      </w:pPr>
      <w:r w:rsidRPr="007E7AF7">
        <w:t xml:space="preserve">nedostavljanje </w:t>
      </w:r>
      <w:r>
        <w:t>izvješća u propisanom roku.</w:t>
      </w:r>
    </w:p>
    <w:p w:rsidR="007E7AF7" w:rsidRDefault="007E7AF7" w:rsidP="007E7AF7">
      <w:r>
        <w:t>Novčanom kaznom u iznosu od 5.000,00 kn kaznit će se izvršitelj ako počini prekršaj iz stavka 1.</w:t>
      </w:r>
    </w:p>
    <w:p w:rsidR="007E7AF7" w:rsidRDefault="007E7AF7" w:rsidP="007E7AF7">
      <w:r>
        <w:t>Novčanom kaznom u iznosu od 1.000,00 kn kaznit će se i odgovorna osoba izvršitelja iz stavka 2.</w:t>
      </w:r>
    </w:p>
    <w:p w:rsidR="007E7AF7" w:rsidRDefault="007E7AF7" w:rsidP="007E7AF7">
      <w:r>
        <w:t>Odredbe stavka 2. i 3. primjenjivat će se na ovlaštene izvršitelje.</w:t>
      </w:r>
    </w:p>
    <w:p w:rsidR="007E7AF7" w:rsidRDefault="007E7AF7" w:rsidP="007E7AF7"/>
    <w:p w:rsidR="007E7AF7" w:rsidRDefault="007E7AF7" w:rsidP="007E7AF7">
      <w:pPr>
        <w:pStyle w:val="Odlomakpopisa"/>
        <w:numPr>
          <w:ilvl w:val="0"/>
          <w:numId w:val="1"/>
        </w:numPr>
      </w:pPr>
      <w:r>
        <w:t>PRIJELAZNE I ZAVRŠNE ODREDBE</w:t>
      </w:r>
    </w:p>
    <w:p w:rsidR="007E7AF7" w:rsidRDefault="007E7AF7" w:rsidP="007E7AF7"/>
    <w:p w:rsidR="007E7AF7" w:rsidRDefault="007E7AF7" w:rsidP="007E7AF7">
      <w:r>
        <w:t>Članak 14.</w:t>
      </w:r>
    </w:p>
    <w:p w:rsidR="007E7AF7" w:rsidRDefault="007E7AF7" w:rsidP="007E7AF7">
      <w:r>
        <w:t>Ova odluka stupa na snagu danom donošenja.</w:t>
      </w:r>
    </w:p>
    <w:p w:rsidR="007E7AF7" w:rsidRDefault="007E7AF7" w:rsidP="007E7AF7"/>
    <w:p w:rsidR="007E7AF7" w:rsidRDefault="007E7AF7" w:rsidP="007E7AF7"/>
    <w:p w:rsidR="007E7AF7" w:rsidRDefault="007E7AF7" w:rsidP="007E7AF7"/>
    <w:p w:rsidR="007E7AF7" w:rsidRPr="001D0432" w:rsidRDefault="007E7AF7" w:rsidP="007E7AF7">
      <w:r w:rsidRPr="001D0432">
        <w:t>KLASA:</w:t>
      </w:r>
      <w:r w:rsidR="001D0432">
        <w:t>540-01/15-01/2</w:t>
      </w:r>
    </w:p>
    <w:p w:rsidR="007E7AF7" w:rsidRPr="001D0432" w:rsidRDefault="007E7AF7" w:rsidP="007E7AF7">
      <w:r w:rsidRPr="001D0432">
        <w:t>URBROJ:</w:t>
      </w:r>
      <w:r w:rsidR="001D0432" w:rsidRPr="001D0432">
        <w:t>2196/01-02-15-</w:t>
      </w:r>
      <w:r w:rsidR="001D0432">
        <w:t>1</w:t>
      </w:r>
    </w:p>
    <w:p w:rsidR="007E7AF7" w:rsidRDefault="003045A1" w:rsidP="007E7AF7">
      <w:r>
        <w:t xml:space="preserve">Vukovar, </w:t>
      </w:r>
      <w:r w:rsidR="00381DF1">
        <w:t>2</w:t>
      </w:r>
      <w:r>
        <w:t>3</w:t>
      </w:r>
      <w:r w:rsidR="007E7AF7">
        <w:t xml:space="preserve">. </w:t>
      </w:r>
      <w:r>
        <w:t>veljače</w:t>
      </w:r>
      <w:bookmarkStart w:id="0" w:name="_GoBack"/>
      <w:bookmarkEnd w:id="0"/>
      <w:r w:rsidR="007E7AF7">
        <w:t xml:space="preserve"> 2015.</w:t>
      </w:r>
    </w:p>
    <w:p w:rsidR="007E7AF7" w:rsidRDefault="007E7AF7" w:rsidP="007E7AF7"/>
    <w:p w:rsidR="007E7AF7" w:rsidRDefault="007E7AF7" w:rsidP="000466BF">
      <w:pPr>
        <w:ind w:left="4956" w:firstLine="708"/>
      </w:pPr>
      <w:r>
        <w:t>GRADONAČELNIK</w:t>
      </w:r>
    </w:p>
    <w:p w:rsidR="007E7AF7" w:rsidRPr="000466BF" w:rsidRDefault="000466BF" w:rsidP="000466BF">
      <w:pPr>
        <w:ind w:left="5664"/>
        <w:rPr>
          <w:i/>
        </w:rPr>
      </w:pPr>
      <w:r>
        <w:t xml:space="preserve">    </w:t>
      </w:r>
      <w:r w:rsidRPr="000466BF">
        <w:rPr>
          <w:i/>
        </w:rPr>
        <w:t xml:space="preserve">Ivan </w:t>
      </w:r>
      <w:proofErr w:type="spellStart"/>
      <w:r w:rsidRPr="000466BF">
        <w:rPr>
          <w:i/>
        </w:rPr>
        <w:t>Penava</w:t>
      </w:r>
      <w:proofErr w:type="spellEnd"/>
      <w:r w:rsidRPr="000466BF">
        <w:rPr>
          <w:i/>
        </w:rPr>
        <w:t>, prof.</w:t>
      </w:r>
    </w:p>
    <w:sectPr w:rsidR="007E7AF7" w:rsidRPr="000466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4128D"/>
    <w:multiLevelType w:val="hybridMultilevel"/>
    <w:tmpl w:val="D09204C4"/>
    <w:lvl w:ilvl="0" w:tplc="8ED4D11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971F51"/>
    <w:multiLevelType w:val="hybridMultilevel"/>
    <w:tmpl w:val="57DADAAE"/>
    <w:lvl w:ilvl="0" w:tplc="52C236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9DA"/>
    <w:rsid w:val="00043528"/>
    <w:rsid w:val="000466BF"/>
    <w:rsid w:val="0007430B"/>
    <w:rsid w:val="000F62B7"/>
    <w:rsid w:val="00127CC8"/>
    <w:rsid w:val="001319D1"/>
    <w:rsid w:val="00195D6E"/>
    <w:rsid w:val="001D0432"/>
    <w:rsid w:val="002928A8"/>
    <w:rsid w:val="002D3103"/>
    <w:rsid w:val="002E138C"/>
    <w:rsid w:val="003045A1"/>
    <w:rsid w:val="00363A03"/>
    <w:rsid w:val="00381DF1"/>
    <w:rsid w:val="00405831"/>
    <w:rsid w:val="00452E9A"/>
    <w:rsid w:val="00487BD8"/>
    <w:rsid w:val="004B783D"/>
    <w:rsid w:val="004D1D33"/>
    <w:rsid w:val="004F5245"/>
    <w:rsid w:val="005309DA"/>
    <w:rsid w:val="005C4CB5"/>
    <w:rsid w:val="006051FB"/>
    <w:rsid w:val="00685B3C"/>
    <w:rsid w:val="00694900"/>
    <w:rsid w:val="00725CBB"/>
    <w:rsid w:val="007E7AF7"/>
    <w:rsid w:val="007F63DD"/>
    <w:rsid w:val="00842905"/>
    <w:rsid w:val="00865DC0"/>
    <w:rsid w:val="008A5700"/>
    <w:rsid w:val="008B1864"/>
    <w:rsid w:val="009348B5"/>
    <w:rsid w:val="00973E78"/>
    <w:rsid w:val="009937AA"/>
    <w:rsid w:val="009E4DBB"/>
    <w:rsid w:val="00A72292"/>
    <w:rsid w:val="00A9672A"/>
    <w:rsid w:val="00AA3968"/>
    <w:rsid w:val="00B83E5D"/>
    <w:rsid w:val="00C85041"/>
    <w:rsid w:val="00CB562D"/>
    <w:rsid w:val="00CC12D6"/>
    <w:rsid w:val="00D674FA"/>
    <w:rsid w:val="00DA5F3C"/>
    <w:rsid w:val="00DB11D3"/>
    <w:rsid w:val="00E001CB"/>
    <w:rsid w:val="00E04A09"/>
    <w:rsid w:val="00E82A71"/>
    <w:rsid w:val="00EB7239"/>
    <w:rsid w:val="00F002B5"/>
    <w:rsid w:val="00F16560"/>
    <w:rsid w:val="00F62EA2"/>
    <w:rsid w:val="00FE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E5D"/>
    <w:rPr>
      <w:rFonts w:ascii="Times New Roman" w:eastAsia="Times New Roman" w:hAnsi="Times New Roman"/>
      <w:sz w:val="24"/>
      <w:szCs w:val="24"/>
      <w:lang w:eastAsia="hr-HR"/>
    </w:rPr>
  </w:style>
  <w:style w:type="paragraph" w:styleId="Naslov3">
    <w:name w:val="heading 3"/>
    <w:basedOn w:val="Normal"/>
    <w:link w:val="Naslov3Char"/>
    <w:uiPriority w:val="9"/>
    <w:qFormat/>
    <w:rsid w:val="00CB562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CB562D"/>
    <w:rPr>
      <w:rFonts w:ascii="Times New Roman" w:eastAsia="Times New Roman" w:hAnsi="Times New Roman"/>
      <w:b/>
      <w:bCs/>
      <w:sz w:val="27"/>
      <w:szCs w:val="27"/>
      <w:lang w:eastAsia="hr-HR"/>
    </w:rPr>
  </w:style>
  <w:style w:type="character" w:styleId="Naglaeno">
    <w:name w:val="Strong"/>
    <w:basedOn w:val="Zadanifontodlomka"/>
    <w:uiPriority w:val="22"/>
    <w:qFormat/>
    <w:rsid w:val="00CB562D"/>
    <w:rPr>
      <w:b/>
      <w:bCs/>
    </w:rPr>
  </w:style>
  <w:style w:type="paragraph" w:styleId="Bezproreda">
    <w:name w:val="No Spacing"/>
    <w:uiPriority w:val="1"/>
    <w:qFormat/>
    <w:rsid w:val="00CB562D"/>
    <w:rPr>
      <w:sz w:val="22"/>
      <w:szCs w:val="22"/>
    </w:rPr>
  </w:style>
  <w:style w:type="paragraph" w:styleId="Odlomakpopisa">
    <w:name w:val="List Paragraph"/>
    <w:basedOn w:val="Normal"/>
    <w:uiPriority w:val="34"/>
    <w:qFormat/>
    <w:rsid w:val="00B83E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E5D"/>
    <w:rPr>
      <w:rFonts w:ascii="Times New Roman" w:eastAsia="Times New Roman" w:hAnsi="Times New Roman"/>
      <w:sz w:val="24"/>
      <w:szCs w:val="24"/>
      <w:lang w:eastAsia="hr-HR"/>
    </w:rPr>
  </w:style>
  <w:style w:type="paragraph" w:styleId="Naslov3">
    <w:name w:val="heading 3"/>
    <w:basedOn w:val="Normal"/>
    <w:link w:val="Naslov3Char"/>
    <w:uiPriority w:val="9"/>
    <w:qFormat/>
    <w:rsid w:val="00CB562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CB562D"/>
    <w:rPr>
      <w:rFonts w:ascii="Times New Roman" w:eastAsia="Times New Roman" w:hAnsi="Times New Roman"/>
      <w:b/>
      <w:bCs/>
      <w:sz w:val="27"/>
      <w:szCs w:val="27"/>
      <w:lang w:eastAsia="hr-HR"/>
    </w:rPr>
  </w:style>
  <w:style w:type="character" w:styleId="Naglaeno">
    <w:name w:val="Strong"/>
    <w:basedOn w:val="Zadanifontodlomka"/>
    <w:uiPriority w:val="22"/>
    <w:qFormat/>
    <w:rsid w:val="00CB562D"/>
    <w:rPr>
      <w:b/>
      <w:bCs/>
    </w:rPr>
  </w:style>
  <w:style w:type="paragraph" w:styleId="Bezproreda">
    <w:name w:val="No Spacing"/>
    <w:uiPriority w:val="1"/>
    <w:qFormat/>
    <w:rsid w:val="00CB562D"/>
    <w:rPr>
      <w:sz w:val="22"/>
      <w:szCs w:val="22"/>
    </w:rPr>
  </w:style>
  <w:style w:type="paragraph" w:styleId="Odlomakpopisa">
    <w:name w:val="List Paragraph"/>
    <w:basedOn w:val="Normal"/>
    <w:uiPriority w:val="34"/>
    <w:qFormat/>
    <w:rsid w:val="00B83E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7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3</Pages>
  <Words>879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Mitrović Siniša</dc:creator>
  <cp:keywords/>
  <dc:description/>
  <cp:lastModifiedBy>Mitrović Siniša</cp:lastModifiedBy>
  <cp:revision>73</cp:revision>
  <dcterms:created xsi:type="dcterms:W3CDTF">2015-02-27T12:42:00Z</dcterms:created>
  <dcterms:modified xsi:type="dcterms:W3CDTF">2015-03-09T12:03:00Z</dcterms:modified>
</cp:coreProperties>
</file>