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91C4" w14:textId="77777777"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14:paraId="17F5F88D" w14:textId="77777777"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4D05B9" w14:textId="77777777"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14:paraId="53B356E5" w14:textId="77777777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6FE17580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 xml:space="preserve"> i oznaka prostora (P1 / P2 ili P3)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Align w:val="center"/>
          </w:tcPr>
          <w:p w14:paraId="3765B3E6" w14:textId="2C4902B6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6B059984" w14:textId="77777777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14:paraId="22196EF4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14:paraId="44C23F5D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7691F030" w14:textId="77777777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14:paraId="50DF48C6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14:paraId="007A8020" w14:textId="3C4BB8E3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853DA" w14:textId="77777777"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14:paraId="222CBAB7" w14:textId="77777777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14:paraId="5575C5A9" w14:textId="77777777"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14:paraId="761D193D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903BB8C" w14:textId="77777777"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14:paraId="0F3EC520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691F14D8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555E3757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14:paraId="1A7DD9F4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0F244DA2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86F8CF1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14:paraId="1A7ED7AA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413C1372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EC2EE27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14:paraId="1737581D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195D316E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8C2DE1F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14:paraId="26D01FB5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52337C5B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73E1829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14:paraId="1431B683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5F0D9C13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1C3694D0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14:paraId="74F7BCA9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7239280E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8296855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14:paraId="57946024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4381A6ED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15C29F45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14:paraId="6664C90B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3880900A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5FEDBC92" w14:textId="77777777"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14:paraId="3E680B26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4C76676C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722A44D" w14:textId="77777777"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14:paraId="4706018D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4295ADA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56A74F8" w14:textId="77777777"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14:paraId="10164D07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617521E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0332DA26" w14:textId="77777777"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14:paraId="50E7A36B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187E0EB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5A195B2" w14:textId="77777777"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14:paraId="02F8A928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769EF06D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70667C2" w14:textId="77777777"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14:paraId="0BC74496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23C4BC73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4A7A7FCE" w14:textId="77777777"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14:paraId="5885E590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300E4EA5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4D7E5A46" w14:textId="77777777"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14:paraId="035A08C0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6D9F6189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FEBDFD1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14:paraId="06F62088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14:paraId="2B4ABF73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7CC98EB5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166DBEE8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14:paraId="0B4180C2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14:paraId="6AF547F9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14:paraId="5ED70FD2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14:paraId="7B86C892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3035187C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5B74B7C1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14:paraId="27BA46A6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6FC571F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FF92024" w14:textId="77777777"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14:paraId="1352EFC7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6CEFE35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04B123CA" w14:textId="77777777"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14:paraId="1AB6ABF7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5CA335D2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49F08A4B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14:paraId="2BF6406E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14:paraId="211285FE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5EAB266E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14:paraId="66EE3CE6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40D4F9AA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C549333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14:paraId="53A00A88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14:paraId="3DC0D8C0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2A481352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14:paraId="2A19F4E7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6918D7E9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457ACDFE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14:paraId="133D5DF2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14:paraId="3449CA22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0DDC3D31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14:paraId="5524352D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57D5A617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91FFA4E" w14:textId="77777777" w:rsidR="00D03FC8" w:rsidRDefault="00D03FC8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Područje djelovanja udruge kojima se ostvaruju ciljevi propisani statutom organizacije</w:t>
            </w:r>
          </w:p>
        </w:tc>
        <w:tc>
          <w:tcPr>
            <w:tcW w:w="5013" w:type="dxa"/>
            <w:gridSpan w:val="6"/>
          </w:tcPr>
          <w:p w14:paraId="5AD27B6B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09467B50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A51A19D" w14:textId="77777777" w:rsidR="00D03FC8" w:rsidRDefault="00A26856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Ciljane skupine (udruge mogu imati jednu 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više ciljanih skupina s obzirom na članstvo i/ili korisnike prema kojima je organizacija usmjerena)</w:t>
            </w:r>
          </w:p>
        </w:tc>
        <w:tc>
          <w:tcPr>
            <w:tcW w:w="5013" w:type="dxa"/>
            <w:gridSpan w:val="6"/>
          </w:tcPr>
          <w:p w14:paraId="68B1D508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552A6" w14:textId="77777777"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14:paraId="47AC4D2E" w14:textId="77777777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14:paraId="3170990D" w14:textId="77777777"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14:paraId="4FD3F4AD" w14:textId="77777777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14:paraId="3819C629" w14:textId="77777777"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14:paraId="42D0F0C4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115E6C43" w14:textId="77777777"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14:paraId="6E6C10E4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48AE4AC2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64B16572" w14:textId="77777777"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14:paraId="048DA2E1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7C0BBCAD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6176D715" w14:textId="77777777"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14:paraId="27261BF8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3AA9E5EB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695232E7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14:paraId="1177C414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2A15BB15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22E63A1F" w14:textId="77777777"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14:paraId="75507141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14:paraId="38B34920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1EB6E0D5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8DC1ACD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14:paraId="5EFD18FE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EB49F0B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14:paraId="62462982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14:paraId="2EA162F4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510935DA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963D53E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14:paraId="35F89EB0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DECA6BF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14:paraId="1AC5BAF1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14:paraId="2F9A0E7B" w14:textId="77777777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14:paraId="005DF559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14:paraId="26AD2F6F" w14:textId="77777777" w:rsidTr="00563FA6">
        <w:tc>
          <w:tcPr>
            <w:tcW w:w="10206" w:type="dxa"/>
            <w:gridSpan w:val="5"/>
            <w:shd w:val="clear" w:color="auto" w:fill="FFFFFF" w:themeFill="background1"/>
          </w:tcPr>
          <w:p w14:paraId="442A5289" w14:textId="77777777"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16ABF" w14:textId="77777777"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14:paraId="4B68EFFD" w14:textId="77777777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14:paraId="1A690EC9" w14:textId="77777777"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14:paraId="041B38A9" w14:textId="77777777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14:paraId="13CB94E1" w14:textId="77777777"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34B95848" w14:textId="77777777" w:rsidTr="00262A5E">
        <w:tc>
          <w:tcPr>
            <w:tcW w:w="10206" w:type="dxa"/>
            <w:gridSpan w:val="5"/>
          </w:tcPr>
          <w:p w14:paraId="2359525C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14:paraId="580EFC18" w14:textId="77777777" w:rsidTr="00804901">
        <w:tc>
          <w:tcPr>
            <w:tcW w:w="10206" w:type="dxa"/>
            <w:gridSpan w:val="5"/>
          </w:tcPr>
          <w:p w14:paraId="457C9939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14:paraId="18A0E815" w14:textId="77777777" w:rsidTr="00854FE6">
        <w:tc>
          <w:tcPr>
            <w:tcW w:w="10206" w:type="dxa"/>
            <w:gridSpan w:val="5"/>
          </w:tcPr>
          <w:p w14:paraId="51E9FD22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14:paraId="03D1F88B" w14:textId="77777777" w:rsidTr="00565B44">
        <w:tc>
          <w:tcPr>
            <w:tcW w:w="10206" w:type="dxa"/>
            <w:gridSpan w:val="5"/>
          </w:tcPr>
          <w:p w14:paraId="6FF4223A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14:paraId="7E8B8C09" w14:textId="77777777" w:rsidTr="00765FB1">
        <w:tc>
          <w:tcPr>
            <w:tcW w:w="10206" w:type="dxa"/>
            <w:gridSpan w:val="5"/>
          </w:tcPr>
          <w:p w14:paraId="2938AE82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6752AADF" w14:textId="77777777" w:rsidTr="00301326">
        <w:tc>
          <w:tcPr>
            <w:tcW w:w="10206" w:type="dxa"/>
            <w:gridSpan w:val="5"/>
          </w:tcPr>
          <w:p w14:paraId="4A883B2B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5C460843" w14:textId="77777777" w:rsidTr="00301326">
        <w:tc>
          <w:tcPr>
            <w:tcW w:w="10206" w:type="dxa"/>
            <w:gridSpan w:val="5"/>
          </w:tcPr>
          <w:p w14:paraId="69722D70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14:paraId="7AF50648" w14:textId="77777777" w:rsidTr="00301326">
        <w:tc>
          <w:tcPr>
            <w:tcW w:w="10206" w:type="dxa"/>
            <w:gridSpan w:val="5"/>
          </w:tcPr>
          <w:p w14:paraId="05B7E5BC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60D8FDCA" w14:textId="77777777" w:rsidTr="00301326">
        <w:tc>
          <w:tcPr>
            <w:tcW w:w="10206" w:type="dxa"/>
            <w:gridSpan w:val="5"/>
          </w:tcPr>
          <w:p w14:paraId="24FEDFB6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14:paraId="647DB677" w14:textId="77777777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14:paraId="7F8D22D1" w14:textId="77777777" w:rsidR="00563FA6" w:rsidRPr="00563FA6" w:rsidRDefault="00563FA6" w:rsidP="00957B9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62225E">
              <w:rPr>
                <w:rFonts w:ascii="Times New Roman" w:hAnsi="Times New Roman" w:cs="Times New Roman"/>
              </w:rPr>
              <w:t xml:space="preserve">2.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Navedite p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14:paraId="082C0492" w14:textId="77777777" w:rsidTr="00301326">
        <w:tc>
          <w:tcPr>
            <w:tcW w:w="10206" w:type="dxa"/>
            <w:gridSpan w:val="5"/>
          </w:tcPr>
          <w:p w14:paraId="45CDEDE3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7DCF85C3" w14:textId="77777777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14:paraId="1BB8061F" w14:textId="77777777" w:rsidR="00563FA6" w:rsidRDefault="00563FA6" w:rsidP="00957B93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14:paraId="72AE7FC3" w14:textId="77777777" w:rsidTr="00301326">
        <w:tc>
          <w:tcPr>
            <w:tcW w:w="10206" w:type="dxa"/>
            <w:gridSpan w:val="5"/>
          </w:tcPr>
          <w:p w14:paraId="1D4B7404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5C32D417" w14:textId="77777777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14:paraId="2B685287" w14:textId="77777777" w:rsidR="00563FA6" w:rsidRDefault="00563FA6" w:rsidP="00957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 w:rsidR="00957B93">
              <w:rPr>
                <w:rFonts w:ascii="Times New Roman" w:hAnsi="Times New Roman" w:cs="Times New Roman"/>
                <w:color w:val="000000"/>
              </w:rPr>
              <w:t>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14:paraId="7554D610" w14:textId="77777777" w:rsidTr="00301326">
        <w:tc>
          <w:tcPr>
            <w:tcW w:w="10206" w:type="dxa"/>
            <w:gridSpan w:val="5"/>
          </w:tcPr>
          <w:p w14:paraId="24FF6866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14:paraId="7C685DAB" w14:textId="77777777" w:rsidTr="00B65E60">
        <w:tc>
          <w:tcPr>
            <w:tcW w:w="7513" w:type="dxa"/>
            <w:shd w:val="clear" w:color="auto" w:fill="E2EFD9" w:themeFill="accent6" w:themeFillTint="33"/>
          </w:tcPr>
          <w:p w14:paraId="52A508D1" w14:textId="77777777" w:rsidR="00B65E60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="00B65E60"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0500E13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14:paraId="3A38A1B4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29A05613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14:paraId="0712EF06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4E5F2ACC" w14:textId="77777777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14:paraId="4ADE5491" w14:textId="77777777" w:rsidR="00563FA6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14:paraId="0D312DD7" w14:textId="77777777" w:rsidTr="00301326">
        <w:tc>
          <w:tcPr>
            <w:tcW w:w="10206" w:type="dxa"/>
            <w:gridSpan w:val="5"/>
          </w:tcPr>
          <w:p w14:paraId="33F9B212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14:paraId="32B847A8" w14:textId="77777777"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1B47F" w14:textId="77777777" w:rsidR="00957B93" w:rsidRDefault="00957B93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14:paraId="5362D2D3" w14:textId="77777777" w:rsidTr="00B65E60">
        <w:tc>
          <w:tcPr>
            <w:tcW w:w="10206" w:type="dxa"/>
            <w:shd w:val="clear" w:color="auto" w:fill="BDD6EE" w:themeFill="accent1" w:themeFillTint="66"/>
          </w:tcPr>
          <w:p w14:paraId="70965C60" w14:textId="77777777"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14:paraId="2EFA75FB" w14:textId="77777777" w:rsidTr="00B65E60">
        <w:tc>
          <w:tcPr>
            <w:tcW w:w="10206" w:type="dxa"/>
            <w:shd w:val="clear" w:color="auto" w:fill="E2EFD9" w:themeFill="accent6" w:themeFillTint="33"/>
          </w:tcPr>
          <w:p w14:paraId="113EBD8D" w14:textId="77777777"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14:paraId="1086CAAF" w14:textId="77777777" w:rsidTr="00B65E60">
        <w:tc>
          <w:tcPr>
            <w:tcW w:w="10206" w:type="dxa"/>
          </w:tcPr>
          <w:p w14:paraId="598CFB05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A4337" w14:textId="77777777"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14:paraId="1116DC5C" w14:textId="77777777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14:paraId="70914BD3" w14:textId="77777777"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14:paraId="54C3CEB6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35106EE5" w14:textId="77777777"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14:paraId="527B06E1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3EF1C9FE" w14:textId="77777777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14:paraId="76DE0850" w14:textId="77777777"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14:paraId="70D43602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5CDEE286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14:paraId="6DA512EE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5D3C0055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1828ED2E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14:paraId="751FBA53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6624E9E7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1E59238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14:paraId="3F276A47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4AAFEEF6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312E2107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14:paraId="51B5E8C7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2ECBF246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5A6F36F2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14:paraId="779BCB1C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1CB61ECD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11A4011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14:paraId="4718C7CF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661ADF61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11C866B5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14:paraId="5018E520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2CCEAC0E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2FF87584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14:paraId="69C1044B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692AFC3F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0FAB63C4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14:paraId="3D1EFF0A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3318C15B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311BE005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14:paraId="156DDF35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03C6BF9A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57BE9660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14:paraId="459BC44E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47630E55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7AB1338F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14:paraId="7B13F320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14:paraId="5F32E7C2" w14:textId="77777777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14:paraId="3E29A886" w14:textId="77777777"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14:paraId="64A93C40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3EF1D777" w14:textId="77777777"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14:paraId="5EE3CFD6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383A4CCE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4B795896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14:paraId="09485D92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6CB251F5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2FA15F77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14:paraId="5CD82FE5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240207B2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0FFF282E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14:paraId="4AB53012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1959401D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7CEDF361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14:paraId="4F9EC786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50B5D50A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0FFD699C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14:paraId="07C94DAF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ACFC0" w14:textId="77777777"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0E0E7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14:paraId="5180C3D3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5618C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C2748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14:paraId="15DBAC75" w14:textId="77777777"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14:paraId="2773B9EE" w14:textId="77777777"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14:paraId="1DB0A67F" w14:textId="77777777"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14:paraId="1CF0111C" w14:textId="77777777"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5079" w14:textId="77777777" w:rsidR="00D64B0A" w:rsidRDefault="00D64B0A" w:rsidP="00D03FC8">
      <w:pPr>
        <w:spacing w:after="0" w:line="240" w:lineRule="auto"/>
      </w:pPr>
      <w:r>
        <w:separator/>
      </w:r>
    </w:p>
  </w:endnote>
  <w:endnote w:type="continuationSeparator" w:id="0">
    <w:p w14:paraId="205FB6C2" w14:textId="77777777" w:rsidR="00D64B0A" w:rsidRDefault="00D64B0A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B86B" w14:textId="77777777" w:rsidR="00D64B0A" w:rsidRDefault="00D64B0A" w:rsidP="00D03FC8">
      <w:pPr>
        <w:spacing w:after="0" w:line="240" w:lineRule="auto"/>
      </w:pPr>
      <w:r>
        <w:separator/>
      </w:r>
    </w:p>
  </w:footnote>
  <w:footnote w:type="continuationSeparator" w:id="0">
    <w:p w14:paraId="2CD45097" w14:textId="77777777" w:rsidR="00D64B0A" w:rsidRDefault="00D64B0A" w:rsidP="00D0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F60B" w14:textId="77777777" w:rsidR="00D03FC8" w:rsidRDefault="00957B93">
    <w:pPr>
      <w:pStyle w:val="Zaglavlje"/>
    </w:pPr>
    <w:r>
      <w:t>4</w:t>
    </w:r>
    <w:r w:rsidR="00B9249C">
      <w:t>-</w:t>
    </w:r>
    <w:r>
      <w:t>8</w:t>
    </w:r>
    <w:r w:rsidR="00B9249C">
      <w:t xml:space="preserve"> Obrazac o radu i financijsko izvješće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6594">
    <w:abstractNumId w:val="0"/>
  </w:num>
  <w:num w:numId="2" w16cid:durableId="1149252173">
    <w:abstractNumId w:val="5"/>
  </w:num>
  <w:num w:numId="3" w16cid:durableId="633296996">
    <w:abstractNumId w:val="7"/>
  </w:num>
  <w:num w:numId="4" w16cid:durableId="602344710">
    <w:abstractNumId w:val="6"/>
  </w:num>
  <w:num w:numId="5" w16cid:durableId="1510633676">
    <w:abstractNumId w:val="8"/>
  </w:num>
  <w:num w:numId="6" w16cid:durableId="151334145">
    <w:abstractNumId w:val="3"/>
  </w:num>
  <w:num w:numId="7" w16cid:durableId="133763284">
    <w:abstractNumId w:val="2"/>
  </w:num>
  <w:num w:numId="8" w16cid:durableId="894976560">
    <w:abstractNumId w:val="4"/>
  </w:num>
  <w:num w:numId="9" w16cid:durableId="38433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3ED"/>
    <w:rsid w:val="000806D9"/>
    <w:rsid w:val="00125A3C"/>
    <w:rsid w:val="00291796"/>
    <w:rsid w:val="00300769"/>
    <w:rsid w:val="004210CA"/>
    <w:rsid w:val="00487EA5"/>
    <w:rsid w:val="00563FA6"/>
    <w:rsid w:val="005C66C4"/>
    <w:rsid w:val="005C7C7E"/>
    <w:rsid w:val="005F7DE6"/>
    <w:rsid w:val="00606FE8"/>
    <w:rsid w:val="0062225E"/>
    <w:rsid w:val="00957B93"/>
    <w:rsid w:val="00A26856"/>
    <w:rsid w:val="00A54904"/>
    <w:rsid w:val="00B65E60"/>
    <w:rsid w:val="00B9249C"/>
    <w:rsid w:val="00CA6C94"/>
    <w:rsid w:val="00D03FC8"/>
    <w:rsid w:val="00D06D2B"/>
    <w:rsid w:val="00D26EC4"/>
    <w:rsid w:val="00D60E8A"/>
    <w:rsid w:val="00D64B0A"/>
    <w:rsid w:val="00D8369A"/>
    <w:rsid w:val="00EE41F5"/>
    <w:rsid w:val="00F033ED"/>
    <w:rsid w:val="00F23AD2"/>
    <w:rsid w:val="00F55F3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52B"/>
  <w15:docId w15:val="{827087BA-30F5-4816-935A-A4923CE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Matija Miličević</cp:lastModifiedBy>
  <cp:revision>21</cp:revision>
  <cp:lastPrinted>2017-10-31T07:50:00Z</cp:lastPrinted>
  <dcterms:created xsi:type="dcterms:W3CDTF">2017-10-30T11:52:00Z</dcterms:created>
  <dcterms:modified xsi:type="dcterms:W3CDTF">2026-04-02T06:35:00Z</dcterms:modified>
</cp:coreProperties>
</file>