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Default Extension="jpeg" ContentType="image/jpeg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6"/>
        <w:ind w:left="1133" w:right="859" w:firstLine="707"/>
        <w:jc w:val="both"/>
      </w:pPr>
      <w:r>
        <w:rPr/>
        <w:t>Temeljem članka 88. Zakona o proračunu (Narodne novine br. 144/21), i članka 32. stavka 1. točka 5. Statuta Grada Vukovara (Službeni vjesnik Grada Vukovara broj 4/09, 7/11, 4/12, 7/13, 7/15, 1/18, 2/18 - pročišćeni tekst, 7/19 - Odluka Ustavnog suda Republike Hrvatske, 3/20, 3/21 i 15/22), Gradsko vijeće Grada Vukovara na svojoj 2. sjednici, održanoj dana 27. listopada 2025. godine donosi: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271" w:right="0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 D L U K </w:t>
      </w:r>
      <w:r>
        <w:rPr>
          <w:rFonts w:ascii="Times New Roman"/>
          <w:b/>
          <w:spacing w:val="-10"/>
          <w:sz w:val="24"/>
        </w:rPr>
        <w:t>A</w:t>
      </w:r>
    </w:p>
    <w:p>
      <w:pPr>
        <w:pStyle w:val="BodyText"/>
        <w:rPr>
          <w:b/>
        </w:rPr>
      </w:pPr>
    </w:p>
    <w:p>
      <w:pPr>
        <w:spacing w:before="0"/>
        <w:ind w:left="273" w:right="3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 USVAJANJU POLUGODIŠNJEG </w:t>
      </w:r>
      <w:r>
        <w:rPr>
          <w:rFonts w:ascii="Times New Roman" w:hAnsi="Times New Roman"/>
          <w:b/>
          <w:spacing w:val="-2"/>
          <w:sz w:val="24"/>
        </w:rPr>
        <w:t>OBRAČUNA</w:t>
      </w:r>
    </w:p>
    <w:p>
      <w:pPr>
        <w:pStyle w:val="BodyText"/>
        <w:rPr>
          <w:b/>
        </w:rPr>
      </w:pPr>
    </w:p>
    <w:p>
      <w:pPr>
        <w:spacing w:before="0"/>
        <w:ind w:left="3536" w:right="3261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Proračuna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Grada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Vukovara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za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razdoblje od 01. siječnja do 30. lipnja 2025. godine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Heading4"/>
        <w:ind w:left="273"/>
      </w:pPr>
      <w:r>
        <w:rPr>
          <w:spacing w:val="-10"/>
        </w:rPr>
        <w:t>I</w:t>
      </w:r>
    </w:p>
    <w:p>
      <w:pPr>
        <w:pStyle w:val="BodyText"/>
        <w:spacing w:before="274"/>
        <w:ind w:left="273" w:right="4"/>
        <w:jc w:val="center"/>
      </w:pPr>
      <w:r>
        <w:rPr/>
        <w:t>Prihvaća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Polugodišnji obračun</w:t>
      </w:r>
      <w:r>
        <w:rPr>
          <w:spacing w:val="-1"/>
        </w:rPr>
        <w:t> </w:t>
      </w:r>
      <w:r>
        <w:rPr/>
        <w:t>Proračuna</w:t>
      </w:r>
      <w:r>
        <w:rPr>
          <w:spacing w:val="-2"/>
        </w:rPr>
        <w:t> </w:t>
      </w:r>
      <w:r>
        <w:rPr/>
        <w:t>Grada Vukovara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5"/>
        </w:rPr>
        <w:t>to: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479" w:val="left" w:leader="none"/>
        </w:tabs>
        <w:spacing w:line="240" w:lineRule="auto" w:before="1" w:after="0"/>
        <w:ind w:left="2479" w:right="0" w:hanging="566"/>
        <w:jc w:val="left"/>
        <w:rPr>
          <w:sz w:val="24"/>
        </w:rPr>
      </w:pPr>
      <w:r>
        <w:rPr>
          <w:sz w:val="24"/>
        </w:rPr>
        <w:t>Izvještaj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prihodima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rashodima, primicima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izdacima</w:t>
      </w:r>
      <w:r>
        <w:rPr>
          <w:spacing w:val="-1"/>
          <w:sz w:val="24"/>
        </w:rPr>
        <w:t> </w:t>
      </w:r>
      <w:r>
        <w:rPr>
          <w:sz w:val="24"/>
        </w:rPr>
        <w:t>za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VI/</w:t>
      </w:r>
      <w:r>
        <w:rPr>
          <w:spacing w:val="-1"/>
          <w:sz w:val="24"/>
        </w:rPr>
        <w:t> </w:t>
      </w:r>
      <w:r>
        <w:rPr>
          <w:sz w:val="24"/>
        </w:rPr>
        <w:t>2025. </w:t>
      </w:r>
      <w:r>
        <w:rPr>
          <w:spacing w:val="-5"/>
          <w:sz w:val="24"/>
        </w:rPr>
        <w:t>sa</w:t>
      </w:r>
    </w:p>
    <w:p>
      <w:pPr>
        <w:pStyle w:val="BodyText"/>
        <w:rPr>
          <w:sz w:val="20"/>
        </w:rPr>
      </w:pPr>
    </w:p>
    <w:p>
      <w:pPr>
        <w:pStyle w:val="BodyText"/>
        <w:spacing w:before="128" w:after="1"/>
        <w:rPr>
          <w:sz w:val="20"/>
        </w:rPr>
      </w:pPr>
    </w:p>
    <w:tbl>
      <w:tblPr>
        <w:tblW w:w="0" w:type="auto"/>
        <w:jc w:val="left"/>
        <w:tblInd w:w="1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0"/>
        <w:gridCol w:w="1629"/>
        <w:gridCol w:w="1593"/>
        <w:gridCol w:w="1450"/>
      </w:tblGrid>
      <w:tr>
        <w:trPr>
          <w:trHeight w:val="333" w:hRule="atLeast"/>
        </w:trPr>
        <w:tc>
          <w:tcPr>
            <w:tcW w:w="4030" w:type="dxa"/>
          </w:tcPr>
          <w:p>
            <w:pPr>
              <w:pStyle w:val="TableParagraph"/>
              <w:spacing w:line="221" w:lineRule="exact"/>
              <w:ind w:right="3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OPIS</w:t>
            </w:r>
          </w:p>
        </w:tc>
        <w:tc>
          <w:tcPr>
            <w:tcW w:w="1629" w:type="dxa"/>
          </w:tcPr>
          <w:p>
            <w:pPr>
              <w:pStyle w:val="TableParagraph"/>
              <w:spacing w:line="221" w:lineRule="exact"/>
              <w:ind w:left="24" w:right="1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GRAD</w:t>
            </w:r>
          </w:p>
        </w:tc>
        <w:tc>
          <w:tcPr>
            <w:tcW w:w="1593" w:type="dxa"/>
          </w:tcPr>
          <w:p>
            <w:pPr>
              <w:pStyle w:val="TableParagraph"/>
              <w:spacing w:line="221" w:lineRule="exact"/>
              <w:ind w:right="30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KORISNICI</w:t>
            </w:r>
          </w:p>
        </w:tc>
        <w:tc>
          <w:tcPr>
            <w:tcW w:w="1450" w:type="dxa"/>
          </w:tcPr>
          <w:p>
            <w:pPr>
              <w:pStyle w:val="TableParagraph"/>
              <w:spacing w:line="22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UKUPNO</w:t>
            </w:r>
          </w:p>
        </w:tc>
      </w:tr>
      <w:tr>
        <w:trPr>
          <w:trHeight w:val="478" w:hRule="atLeast"/>
        </w:trPr>
        <w:tc>
          <w:tcPr>
            <w:tcW w:w="4030" w:type="dxa"/>
          </w:tcPr>
          <w:p>
            <w:pPr>
              <w:pStyle w:val="TableParagraph"/>
              <w:spacing w:before="103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prihodima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primicima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5"/>
                <w:sz w:val="20"/>
              </w:rPr>
              <w:t> od</w:t>
            </w:r>
          </w:p>
        </w:tc>
        <w:tc>
          <w:tcPr>
            <w:tcW w:w="1629" w:type="dxa"/>
          </w:tcPr>
          <w:p>
            <w:pPr>
              <w:pStyle w:val="TableParagraph"/>
              <w:spacing w:before="103"/>
              <w:ind w:left="24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13.403.094,57</w:t>
            </w:r>
          </w:p>
        </w:tc>
        <w:tc>
          <w:tcPr>
            <w:tcW w:w="1593" w:type="dxa"/>
          </w:tcPr>
          <w:p>
            <w:pPr>
              <w:pStyle w:val="TableParagraph"/>
              <w:spacing w:before="103"/>
              <w:ind w:right="2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7.197.218,68</w:t>
            </w:r>
          </w:p>
        </w:tc>
        <w:tc>
          <w:tcPr>
            <w:tcW w:w="1450" w:type="dxa"/>
          </w:tcPr>
          <w:p>
            <w:pPr>
              <w:pStyle w:val="TableParagraph"/>
              <w:spacing w:before="103"/>
              <w:ind w:right="5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20.600.313,25</w:t>
            </w:r>
          </w:p>
        </w:tc>
      </w:tr>
      <w:tr>
        <w:trPr>
          <w:trHeight w:val="510" w:hRule="atLeast"/>
        </w:trPr>
        <w:tc>
          <w:tcPr>
            <w:tcW w:w="4030" w:type="dxa"/>
          </w:tcPr>
          <w:p>
            <w:pPr>
              <w:pStyle w:val="TableParagraph"/>
              <w:spacing w:before="136"/>
              <w:ind w:left="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raspoloživa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sredstva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iz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prethodne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godine</w:t>
            </w:r>
          </w:p>
        </w:tc>
        <w:tc>
          <w:tcPr>
            <w:tcW w:w="1629" w:type="dxa"/>
          </w:tcPr>
          <w:p>
            <w:pPr>
              <w:pStyle w:val="TableParagraph"/>
              <w:spacing w:before="136"/>
              <w:ind w:left="103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2.135.647,00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6"/>
              <w:ind w:right="2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625.474,29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6"/>
              <w:ind w:right="4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2.761.121,29</w:t>
            </w:r>
          </w:p>
        </w:tc>
      </w:tr>
      <w:tr>
        <w:trPr>
          <w:trHeight w:val="510" w:hRule="atLeast"/>
        </w:trPr>
        <w:tc>
          <w:tcPr>
            <w:tcW w:w="4030" w:type="dxa"/>
          </w:tcPr>
          <w:p>
            <w:pPr>
              <w:pStyle w:val="TableParagraph"/>
              <w:spacing w:before="135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ukupnim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rashodima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izdacima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svoti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pacing w:val="-5"/>
                <w:sz w:val="20"/>
              </w:rPr>
              <w:t>od</w:t>
            </w:r>
          </w:p>
        </w:tc>
        <w:tc>
          <w:tcPr>
            <w:tcW w:w="1629" w:type="dxa"/>
          </w:tcPr>
          <w:p>
            <w:pPr>
              <w:pStyle w:val="TableParagraph"/>
              <w:spacing w:before="135"/>
              <w:ind w:left="24" w:right="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13.612.843,46</w:t>
            </w:r>
          </w:p>
        </w:tc>
        <w:tc>
          <w:tcPr>
            <w:tcW w:w="1593" w:type="dxa"/>
          </w:tcPr>
          <w:p>
            <w:pPr>
              <w:pStyle w:val="TableParagraph"/>
              <w:spacing w:before="135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8.132.010,53</w:t>
            </w:r>
          </w:p>
        </w:tc>
        <w:tc>
          <w:tcPr>
            <w:tcW w:w="1450" w:type="dxa"/>
          </w:tcPr>
          <w:p>
            <w:pPr>
              <w:pStyle w:val="TableParagraph"/>
              <w:spacing w:before="135"/>
              <w:ind w:right="5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21.744.853,99</w:t>
            </w:r>
          </w:p>
        </w:tc>
      </w:tr>
      <w:tr>
        <w:trPr>
          <w:trHeight w:val="382" w:hRule="atLeast"/>
        </w:trPr>
        <w:tc>
          <w:tcPr>
            <w:tcW w:w="4030" w:type="dxa"/>
          </w:tcPr>
          <w:p>
            <w:pPr>
              <w:pStyle w:val="TableParagraph"/>
              <w:spacing w:line="227" w:lineRule="exact" w:before="136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razlikom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prihoda,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primitaka,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rashoda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izdataka</w:t>
            </w:r>
          </w:p>
        </w:tc>
        <w:tc>
          <w:tcPr>
            <w:tcW w:w="1629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1.925.898,11</w:t>
            </w:r>
          </w:p>
        </w:tc>
        <w:tc>
          <w:tcPr>
            <w:tcW w:w="1593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7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-309.317,56</w:t>
            </w:r>
          </w:p>
        </w:tc>
        <w:tc>
          <w:tcPr>
            <w:tcW w:w="1450" w:type="dxa"/>
            <w:vMerge w:val="restart"/>
          </w:tcPr>
          <w:p>
            <w:pPr>
              <w:pStyle w:val="TableParagraph"/>
              <w:spacing w:before="2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34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1.616.580,55</w:t>
            </w:r>
          </w:p>
        </w:tc>
      </w:tr>
      <w:tr>
        <w:trPr>
          <w:trHeight w:val="237" w:hRule="atLeast"/>
        </w:trPr>
        <w:tc>
          <w:tcPr>
            <w:tcW w:w="4030" w:type="dxa"/>
          </w:tcPr>
          <w:p>
            <w:pPr>
              <w:pStyle w:val="TableParagraph"/>
              <w:spacing w:line="210" w:lineRule="exact" w:before="7"/>
              <w:ind w:left="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(višak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prihoda)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I-VI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2025.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svoti</w:t>
            </w:r>
            <w:r>
              <w:rPr>
                <w:rFonts w:ascii="Times New Roman" w:hAnsi="Times New Roman"/>
                <w:spacing w:val="-5"/>
                <w:sz w:val="20"/>
              </w:rPr>
              <w:t> od</w:t>
            </w:r>
          </w:p>
        </w:tc>
        <w:tc>
          <w:tcPr>
            <w:tcW w:w="1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2393" w:val="left" w:leader="none"/>
        </w:tabs>
        <w:spacing w:line="240" w:lineRule="auto" w:before="0" w:after="0"/>
        <w:ind w:left="2393" w:right="1577" w:hanging="552"/>
        <w:jc w:val="left"/>
        <w:rPr>
          <w:sz w:val="24"/>
        </w:rPr>
      </w:pPr>
      <w:r>
        <w:rPr>
          <w:sz w:val="24"/>
        </w:rPr>
        <w:t>Ostvarenje</w:t>
      </w:r>
      <w:r>
        <w:rPr>
          <w:spacing w:val="-3"/>
          <w:sz w:val="24"/>
        </w:rPr>
        <w:t> </w:t>
      </w:r>
      <w:r>
        <w:rPr>
          <w:sz w:val="24"/>
        </w:rPr>
        <w:t>prihoda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rashoda</w:t>
      </w:r>
      <w:r>
        <w:rPr>
          <w:spacing w:val="40"/>
          <w:sz w:val="24"/>
        </w:rPr>
        <w:t> </w:t>
      </w:r>
      <w:r>
        <w:rPr>
          <w:sz w:val="24"/>
        </w:rPr>
        <w:t>utvrđuje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u</w:t>
      </w:r>
      <w:r>
        <w:rPr>
          <w:spacing w:val="-3"/>
          <w:sz w:val="24"/>
        </w:rPr>
        <w:t> </w:t>
      </w:r>
      <w:r>
        <w:rPr>
          <w:sz w:val="24"/>
        </w:rPr>
        <w:t>Općem</w:t>
      </w:r>
      <w:r>
        <w:rPr>
          <w:spacing w:val="-3"/>
          <w:sz w:val="24"/>
        </w:rPr>
        <w:t> </w:t>
      </w:r>
      <w:r>
        <w:rPr>
          <w:sz w:val="24"/>
        </w:rPr>
        <w:t>dijelu</w:t>
      </w:r>
      <w:r>
        <w:rPr>
          <w:spacing w:val="-3"/>
          <w:sz w:val="24"/>
        </w:rPr>
        <w:t> </w:t>
      </w:r>
      <w:r>
        <w:rPr>
          <w:sz w:val="24"/>
        </w:rPr>
        <w:t>Proračuna</w:t>
      </w:r>
      <w:r>
        <w:rPr>
          <w:spacing w:val="40"/>
          <w:sz w:val="24"/>
        </w:rPr>
        <w:t> </w:t>
      </w:r>
      <w:r>
        <w:rPr>
          <w:sz w:val="24"/>
        </w:rPr>
        <w:t>Grada Vukovara za razdoblje od 01. siječnja do 30. lipnja 2025. godine.</w:t>
      </w:r>
    </w:p>
    <w:p>
      <w:pPr>
        <w:pStyle w:val="BodyText"/>
      </w:pPr>
    </w:p>
    <w:p>
      <w:pPr>
        <w:spacing w:before="0"/>
        <w:ind w:left="271" w:right="0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II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1275" w:right="48" w:firstLine="707"/>
      </w:pPr>
      <w:r>
        <w:rPr/>
        <w:t>Izvještaj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prihodima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rashodima,</w:t>
      </w:r>
      <w:r>
        <w:rPr>
          <w:spacing w:val="-4"/>
        </w:rPr>
        <w:t> </w:t>
      </w:r>
      <w:r>
        <w:rPr/>
        <w:t>primicima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izdacima</w:t>
      </w:r>
      <w:r>
        <w:rPr>
          <w:spacing w:val="-5"/>
        </w:rPr>
        <w:t> </w:t>
      </w:r>
      <w:r>
        <w:rPr/>
        <w:t>Proračuna</w:t>
      </w:r>
      <w:r>
        <w:rPr>
          <w:spacing w:val="-5"/>
        </w:rPr>
        <w:t> </w:t>
      </w:r>
      <w:r>
        <w:rPr/>
        <w:t>Grada</w:t>
      </w:r>
      <w:r>
        <w:rPr>
          <w:spacing w:val="-3"/>
        </w:rPr>
        <w:t> </w:t>
      </w:r>
      <w:r>
        <w:rPr/>
        <w:t>Vukovara</w:t>
      </w:r>
      <w:r>
        <w:rPr>
          <w:spacing w:val="-4"/>
        </w:rPr>
        <w:t> </w:t>
      </w:r>
      <w:r>
        <w:rPr/>
        <w:t>za razdoblje od 01. siječnja do 30. lipnja 2025. godine po proračunskim stavkama.</w:t>
      </w:r>
    </w:p>
    <w:p>
      <w:pPr>
        <w:pStyle w:val="BodyText"/>
        <w:spacing w:after="0"/>
        <w:sectPr>
          <w:type w:val="continuous"/>
          <w:pgSz w:w="11910" w:h="16840"/>
          <w:pgMar w:top="1320" w:bottom="280" w:left="283" w:right="425"/>
        </w:sect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286765</wp:posOffset>
                </wp:positionH>
                <wp:positionV relativeFrom="page">
                  <wp:posOffset>1931321</wp:posOffset>
                </wp:positionV>
                <wp:extent cx="1249045" cy="12763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2490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08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152.072525pt;width:98.35pt;height:10.050pt;mso-position-horizontal-relative:page;mso-position-vertical-relative:page;z-index:15729152" type="#_x0000_t202" id="docshape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08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286765</wp:posOffset>
                </wp:positionH>
                <wp:positionV relativeFrom="page">
                  <wp:posOffset>2220881</wp:posOffset>
                </wp:positionV>
                <wp:extent cx="2207260" cy="27178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220726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11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174.872528pt;width:173.8pt;height:21.4pt;mso-position-horizontal-relative:page;mso-position-vertical-relative:page;z-index:15729664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11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286765</wp:posOffset>
                </wp:positionH>
                <wp:positionV relativeFrom="page">
                  <wp:posOffset>2655221</wp:posOffset>
                </wp:positionV>
                <wp:extent cx="1297305" cy="12763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2973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8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09.072525pt;width:102.15pt;height:10.050pt;mso-position-horizontal-relative:page;mso-position-vertical-relative:page;z-index:15730176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8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286765</wp:posOffset>
                </wp:positionH>
                <wp:positionV relativeFrom="page">
                  <wp:posOffset>2944781</wp:posOffset>
                </wp:positionV>
                <wp:extent cx="1946275" cy="27178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94627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07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31.872528pt;width:153.25pt;height:21.4pt;mso-position-horizontal-relative:page;mso-position-vertical-relative:page;z-index:15730688" type="#_x0000_t202" id="docshape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07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286765</wp:posOffset>
                </wp:positionH>
                <wp:positionV relativeFrom="page">
                  <wp:posOffset>3379501</wp:posOffset>
                </wp:positionV>
                <wp:extent cx="1753870" cy="12763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75387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404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266.102509pt;width:138.1pt;height:10.050pt;mso-position-horizontal-relative:page;mso-position-vertical-relative:page;z-index:1573120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404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227075</wp:posOffset>
                </wp:positionH>
                <wp:positionV relativeFrom="page">
                  <wp:posOffset>4240402</wp:posOffset>
                </wp:positionV>
                <wp:extent cx="3223260" cy="7239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223260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1"/>
                              <w:gridCol w:w="4626"/>
                            </w:tblGrid>
                            <w:tr>
                              <w:trPr>
                                <w:trHeight w:val="1140" w:hRule="atLeast"/>
                              </w:trPr>
                              <w:tc>
                                <w:tcPr>
                                  <w:tcW w:w="3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79999pt;margin-top:333.889984pt;width:253.8pt;height:57pt;mso-position-horizontal-relative:page;mso-position-vertical-relative:page;z-index:15731712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1"/>
                        <w:gridCol w:w="4626"/>
                      </w:tblGrid>
                      <w:tr>
                        <w:trPr>
                          <w:trHeight w:val="1140" w:hRule="atLeast"/>
                        </w:trPr>
                        <w:tc>
                          <w:tcPr>
                            <w:tcW w:w="3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2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286765</wp:posOffset>
                </wp:positionH>
                <wp:positionV relativeFrom="page">
                  <wp:posOffset>5696236</wp:posOffset>
                </wp:positionV>
                <wp:extent cx="2153285" cy="27178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15328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03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448.522522pt;width:169.55pt;height:21.4pt;mso-position-horizontal-relative:page;mso-position-vertical-relative:page;z-index:15732224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03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286765</wp:posOffset>
                </wp:positionH>
                <wp:positionV relativeFrom="page">
                  <wp:posOffset>6130576</wp:posOffset>
                </wp:positionV>
                <wp:extent cx="2515870" cy="27178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51587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604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482.722534pt;width:198.1pt;height:21.4pt;mso-position-horizontal-relative:page;mso-position-vertical-relative:page;z-index:15732736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604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286765</wp:posOffset>
                </wp:positionH>
                <wp:positionV relativeFrom="page">
                  <wp:posOffset>6564916</wp:posOffset>
                </wp:positionV>
                <wp:extent cx="1957705" cy="27178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95770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2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8pt;margin-top:516.922546pt;width:154.15pt;height:21.4pt;mso-position-horizontal-relative:page;mso-position-vertical-relative:page;z-index:15733248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2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2707"/>
      </w:tblGrid>
      <w:tr>
        <w:trPr>
          <w:trHeight w:val="201" w:hRule="atLeast"/>
        </w:trPr>
        <w:tc>
          <w:tcPr>
            <w:tcW w:w="303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A.</w:t>
            </w:r>
          </w:p>
        </w:tc>
        <w:tc>
          <w:tcPr>
            <w:tcW w:w="2707" w:type="dxa"/>
          </w:tcPr>
          <w:p>
            <w:pPr>
              <w:pStyle w:val="TableParagraph"/>
              <w:spacing w:line="181" w:lineRule="exact"/>
              <w:ind w:lef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PRIHODA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RASHODA</w:t>
            </w:r>
          </w:p>
        </w:tc>
      </w:tr>
    </w:tbl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221" w:hRule="atLeast"/>
        </w:trPr>
        <w:tc>
          <w:tcPr>
            <w:tcW w:w="5850" w:type="dxa"/>
            <w:vMerge w:val="restart"/>
          </w:tcPr>
          <w:p>
            <w:pPr>
              <w:pStyle w:val="TableParagraph"/>
              <w:spacing w:before="27"/>
              <w:ind w:left="129" w:right="12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OPIS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</w:tr>
      <w:tr>
        <w:trPr>
          <w:trHeight w:val="204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I-VI</w:t>
            </w:r>
            <w:r>
              <w:rPr>
                <w:rFonts w:ascii="Arial"/>
                <w:b/>
                <w:spacing w:val="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0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I-VI</w:t>
            </w:r>
            <w:r>
              <w:rPr>
                <w:rFonts w:ascii="Arial"/>
                <w:b/>
                <w:spacing w:val="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</w:tr>
      <w:tr>
        <w:trPr>
          <w:trHeight w:val="212" w:hRule="atLeast"/>
        </w:trPr>
        <w:tc>
          <w:tcPr>
            <w:tcW w:w="5850" w:type="dxa"/>
          </w:tcPr>
          <w:p>
            <w:pPr>
              <w:pStyle w:val="TableParagraph"/>
              <w:spacing w:line="154" w:lineRule="exact" w:before="39"/>
              <w:ind w:right="12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2</w:t>
            </w:r>
          </w:p>
        </w:tc>
        <w:tc>
          <w:tcPr>
            <w:tcW w:w="1302" w:type="dxa"/>
          </w:tcPr>
          <w:p>
            <w:pPr>
              <w:pStyle w:val="TableParagraph"/>
              <w:spacing w:line="154" w:lineRule="exact" w:before="39"/>
              <w:ind w:left="32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3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4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5</w:t>
            </w:r>
          </w:p>
        </w:tc>
      </w:tr>
      <w:tr>
        <w:trPr>
          <w:trHeight w:val="563" w:hRule="atLeast"/>
        </w:trPr>
        <w:tc>
          <w:tcPr>
            <w:tcW w:w="5850" w:type="dxa"/>
            <w:vMerge w:val="restart"/>
          </w:tcPr>
          <w:p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1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6)</w:t>
            </w:r>
          </w:p>
          <w:p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4" w:val="left" w:leader="none"/>
                <w:tab w:pos="366" w:val="left" w:leader="none"/>
              </w:tabs>
              <w:spacing w:line="264" w:lineRule="auto" w:before="1" w:after="0"/>
              <w:ind w:left="366" w:right="2433" w:hanging="2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 OD PRODAJE NEFINANCIJSKE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  <w:p>
            <w:pPr>
              <w:pStyle w:val="TableParagraph"/>
              <w:spacing w:before="21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5"/>
                <w:sz w:val="18"/>
              </w:rPr>
              <w:t> 3)</w:t>
            </w:r>
          </w:p>
          <w:p>
            <w:pPr>
              <w:pStyle w:val="TableParagraph"/>
              <w:spacing w:before="42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NEFINANCIJSKU</w:t>
            </w:r>
          </w:p>
          <w:p>
            <w:pPr>
              <w:pStyle w:val="TableParagraph"/>
              <w:spacing w:before="21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43"/>
              <w:rPr>
                <w:rFonts w:ascii="Times New Roman"/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5" w:val="left" w:leader="none"/>
              </w:tabs>
              <w:spacing w:line="240" w:lineRule="auto" w:before="0" w:after="0"/>
              <w:ind w:left="365" w:right="0" w:hanging="2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(VIŠAK/MANJAK)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8.780.897,68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82.622.293,00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82.622.293,00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13.110.437,94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379.003,38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1.319.000,00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1.319.000,00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292.656,63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11.001.120,06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33.270.962,00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33.270.962,00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12.138.802,23</w:t>
            </w:r>
          </w:p>
        </w:tc>
      </w:tr>
      <w:tr>
        <w:trPr>
          <w:trHeight w:val="555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2.863.929,03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55.384.331,00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55.384.331,00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1.451.119,59</w:t>
            </w:r>
          </w:p>
        </w:tc>
      </w:tr>
      <w:tr>
        <w:trPr>
          <w:trHeight w:val="660" w:hRule="atLeast"/>
        </w:trPr>
        <w:tc>
          <w:tcPr>
            <w:tcW w:w="5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4.705.148,03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4.714.000,00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4.714.000,00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186.827,25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4665"/>
      </w:tblGrid>
      <w:tr>
        <w:trPr>
          <w:trHeight w:val="201" w:hRule="atLeast"/>
        </w:trPr>
        <w:tc>
          <w:tcPr>
            <w:tcW w:w="306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B.</w:t>
            </w:r>
          </w:p>
        </w:tc>
        <w:tc>
          <w:tcPr>
            <w:tcW w:w="4665" w:type="dxa"/>
          </w:tcPr>
          <w:p>
            <w:pPr>
              <w:pStyle w:val="TableParagraph"/>
              <w:spacing w:line="181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</w:tr>
    </w:tbl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566" w:hRule="atLeast"/>
        </w:trPr>
        <w:tc>
          <w:tcPr>
            <w:tcW w:w="585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6.164.128,55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4.700.000,00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4.700.000,00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2.135.647,00</w:t>
            </w:r>
          </w:p>
        </w:tc>
      </w:tr>
      <w:tr>
        <w:trPr>
          <w:trHeight w:val="346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128"/>
              <w:ind w:left="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48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RASPOREĐENA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3.796.006,82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4.700.000,00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4.700.000,00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693.079,58</w:t>
            </w:r>
          </w:p>
        </w:tc>
      </w:tr>
      <w:tr>
        <w:trPr>
          <w:trHeight w:val="212" w:hRule="atLeast"/>
        </w:trPr>
        <w:tc>
          <w:tcPr>
            <w:tcW w:w="5850" w:type="dxa"/>
            <w:tcBorders>
              <w:top w:val="nil"/>
            </w:tcBorders>
          </w:tcPr>
          <w:p>
            <w:pPr>
              <w:pStyle w:val="TableParagraph"/>
              <w:spacing w:line="187" w:lineRule="exact" w:before="5"/>
              <w:ind w:left="36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478"/>
      </w:tblGrid>
      <w:tr>
        <w:trPr>
          <w:trHeight w:val="201" w:hRule="atLeast"/>
        </w:trPr>
        <w:tc>
          <w:tcPr>
            <w:tcW w:w="306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C.</w:t>
            </w:r>
          </w:p>
        </w:tc>
        <w:tc>
          <w:tcPr>
            <w:tcW w:w="3478" w:type="dxa"/>
          </w:tcPr>
          <w:p>
            <w:pPr>
              <w:pStyle w:val="TableParagraph"/>
              <w:spacing w:line="181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ZADUŽIVANJA/FINANCIRANJA</w:t>
            </w:r>
          </w:p>
        </w:tc>
      </w:tr>
    </w:tbl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0"/>
        <w:gridCol w:w="1301"/>
        <w:gridCol w:w="1302"/>
        <w:gridCol w:w="1301"/>
        <w:gridCol w:w="1301"/>
      </w:tblGrid>
      <w:tr>
        <w:trPr>
          <w:trHeight w:val="789" w:hRule="atLeast"/>
        </w:trPr>
        <w:tc>
          <w:tcPr>
            <w:tcW w:w="5850" w:type="dxa"/>
            <w:tcBorders>
              <w:bottom w:val="nil"/>
            </w:tcBorders>
          </w:tcPr>
          <w:p>
            <w:pPr>
              <w:pStyle w:val="TableParagraph"/>
              <w:spacing w:before="2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 OD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FINANCIJSKE</w:t>
            </w:r>
          </w:p>
          <w:p>
            <w:pPr>
              <w:pStyle w:val="TableParagraph"/>
              <w:spacing w:before="21"/>
              <w:ind w:left="3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5"/>
                <w:sz w:val="18"/>
              </w:rPr>
              <w:t>8)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47.584,89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95.000,00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95.000,00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684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1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FINANCIJSKU</w:t>
            </w:r>
          </w:p>
          <w:p>
            <w:pPr>
              <w:pStyle w:val="TableParagraph"/>
              <w:spacing w:before="21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5)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10.745,70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81.000,00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81.000,00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22.921,64</w:t>
            </w:r>
          </w:p>
        </w:tc>
      </w:tr>
      <w:tr>
        <w:trPr>
          <w:trHeight w:val="684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4"/>
                <w:sz w:val="18"/>
              </w:rPr>
              <w:t>NETO</w:t>
            </w:r>
          </w:p>
          <w:p>
            <w:pPr>
              <w:pStyle w:val="TableParagraph"/>
              <w:spacing w:before="21"/>
              <w:ind w:left="3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ZADUŽIVANJE/FINANCIRANJE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36.839,19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14.000,00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22.921,64</w:t>
            </w:r>
          </w:p>
        </w:tc>
      </w:tr>
      <w:tr>
        <w:trPr>
          <w:trHeight w:val="683" w:hRule="atLeast"/>
        </w:trPr>
        <w:tc>
          <w:tcPr>
            <w:tcW w:w="5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auto" w:before="121"/>
              <w:ind w:left="366" w:hanging="3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872.302,02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483.330,69</w:t>
            </w:r>
          </w:p>
        </w:tc>
      </w:tr>
      <w:tr>
        <w:trPr>
          <w:trHeight w:val="792" w:hRule="atLeast"/>
        </w:trPr>
        <w:tc>
          <w:tcPr>
            <w:tcW w:w="5850" w:type="dxa"/>
            <w:tcBorders>
              <w:top w:val="nil"/>
            </w:tcBorders>
          </w:tcPr>
          <w:p>
            <w:pPr>
              <w:pStyle w:val="TableParagraph"/>
              <w:spacing w:line="264" w:lineRule="auto" w:before="121"/>
              <w:ind w:left="366" w:hanging="3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11.</w:t>
            </w:r>
            <w:r>
              <w:rPr>
                <w:rFonts w:ascii="Arial" w:hAnsi="Arial"/>
                <w:b/>
                <w:spacing w:val="1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1.495.819,71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1.925.898,11</w:t>
            </w:r>
          </w:p>
        </w:tc>
      </w:tr>
    </w:tbl>
    <w:p>
      <w:pPr>
        <w:pStyle w:val="TableParagraph"/>
        <w:spacing w:after="0"/>
        <w:jc w:val="right"/>
        <w:rPr>
          <w:rFonts w:ascii="Arial"/>
          <w:b/>
          <w:sz w:val="15"/>
        </w:rPr>
        <w:sectPr>
          <w:headerReference w:type="default" r:id="rId5"/>
          <w:pgSz w:w="11910" w:h="16840"/>
          <w:pgMar w:header="1217" w:footer="0" w:top="1400" w:bottom="280" w:left="283" w:right="425"/>
        </w:sectPr>
      </w:pPr>
    </w:p>
    <w:p>
      <w:pPr>
        <w:pStyle w:val="BodyText"/>
        <w:spacing w:before="42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317245</wp:posOffset>
                </wp:positionH>
                <wp:positionV relativeFrom="page">
                  <wp:posOffset>2510822</wp:posOffset>
                </wp:positionV>
                <wp:extent cx="2207260" cy="27178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20726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11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197.70253pt;width:173.8pt;height:21.4pt;mso-position-horizontal-relative:page;mso-position-vertical-relative:page;z-index:15734784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11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317245</wp:posOffset>
                </wp:positionH>
                <wp:positionV relativeFrom="page">
                  <wp:posOffset>2945162</wp:posOffset>
                </wp:positionV>
                <wp:extent cx="1297305" cy="12763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2973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8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231.902527pt;width:102.15pt;height:10.050pt;mso-position-horizontal-relative:page;mso-position-vertical-relative:page;z-index:15735296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8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317245</wp:posOffset>
                </wp:positionH>
                <wp:positionV relativeFrom="page">
                  <wp:posOffset>3234722</wp:posOffset>
                </wp:positionV>
                <wp:extent cx="1946275" cy="2717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94627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07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254.70253pt;width:153.25pt;height:21.4pt;mso-position-horizontal-relative:page;mso-position-vertical-relative:page;z-index:15735808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07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317245</wp:posOffset>
                </wp:positionH>
                <wp:positionV relativeFrom="page">
                  <wp:posOffset>3669062</wp:posOffset>
                </wp:positionV>
                <wp:extent cx="1753870" cy="1276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75387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404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288.902527pt;width:138.1pt;height:10.050pt;mso-position-horizontal-relative:page;mso-position-vertical-relative:page;z-index:15736320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404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253238</wp:posOffset>
                </wp:positionH>
                <wp:positionV relativeFrom="page">
                  <wp:posOffset>4682776</wp:posOffset>
                </wp:positionV>
                <wp:extent cx="3227705" cy="12763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2277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7"/>
                              <w:gridCol w:w="4625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3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940001pt;margin-top:368.722534pt;width:254.15pt;height:10.050pt;mso-position-horizontal-relative:page;mso-position-vertical-relative:page;z-index:15736832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7"/>
                        <w:gridCol w:w="4625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3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317245</wp:posOffset>
                </wp:positionH>
                <wp:positionV relativeFrom="page">
                  <wp:posOffset>5985796</wp:posOffset>
                </wp:positionV>
                <wp:extent cx="2153285" cy="27178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15328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03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471.32254pt;width:169.55pt;height:21.4pt;mso-position-horizontal-relative:page;mso-position-vertical-relative:page;z-index:15737344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03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317245</wp:posOffset>
                </wp:positionH>
                <wp:positionV relativeFrom="page">
                  <wp:posOffset>6420517</wp:posOffset>
                </wp:positionV>
                <wp:extent cx="2515870" cy="27178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51587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3604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505.552521pt;width:198.1pt;height:21.4pt;mso-position-horizontal-relative:page;mso-position-vertical-relative:page;z-index:15737856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3604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317245</wp:posOffset>
                </wp:positionH>
                <wp:positionV relativeFrom="page">
                  <wp:posOffset>6854856</wp:posOffset>
                </wp:positionV>
                <wp:extent cx="1957705" cy="27178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95770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272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539.752502pt;width:154.15pt;height:21.4pt;mso-position-horizontal-relative:page;mso-position-vertical-relative:page;z-index:15738368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272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2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14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317245</wp:posOffset>
                </wp:positionH>
                <wp:positionV relativeFrom="paragraph">
                  <wp:posOffset>1162382</wp:posOffset>
                </wp:positionV>
                <wp:extent cx="1249045" cy="12763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2490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7"/>
                              <w:gridCol w:w="1608"/>
                            </w:tblGrid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98pt;margin-top:91.526192pt;width:98.35pt;height:10.050pt;mso-position-horizontal-relative:page;mso-position-vertical-relative:paragraph;z-index:15734272" type="#_x0000_t202" id="docshape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7"/>
                        <w:gridCol w:w="1608"/>
                      </w:tblGrid>
                      <w:tr>
                        <w:trPr>
                          <w:trHeight w:val="201" w:hRule="atLeast"/>
                        </w:trPr>
                        <w:tc>
                          <w:tcPr>
                            <w:tcW w:w="2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0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8"/>
        </w:rPr>
        <w:t>RAZDOBLJE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01.01.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30.06.2025.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pacing w:val="-4"/>
          <w:sz w:val="18"/>
        </w:rPr>
        <w:t>god.</w:t>
      </w:r>
    </w:p>
    <w:p>
      <w:pPr>
        <w:pStyle w:val="BodyText"/>
        <w:spacing w:before="24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2767"/>
      </w:tblGrid>
      <w:tr>
        <w:trPr>
          <w:trHeight w:val="201" w:hRule="atLeast"/>
        </w:trPr>
        <w:tc>
          <w:tcPr>
            <w:tcW w:w="363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A.</w:t>
            </w:r>
          </w:p>
        </w:tc>
        <w:tc>
          <w:tcPr>
            <w:tcW w:w="2767" w:type="dxa"/>
          </w:tcPr>
          <w:p>
            <w:pPr>
              <w:pStyle w:val="TableParagraph"/>
              <w:spacing w:line="181" w:lineRule="exact"/>
              <w:ind w:left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PRIHODA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RASHODA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221" w:hRule="atLeast"/>
        </w:trPr>
        <w:tc>
          <w:tcPr>
            <w:tcW w:w="5910" w:type="dxa"/>
            <w:vMerge w:val="restart"/>
          </w:tcPr>
          <w:p>
            <w:pPr>
              <w:pStyle w:val="TableParagraph"/>
              <w:spacing w:before="27"/>
              <w:ind w:left="129" w:right="115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OPIS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2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IZVORNI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TEKUĆI</w:t>
            </w:r>
            <w:r>
              <w:rPr>
                <w:rFonts w:ascii="Arial" w:hAnsi="Arial"/>
                <w:b/>
                <w:spacing w:val="-7"/>
                <w:sz w:val="15"/>
              </w:rPr>
              <w:t> </w:t>
            </w:r>
            <w:r>
              <w:rPr>
                <w:rFonts w:ascii="Arial" w:hAnsi="Arial"/>
                <w:b/>
                <w:spacing w:val="-4"/>
                <w:sz w:val="15"/>
              </w:rPr>
              <w:t>PLAN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2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IZVRŠENJE</w:t>
            </w:r>
          </w:p>
        </w:tc>
      </w:tr>
      <w:tr>
        <w:trPr>
          <w:trHeight w:val="204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0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I-VI</w:t>
            </w:r>
            <w:r>
              <w:rPr>
                <w:rFonts w:ascii="Arial"/>
                <w:b/>
                <w:spacing w:val="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2024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166" w:lineRule="exact" w:before="18"/>
              <w:ind w:left="30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I-VI</w:t>
            </w:r>
            <w:r>
              <w:rPr>
                <w:rFonts w:ascii="Arial"/>
                <w:b/>
                <w:spacing w:val="2"/>
                <w:sz w:val="15"/>
              </w:rPr>
              <w:t> </w:t>
            </w:r>
            <w:r>
              <w:rPr>
                <w:rFonts w:ascii="Arial"/>
                <w:b/>
                <w:sz w:val="15"/>
              </w:rPr>
              <w:t>/</w:t>
            </w:r>
            <w:r>
              <w:rPr>
                <w:rFonts w:ascii="Arial"/>
                <w:b/>
                <w:spacing w:val="3"/>
                <w:sz w:val="15"/>
              </w:rPr>
              <w:t> </w:t>
            </w:r>
            <w:r>
              <w:rPr>
                <w:rFonts w:ascii="Arial"/>
                <w:b/>
                <w:spacing w:val="-4"/>
                <w:sz w:val="15"/>
              </w:rPr>
              <w:t>2025</w:t>
            </w:r>
          </w:p>
        </w:tc>
      </w:tr>
      <w:tr>
        <w:trPr>
          <w:trHeight w:val="212" w:hRule="atLeast"/>
        </w:trPr>
        <w:tc>
          <w:tcPr>
            <w:tcW w:w="5910" w:type="dxa"/>
          </w:tcPr>
          <w:p>
            <w:pPr>
              <w:pStyle w:val="TableParagraph"/>
              <w:spacing w:line="154" w:lineRule="exact" w:before="39"/>
              <w:ind w:right="115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1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2</w:t>
            </w:r>
          </w:p>
        </w:tc>
        <w:tc>
          <w:tcPr>
            <w:tcW w:w="1302" w:type="dxa"/>
          </w:tcPr>
          <w:p>
            <w:pPr>
              <w:pStyle w:val="TableParagraph"/>
              <w:spacing w:line="154" w:lineRule="exact" w:before="39"/>
              <w:ind w:left="32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3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4</w:t>
            </w:r>
          </w:p>
        </w:tc>
        <w:tc>
          <w:tcPr>
            <w:tcW w:w="1301" w:type="dxa"/>
          </w:tcPr>
          <w:p>
            <w:pPr>
              <w:pStyle w:val="TableParagraph"/>
              <w:spacing w:line="154" w:lineRule="exact" w:before="39"/>
              <w:ind w:left="32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sz w:val="15"/>
              </w:rPr>
              <w:t>5</w:t>
            </w:r>
          </w:p>
        </w:tc>
      </w:tr>
      <w:tr>
        <w:trPr>
          <w:trHeight w:val="564" w:hRule="atLeast"/>
        </w:trPr>
        <w:tc>
          <w:tcPr>
            <w:tcW w:w="5910" w:type="dxa"/>
            <w:vMerge w:val="restart"/>
          </w:tcPr>
          <w:p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6)</w:t>
            </w:r>
          </w:p>
          <w:p>
            <w:pPr>
              <w:pStyle w:val="TableParagraph"/>
              <w:spacing w:before="4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4" w:val="left" w:leader="none"/>
                <w:tab w:pos="436" w:val="left" w:leader="none"/>
              </w:tabs>
              <w:spacing w:line="264" w:lineRule="auto" w:before="0" w:after="0"/>
              <w:ind w:left="436" w:right="2424" w:hanging="2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PRIHODI OD PRODAJE NEFINANCIJSKE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IMOVINE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7)</w:t>
            </w:r>
          </w:p>
          <w:p>
            <w:pPr>
              <w:pStyle w:val="TableParagraph"/>
              <w:spacing w:before="2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5"/>
                <w:sz w:val="18"/>
              </w:rPr>
              <w:t> 3)</w:t>
            </w:r>
          </w:p>
          <w:p>
            <w:pPr>
              <w:pStyle w:val="TableParagraph"/>
              <w:spacing w:before="4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RASHODI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NEFINANCIJSKU</w:t>
            </w:r>
          </w:p>
          <w:p>
            <w:pPr>
              <w:pStyle w:val="TableParagraph"/>
              <w:spacing w:before="21"/>
              <w:ind w:left="4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4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5" w:val="left" w:leader="none"/>
              </w:tabs>
              <w:spacing w:line="240" w:lineRule="auto" w:before="0" w:after="0"/>
              <w:ind w:left="435" w:right="0" w:hanging="2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RAZLIKA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(VIŠAK/MANJAK)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6.379.755,85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14.279.181,00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14.279.181,00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7.197.218,68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6.254.340,03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13.377.778,00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13.377.778,00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7.920.353,15</w:t>
            </w:r>
          </w:p>
        </w:tc>
      </w:tr>
      <w:tr>
        <w:trPr>
          <w:trHeight w:val="555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103.277,00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1.100.929,00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1.100.929,00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211.657,38</w:t>
            </w:r>
          </w:p>
        </w:tc>
      </w:tr>
      <w:tr>
        <w:trPr>
          <w:trHeight w:val="660" w:hRule="atLeast"/>
        </w:trPr>
        <w:tc>
          <w:tcPr>
            <w:tcW w:w="5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22.138,82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934.791,85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4725"/>
      </w:tblGrid>
      <w:tr>
        <w:trPr>
          <w:trHeight w:val="201" w:hRule="atLeast"/>
        </w:trPr>
        <w:tc>
          <w:tcPr>
            <w:tcW w:w="365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B.</w:t>
            </w:r>
          </w:p>
        </w:tc>
        <w:tc>
          <w:tcPr>
            <w:tcW w:w="4725" w:type="dxa"/>
          </w:tcPr>
          <w:p>
            <w:pPr>
              <w:pStyle w:val="TableParagraph"/>
              <w:spacing w:line="181" w:lineRule="exact"/>
              <w:ind w:lef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566" w:hRule="atLeast"/>
        </w:trPr>
        <w:tc>
          <w:tcPr>
            <w:tcW w:w="591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6.a</w:t>
            </w:r>
            <w:r>
              <w:rPr>
                <w:rFonts w:ascii="Arial" w:hAnsi="Arial"/>
                <w:b/>
                <w:spacing w:val="1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383.718,01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625.474,29</w:t>
            </w:r>
          </w:p>
        </w:tc>
      </w:tr>
      <w:tr>
        <w:trPr>
          <w:trHeight w:val="346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128"/>
              <w:ind w:left="71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6.b</w:t>
            </w:r>
            <w:r>
              <w:rPr>
                <w:rFonts w:ascii="Arial" w:hAnsi="Arial"/>
                <w:b/>
                <w:i/>
                <w:spacing w:val="48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VIŠAK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KOJI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ĆE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SE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RASPOREDITI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z w:val="18"/>
              </w:rPr>
              <w:t>/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>RASPOREĐENA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383.718,01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2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199.526,00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 w:before="157"/>
              <w:ind w:right="41"/>
              <w:jc w:val="right"/>
              <w:rPr>
                <w:rFonts w:ascii="Arial"/>
                <w:b/>
                <w:i/>
                <w:sz w:val="15"/>
              </w:rPr>
            </w:pPr>
            <w:r>
              <w:rPr>
                <w:rFonts w:ascii="Arial"/>
                <w:b/>
                <w:i/>
                <w:spacing w:val="-2"/>
                <w:sz w:val="15"/>
              </w:rPr>
              <w:t>625.474,29</w:t>
            </w:r>
          </w:p>
        </w:tc>
      </w:tr>
      <w:tr>
        <w:trPr>
          <w:trHeight w:val="212" w:hRule="atLeast"/>
        </w:trPr>
        <w:tc>
          <w:tcPr>
            <w:tcW w:w="5910" w:type="dxa"/>
            <w:tcBorders>
              <w:top w:val="nil"/>
            </w:tcBorders>
          </w:tcPr>
          <w:p>
            <w:pPr>
              <w:pStyle w:val="TableParagraph"/>
              <w:spacing w:line="187" w:lineRule="exact" w:before="5"/>
              <w:ind w:left="43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SREDSTVA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IZ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PRETHODNIH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2"/>
                <w:sz w:val="18"/>
              </w:rPr>
              <w:t>GODINA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512"/>
      </w:tblGrid>
      <w:tr>
        <w:trPr>
          <w:trHeight w:val="201" w:hRule="atLeast"/>
        </w:trPr>
        <w:tc>
          <w:tcPr>
            <w:tcW w:w="340" w:type="dxa"/>
          </w:tcPr>
          <w:p>
            <w:pPr>
              <w:pStyle w:val="TableParagraph"/>
              <w:spacing w:line="18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C.</w:t>
            </w:r>
          </w:p>
        </w:tc>
        <w:tc>
          <w:tcPr>
            <w:tcW w:w="3512" w:type="dxa"/>
          </w:tcPr>
          <w:p>
            <w:pPr>
              <w:pStyle w:val="TableParagraph"/>
              <w:spacing w:line="181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RAČUN</w:t>
            </w:r>
            <w:r>
              <w:rPr>
                <w:rFonts w:ascii="Arial" w:hAnsi="Arial"/>
                <w:b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spacing w:val="-2"/>
                <w:sz w:val="18"/>
              </w:rPr>
              <w:t>ZADUŽIVANJA/FINANCIRANJA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01"/>
        <w:gridCol w:w="1302"/>
        <w:gridCol w:w="1301"/>
        <w:gridCol w:w="1301"/>
      </w:tblGrid>
      <w:tr>
        <w:trPr>
          <w:trHeight w:val="789" w:hRule="atLeast"/>
        </w:trPr>
        <w:tc>
          <w:tcPr>
            <w:tcW w:w="5910" w:type="dxa"/>
            <w:tcBorders>
              <w:bottom w:val="nil"/>
            </w:tcBorders>
          </w:tcPr>
          <w:p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PRIMICI OD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FINANCIJSKE</w:t>
            </w:r>
          </w:p>
          <w:p>
            <w:pPr>
              <w:pStyle w:val="TableParagraph"/>
              <w:spacing w:before="21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IMOVINE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ZADUŽIVANJA</w:t>
            </w:r>
            <w:r>
              <w:rPr>
                <w:rFonts w:ascii="Arial" w:hAnsi="Arial"/>
                <w:b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(klasa</w:t>
            </w:r>
            <w:r>
              <w:rPr>
                <w:rFonts w:ascii="Arial" w:hAnsi="Arial"/>
                <w:b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spacing w:val="-5"/>
                <w:sz w:val="18"/>
              </w:rPr>
              <w:t>8)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2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before="8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684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2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</w:t>
            </w:r>
            <w:r>
              <w:rPr>
                <w:rFonts w:ascii="Arial"/>
                <w:b/>
                <w:spacing w:val="18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IZDACI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FINANCIJSKU</w:t>
            </w:r>
          </w:p>
          <w:p>
            <w:pPr>
              <w:pStyle w:val="TableParagraph"/>
              <w:spacing w:before="21"/>
              <w:ind w:left="4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IMOVINU</w:t>
            </w:r>
            <w:r>
              <w:rPr>
                <w:rFonts w:ascii="Arial"/>
                <w:b/>
                <w:spacing w:val="4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OTPLATU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ZAJMOVA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(klasa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5"/>
                <w:sz w:val="18"/>
              </w:rPr>
              <w:t>5)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797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1"/>
              <w:ind w:lef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4"/>
                <w:sz w:val="18"/>
              </w:rPr>
              <w:t>NETO</w:t>
            </w:r>
          </w:p>
          <w:p>
            <w:pPr>
              <w:pStyle w:val="TableParagraph"/>
              <w:spacing w:before="21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ZADUŽIVANJE/FINANCIRANJE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0,00</w:t>
            </w:r>
          </w:p>
        </w:tc>
      </w:tr>
      <w:tr>
        <w:trPr>
          <w:trHeight w:val="797" w:hRule="atLeast"/>
        </w:trPr>
        <w:tc>
          <w:tcPr>
            <w:tcW w:w="59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64" w:lineRule="auto"/>
              <w:ind w:left="436" w:hanging="3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10.</w:t>
            </w:r>
            <w:r>
              <w:rPr>
                <w:rFonts w:ascii="Arial" w:hAnsi="Arial"/>
                <w:b/>
                <w:spacing w:val="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RASPOREĐENA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3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405.856,83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3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309.317,56</w:t>
            </w:r>
          </w:p>
        </w:tc>
      </w:tr>
      <w:tr>
        <w:trPr>
          <w:trHeight w:val="791" w:hRule="atLeast"/>
        </w:trPr>
        <w:tc>
          <w:tcPr>
            <w:tcW w:w="5910" w:type="dxa"/>
            <w:tcBorders>
              <w:top w:val="nil"/>
            </w:tcBorders>
          </w:tcPr>
          <w:p>
            <w:pPr>
              <w:pStyle w:val="TableParagraph"/>
              <w:spacing w:line="264" w:lineRule="auto" w:before="121"/>
              <w:ind w:left="4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VIŠAK/MANJAK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+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RASPOLOŽIVA</w:t>
            </w:r>
            <w:r>
              <w:rPr>
                <w:rFonts w:ascii="Arial" w:hAnsi="Arial"/>
                <w:b/>
                <w:spacing w:val="-13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SREDSTVA</w:t>
            </w:r>
            <w:r>
              <w:rPr>
                <w:rFonts w:ascii="Arial" w:hAnsi="Arial"/>
                <w:b/>
                <w:spacing w:val="-1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IZ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PRETHODNIH GODNIA + NETO ZADUZIVANJE/FINANCIRANJE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4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405.856,83</w:t>
            </w:r>
          </w:p>
        </w:tc>
        <w:tc>
          <w:tcPr>
            <w:tcW w:w="1302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-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-</w:t>
            </w:r>
            <w:r>
              <w:rPr>
                <w:rFonts w:ascii="Arial"/>
                <w:b/>
                <w:spacing w:val="-2"/>
                <w:sz w:val="15"/>
              </w:rPr>
              <w:t>309.317,56</w:t>
            </w:r>
          </w:p>
        </w:tc>
      </w:tr>
    </w:tbl>
    <w:p>
      <w:pPr>
        <w:pStyle w:val="TableParagraph"/>
        <w:spacing w:after="0"/>
        <w:jc w:val="right"/>
        <w:rPr>
          <w:rFonts w:ascii="Arial"/>
          <w:b/>
          <w:sz w:val="15"/>
        </w:rPr>
        <w:sectPr>
          <w:headerReference w:type="default" r:id="rId6"/>
          <w:pgSz w:w="11910" w:h="16840"/>
          <w:pgMar w:header="1217" w:footer="0" w:top="1400" w:bottom="280" w:left="283" w:right="283"/>
        </w:sectPr>
      </w:pPr>
    </w:p>
    <w:p>
      <w:pPr>
        <w:pStyle w:val="Heading2"/>
        <w:numPr>
          <w:ilvl w:val="1"/>
          <w:numId w:val="1"/>
        </w:numPr>
        <w:tabs>
          <w:tab w:pos="2730" w:val="left" w:leader="none"/>
          <w:tab w:pos="8736" w:val="left" w:leader="none"/>
        </w:tabs>
        <w:spacing w:line="324" w:lineRule="exact" w:before="68" w:after="0"/>
        <w:ind w:left="2730" w:right="0" w:hanging="354"/>
        <w:jc w:val="left"/>
      </w:pPr>
      <w:r>
        <w:rPr/>
        <w:t>RAČUN</w:t>
      </w:r>
      <w:r>
        <w:rPr>
          <w:spacing w:val="-11"/>
        </w:rPr>
        <w:t> </w:t>
      </w:r>
      <w:r>
        <w:rPr/>
        <w:t>PRIHODA</w:t>
      </w:r>
      <w:r>
        <w:rPr>
          <w:spacing w:val="-19"/>
        </w:rPr>
        <w:t> </w:t>
      </w:r>
      <w:r>
        <w:rPr/>
        <w:t>I</w:t>
      </w:r>
      <w:r>
        <w:rPr>
          <w:spacing w:val="-3"/>
        </w:rPr>
        <w:t> </w:t>
      </w:r>
      <w:r>
        <w:rPr/>
        <w:t>RASHODA</w:t>
      </w:r>
      <w:r>
        <w:rPr>
          <w:spacing w:val="-18"/>
        </w:rPr>
        <w:t> </w:t>
      </w:r>
      <w:r>
        <w:rPr/>
        <w:t>NA</w:t>
      </w:r>
      <w:r>
        <w:rPr>
          <w:spacing w:val="-19"/>
        </w:rPr>
        <w:t> </w:t>
      </w:r>
      <w:r>
        <w:rPr>
          <w:spacing w:val="-2"/>
        </w:rPr>
        <w:t>RAZINI</w:t>
      </w:r>
      <w:r>
        <w:rPr/>
        <w:tab/>
        <w:t>ODJELJKA</w:t>
      </w:r>
      <w:r>
        <w:rPr>
          <w:spacing w:val="-21"/>
        </w:rPr>
        <w:t> </w:t>
      </w:r>
      <w:r>
        <w:rPr/>
        <w:t>EKONOMSKE</w:t>
      </w:r>
      <w:r>
        <w:rPr>
          <w:spacing w:val="-12"/>
        </w:rPr>
        <w:t> </w:t>
      </w:r>
      <w:r>
        <w:rPr>
          <w:spacing w:val="-2"/>
        </w:rPr>
        <w:t>KLASIFIKACIJE</w:t>
      </w:r>
    </w:p>
    <w:p>
      <w:pPr>
        <w:spacing w:line="173" w:lineRule="exact" w:before="0"/>
        <w:ind w:left="6092" w:right="0" w:firstLine="0"/>
        <w:jc w:val="left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-7"/>
          <w:sz w:val="15"/>
        </w:rPr>
        <w:t> </w:t>
      </w:r>
      <w:r>
        <w:rPr>
          <w:b/>
          <w:sz w:val="15"/>
        </w:rPr>
        <w:t>01.01.2025.</w:t>
      </w:r>
      <w:r>
        <w:rPr>
          <w:b/>
          <w:spacing w:val="77"/>
          <w:w w:val="150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30.06.2025.</w:t>
      </w:r>
      <w:r>
        <w:rPr>
          <w:b/>
          <w:spacing w:val="78"/>
          <w:w w:val="150"/>
          <w:sz w:val="15"/>
        </w:rPr>
        <w:t> </w:t>
      </w:r>
      <w:r>
        <w:rPr>
          <w:b/>
          <w:spacing w:val="-2"/>
          <w:sz w:val="15"/>
        </w:rPr>
        <w:t>GODINE</w:t>
      </w:r>
    </w:p>
    <w:p>
      <w:pPr>
        <w:spacing w:line="240" w:lineRule="auto" w:before="143"/>
        <w:rPr>
          <w:b/>
          <w:sz w:val="21"/>
        </w:rPr>
      </w:pPr>
    </w:p>
    <w:p>
      <w:pPr>
        <w:spacing w:before="0"/>
        <w:ind w:left="194" w:right="0" w:firstLine="0"/>
        <w:jc w:val="left"/>
        <w:rPr>
          <w:b/>
          <w:sz w:val="21"/>
        </w:rPr>
      </w:pPr>
      <w:r>
        <w:rPr>
          <w:b/>
          <w:sz w:val="21"/>
        </w:rPr>
        <w:t>Prihodi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poslovanja</w:t>
      </w:r>
    </w:p>
    <w:p>
      <w:pPr>
        <w:spacing w:line="240" w:lineRule="auto" w:before="9" w:after="0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35"/>
        <w:gridCol w:w="193"/>
        <w:gridCol w:w="147"/>
        <w:gridCol w:w="352"/>
        <w:gridCol w:w="320"/>
        <w:gridCol w:w="176"/>
        <w:gridCol w:w="147"/>
        <w:gridCol w:w="428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79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2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5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5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2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7" w:type="dxa"/>
            <w:gridSpan w:val="4"/>
          </w:tcPr>
          <w:p>
            <w:pPr>
              <w:pStyle w:val="TableParagraph"/>
              <w:spacing w:before="156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156"/>
              <w:ind w:left="330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79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5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5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6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79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35" w:type="dxa"/>
            <w:tcBorders>
              <w:right w:val="nil"/>
            </w:tcBorders>
          </w:tcPr>
          <w:p>
            <w:pPr>
              <w:pStyle w:val="TableParagraph"/>
              <w:spacing w:before="96"/>
              <w:ind w:left="129" w:right="-15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9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6"/>
              <w:ind w:left="53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6"/>
              <w:ind w:left="38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2" w:type="dxa"/>
            <w:tcBorders>
              <w:left w:val="nil"/>
            </w:tcBorders>
          </w:tcPr>
          <w:p>
            <w:pPr>
              <w:pStyle w:val="TableParagraph"/>
              <w:spacing w:before="96"/>
              <w:ind w:left="37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0" w:type="dxa"/>
            <w:tcBorders>
              <w:right w:val="nil"/>
            </w:tcBorders>
          </w:tcPr>
          <w:p>
            <w:pPr>
              <w:pStyle w:val="TableParagraph"/>
              <w:spacing w:before="65"/>
              <w:ind w:left="201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5"/>
              <w:ind w:left="39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5"/>
              <w:ind w:left="4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8" w:type="dxa"/>
            <w:tcBorders>
              <w:left w:val="nil"/>
            </w:tcBorders>
          </w:tcPr>
          <w:p>
            <w:pPr>
              <w:pStyle w:val="TableParagraph"/>
              <w:spacing w:before="65"/>
              <w:ind w:left="40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81" w:type="dxa"/>
          </w:tcPr>
          <w:p>
            <w:pPr>
              <w:pStyle w:val="TableParagraph"/>
              <w:spacing w:line="225" w:lineRule="exact" w:before="20"/>
              <w:ind w:left="240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</w:t>
            </w:r>
            <w:r>
              <w:rPr>
                <w:rFonts w:ascii="Arial MT"/>
                <w:spacing w:val="-1"/>
                <w:sz w:val="21"/>
              </w:rPr>
              <w:t> </w:t>
            </w:r>
            <w:r>
              <w:rPr>
                <w:rFonts w:ascii="Arial MT"/>
                <w:sz w:val="21"/>
              </w:rPr>
              <w:t>V</w:t>
            </w:r>
            <w:r>
              <w:rPr>
                <w:rFonts w:ascii="Arial MT"/>
                <w:spacing w:val="-1"/>
                <w:sz w:val="21"/>
              </w:rPr>
              <w:t> </w:t>
            </w:r>
            <w:r>
              <w:rPr>
                <w:rFonts w:ascii="Arial MT"/>
                <w:sz w:val="21"/>
              </w:rPr>
              <w:t>E</w:t>
            </w:r>
            <w:r>
              <w:rPr>
                <w:rFonts w:ascii="Arial MT"/>
                <w:spacing w:val="-3"/>
                <w:sz w:val="21"/>
              </w:rPr>
              <w:t> </w:t>
            </w:r>
            <w:r>
              <w:rPr>
                <w:rFonts w:ascii="Arial MT"/>
                <w:sz w:val="21"/>
              </w:rPr>
              <w:t>U K</w:t>
            </w:r>
            <w:r>
              <w:rPr>
                <w:rFonts w:ascii="Arial MT"/>
                <w:spacing w:val="-3"/>
                <w:sz w:val="21"/>
              </w:rPr>
              <w:t> </w:t>
            </w:r>
            <w:r>
              <w:rPr>
                <w:rFonts w:ascii="Arial MT"/>
                <w:sz w:val="21"/>
              </w:rPr>
              <w:t>U P</w:t>
            </w:r>
            <w:r>
              <w:rPr>
                <w:rFonts w:ascii="Arial MT"/>
                <w:spacing w:val="-5"/>
                <w:sz w:val="21"/>
              </w:rPr>
              <w:t> </w:t>
            </w:r>
            <w:r>
              <w:rPr>
                <w:rFonts w:ascii="Arial MT"/>
                <w:sz w:val="21"/>
              </w:rPr>
              <w:t>N </w:t>
            </w:r>
            <w:r>
              <w:rPr>
                <w:rFonts w:ascii="Arial MT"/>
                <w:spacing w:val="-5"/>
                <w:sz w:val="21"/>
              </w:rPr>
              <w:t>O:</w:t>
            </w:r>
          </w:p>
        </w:tc>
        <w:tc>
          <w:tcPr>
            <w:tcW w:w="1741" w:type="dxa"/>
          </w:tcPr>
          <w:p>
            <w:pPr>
              <w:pStyle w:val="TableParagraph"/>
              <w:spacing w:before="35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22.087.503,47</w:t>
            </w:r>
          </w:p>
        </w:tc>
        <w:tc>
          <w:tcPr>
            <w:tcW w:w="1696" w:type="dxa"/>
          </w:tcPr>
          <w:p>
            <w:pPr>
              <w:pStyle w:val="TableParagraph"/>
              <w:spacing w:before="21"/>
              <w:ind w:right="13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103.120.000,00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21"/>
              <w:ind w:right="1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103.120.000,00</w:t>
            </w:r>
          </w:p>
        </w:tc>
        <w:tc>
          <w:tcPr>
            <w:tcW w:w="1620" w:type="dxa"/>
          </w:tcPr>
          <w:p>
            <w:pPr>
              <w:pStyle w:val="TableParagraph"/>
              <w:spacing w:before="21"/>
              <w:ind w:right="7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23.361.434,54</w:t>
            </w:r>
          </w:p>
        </w:tc>
        <w:tc>
          <w:tcPr>
            <w:tcW w:w="927" w:type="dxa"/>
            <w:gridSpan w:val="4"/>
          </w:tcPr>
          <w:p>
            <w:pPr>
              <w:pStyle w:val="TableParagraph"/>
              <w:spacing w:before="49"/>
              <w:ind w:left="297"/>
              <w:rPr>
                <w:sz w:val="15"/>
              </w:rPr>
            </w:pPr>
            <w:r>
              <w:rPr>
                <w:spacing w:val="-2"/>
                <w:sz w:val="15"/>
              </w:rPr>
              <w:t>105,77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49"/>
              <w:ind w:left="424"/>
              <w:rPr>
                <w:sz w:val="15"/>
              </w:rPr>
            </w:pPr>
            <w:r>
              <w:rPr>
                <w:spacing w:val="-2"/>
                <w:sz w:val="15"/>
              </w:rPr>
              <w:t>22,65</w:t>
            </w:r>
          </w:p>
        </w:tc>
      </w:tr>
      <w:tr>
        <w:trPr>
          <w:trHeight w:val="432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51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pacing w:val="-8"/>
                <w:sz w:val="19"/>
              </w:rPr>
              <w:t>PRORAČUN</w:t>
            </w:r>
            <w:r>
              <w:rPr>
                <w:rFonts w:ascii="Arial MT" w:hAnsi="Arial MT"/>
                <w:spacing w:val="-4"/>
                <w:sz w:val="19"/>
              </w:rPr>
              <w:t> </w:t>
            </w:r>
            <w:r>
              <w:rPr>
                <w:rFonts w:ascii="Arial MT" w:hAnsi="Arial MT"/>
                <w:spacing w:val="-5"/>
                <w:sz w:val="19"/>
              </w:rPr>
              <w:t>JLS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55"/>
              <w:ind w:right="16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15.324.029,61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before="72"/>
              <w:ind w:right="13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88.641.293,00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55"/>
              <w:ind w:right="17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88.641.293,00</w: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55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15.538.741,57</w:t>
            </w:r>
          </w:p>
        </w:tc>
        <w:tc>
          <w:tcPr>
            <w:tcW w:w="927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72"/>
              <w:ind w:left="280"/>
              <w:rPr>
                <w:sz w:val="15"/>
              </w:rPr>
            </w:pPr>
            <w:r>
              <w:rPr>
                <w:spacing w:val="-2"/>
                <w:sz w:val="15"/>
              </w:rPr>
              <w:t>101,40</w:t>
            </w:r>
          </w:p>
        </w:tc>
        <w:tc>
          <w:tcPr>
            <w:tcW w:w="1071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55"/>
              <w:ind w:left="426"/>
              <w:rPr>
                <w:sz w:val="15"/>
              </w:rPr>
            </w:pPr>
            <w:r>
              <w:rPr>
                <w:spacing w:val="-2"/>
                <w:sz w:val="15"/>
              </w:rPr>
              <w:t>17,53</w:t>
            </w:r>
          </w:p>
        </w:tc>
      </w:tr>
      <w:tr>
        <w:trPr>
          <w:trHeight w:val="419" w:hRule="atLeast"/>
        </w:trPr>
        <w:tc>
          <w:tcPr>
            <w:tcW w:w="6081" w:type="dxa"/>
            <w:tcBorders>
              <w:top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6</w:t>
            </w:r>
            <w:r>
              <w:rPr>
                <w:spacing w:val="77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8.780.897,68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82.622.293,00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82.622.293,00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89"/>
              <w:ind w:right="3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13.110.437,94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left="20"/>
              <w:rPr>
                <w:sz w:val="15"/>
              </w:rPr>
            </w:pPr>
            <w:r>
              <w:rPr>
                <w:spacing w:val="-2"/>
                <w:sz w:val="15"/>
              </w:rPr>
              <w:t>149.31</w:t>
            </w:r>
          </w:p>
        </w:tc>
        <w:tc>
          <w:tcPr>
            <w:tcW w:w="320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nil"/>
              <w:left w:val="nil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103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15,87</w:t>
            </w:r>
          </w:p>
        </w:tc>
      </w:tr>
      <w:tr>
        <w:trPr>
          <w:trHeight w:val="570" w:hRule="atLeast"/>
        </w:trPr>
        <w:tc>
          <w:tcPr>
            <w:tcW w:w="6081" w:type="dxa"/>
            <w:tcBorders>
              <w:top w:val="single" w:sz="12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91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61</w:t>
            </w:r>
            <w:r>
              <w:rPr>
                <w:spacing w:val="61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poreza</w:t>
            </w:r>
          </w:p>
        </w:tc>
        <w:tc>
          <w:tcPr>
            <w:tcW w:w="1741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1.932.102,18</w:t>
            </w:r>
          </w:p>
        </w:tc>
        <w:tc>
          <w:tcPr>
            <w:tcW w:w="1696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6.465.000,00</w:t>
            </w:r>
          </w:p>
        </w:tc>
        <w:tc>
          <w:tcPr>
            <w:tcW w:w="1807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6.465.000,00</w:t>
            </w:r>
          </w:p>
        </w:tc>
        <w:tc>
          <w:tcPr>
            <w:tcW w:w="1620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2.794.076,68</w:t>
            </w:r>
          </w:p>
        </w:tc>
        <w:tc>
          <w:tcPr>
            <w:tcW w:w="235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91"/>
              <w:ind w:left="58"/>
              <w:rPr>
                <w:sz w:val="15"/>
              </w:rPr>
            </w:pPr>
            <w:r>
              <w:rPr>
                <w:spacing w:val="-2"/>
                <w:sz w:val="15"/>
              </w:rPr>
              <w:t>144.61</w:t>
            </w:r>
          </w:p>
        </w:tc>
        <w:tc>
          <w:tcPr>
            <w:tcW w:w="320" w:type="dxa"/>
            <w:tcBorders>
              <w:top w:val="single" w:sz="12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12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05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43,22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611</w:t>
            </w:r>
            <w:r>
              <w:rPr>
                <w:spacing w:val="56"/>
                <w:w w:val="150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dohodak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1.667.422,74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2.411.529,19</w:t>
            </w:r>
          </w:p>
        </w:tc>
        <w:tc>
          <w:tcPr>
            <w:tcW w:w="23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3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144.63</w:t>
            </w:r>
          </w:p>
        </w:tc>
        <w:tc>
          <w:tcPr>
            <w:tcW w:w="3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24" w:space="0" w:color="FFFFFF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42,55</w:t>
            </w:r>
          </w:p>
        </w:tc>
      </w:tr>
      <w:tr>
        <w:trPr>
          <w:trHeight w:val="498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6111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nesamostalnog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rada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1.787.455,79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2.748.718,35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153.78</w:t>
            </w:r>
          </w:p>
        </w:tc>
        <w:tc>
          <w:tcPr>
            <w:tcW w:w="1071" w:type="dxa"/>
            <w:gridSpan w:val="4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6112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samostalnih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djelatnosti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230.597,52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280.827,15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121.78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6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6113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imovine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imovinskih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126.119,07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150.616,32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119.42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ind w:left="734"/>
              <w:rPr>
                <w:sz w:val="19"/>
              </w:rPr>
            </w:pPr>
            <w:r>
              <w:rPr>
                <w:spacing w:val="-2"/>
                <w:sz w:val="19"/>
              </w:rPr>
              <w:t>prava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1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6114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kapitala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190.124,02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226.394,26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119.08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6115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godišnjoj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prijavi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133.973,68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138.991,98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103.75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 w:before="11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6116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prirez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utvrđen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postupku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nadzora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6.489,92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3.405,88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52.48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734"/>
              <w:rPr>
                <w:sz w:val="19"/>
              </w:rPr>
            </w:pP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prethodne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godine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6117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Povrat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poreza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prireza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dohodak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godišnjoj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prijavi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right="183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807.337,26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1.137.424,75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140.89</w:t>
            </w:r>
          </w:p>
        </w:tc>
        <w:tc>
          <w:tcPr>
            <w:tcW w:w="1071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613</w:t>
            </w:r>
            <w:r>
              <w:rPr>
                <w:spacing w:val="56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imovinu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221.745,98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332.181,40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149.80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nil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47,39</w:t>
            </w:r>
          </w:p>
        </w:tc>
      </w:tr>
      <w:tr>
        <w:trPr>
          <w:trHeight w:val="369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6131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Stalni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nepokretnu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imovinu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(zemlju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zgrade,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440,46</w:t>
            </w:r>
          </w:p>
        </w:tc>
        <w:tc>
          <w:tcPr>
            <w:tcW w:w="169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1.589,34</w:t>
            </w: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360.84</w:t>
            </w:r>
          </w:p>
        </w:tc>
        <w:tc>
          <w:tcPr>
            <w:tcW w:w="1071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34"/>
              <w:rPr>
                <w:sz w:val="19"/>
              </w:rPr>
            </w:pPr>
            <w:r>
              <w:rPr>
                <w:sz w:val="19"/>
              </w:rPr>
              <w:t>kuće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ostalo)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6134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Povremeni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imovinu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59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221.305,52</w:t>
            </w: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330.592,06</w:t>
            </w:r>
          </w:p>
        </w:tc>
        <w:tc>
          <w:tcPr>
            <w:tcW w:w="927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59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149.38</w:t>
            </w:r>
          </w:p>
        </w:tc>
        <w:tc>
          <w:tcPr>
            <w:tcW w:w="10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"/>
          <w:footerReference w:type="default" r:id="rId8"/>
          <w:pgSz w:w="16840" w:h="11910" w:orient="landscape"/>
          <w:pgMar w:header="0" w:footer="422" w:top="600" w:bottom="620" w:left="283" w:right="1417"/>
          <w:pgNumType w:start="1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90" w:after="0"/>
        <w:rPr>
          <w:b/>
          <w:sz w:val="20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614</w:t>
            </w:r>
            <w:r>
              <w:rPr>
                <w:spacing w:val="58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robu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42.933,46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50.366,09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117.31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51,92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6142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Porez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promet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6145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Porezi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korištenje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dobara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izvođenje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aktivnosti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42.893,85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39,61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50.161,67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204,42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116.94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516.08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88"/>
              <w:ind w:left="631" w:hanging="346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3856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361582</wp:posOffset>
                      </wp:positionV>
                      <wp:extent cx="12700" cy="3810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28.471033pt;width:1pt;height:3pt;mso-position-horizontal-relative:column;mso-position-vertical-relative:paragraph;z-index:-40282624" id="docshapegroup26" coordorigin="6071,569" coordsize="20,60">
                      <v:line style="position:absolute" from="6081,569" to="6081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7"/>
              </w:rPr>
              <w:t>63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inozemstva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općeg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4368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50003pt;margin-top:28.450275pt;width:1pt;height:3pt;mso-position-horizontal-relative:column;mso-position-vertical-relative:paragraph;z-index:-40282112" id="docshapegroup27" coordorigin="1731,569" coordsize="20,60">
                      <v:line style="position:absolute" from="1741,569" to="1741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5.462.577,41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5"/>
              <w:ind w:left="428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4880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00003pt;margin-top:28.450275pt;width:1pt;height:3pt;mso-position-horizontal-relative:column;mso-position-vertical-relative:paragraph;z-index:-40281600" id="docshapegroup28" coordorigin="1686,569" coordsize="20,60">
                      <v:line style="position:absolute" from="1696,569" to="1696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71.602.293,00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5"/>
              <w:ind w:left="522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5392">
                      <wp:simplePos x="0" y="0"/>
                      <wp:positionH relativeFrom="column">
                        <wp:posOffset>1141094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49998pt;margin-top:28.450275pt;width:1pt;height:3pt;mso-position-horizontal-relative:column;mso-position-vertical-relative:paragraph;z-index:-40281088" id="docshapegroup29" coordorigin="1797,569" coordsize="20,60">
                      <v:line style="position:absolute" from="1807,569" to="1807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71.602.293,00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8.259.845,03</w:t>
            </w:r>
          </w:p>
        </w:tc>
        <w:tc>
          <w:tcPr>
            <w:tcW w:w="243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3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10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9525"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30" coordorigin="0,0" coordsize="20,60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688" w:type="dxa"/>
            <w:gridSpan w:val="3"/>
            <w:shd w:val="clear" w:color="auto" w:fill="DFDFDF"/>
          </w:tcPr>
          <w:p>
            <w:pPr>
              <w:pStyle w:val="TableParagraph"/>
              <w:spacing w:before="89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151.21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3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9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9525"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31" coordorigin="0,0" coordsize="20,60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4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11,54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633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3.776.270,44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3.935.909,23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104.23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207"/>
              <w:rPr>
                <w:sz w:val="15"/>
              </w:rPr>
            </w:pPr>
            <w:r>
              <w:rPr>
                <w:spacing w:val="-4"/>
                <w:sz w:val="15"/>
              </w:rPr>
              <w:t>7,24</w:t>
            </w:r>
          </w:p>
        </w:tc>
      </w:tr>
      <w:tr>
        <w:trPr>
          <w:trHeight w:val="10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6331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6332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3.333.921,27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442.349,17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3.422.671,96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513.237,27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102.66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116.03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634</w:t>
            </w:r>
            <w:r>
              <w:rPr>
                <w:spacing w:val="75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408.036,19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1.254.983,10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307.57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16,68</w:t>
            </w:r>
          </w:p>
        </w:tc>
      </w:tr>
      <w:tr>
        <w:trPr>
          <w:trHeight w:val="49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6341</w:t>
            </w:r>
            <w:r>
              <w:rPr>
                <w:spacing w:val="6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303.478,15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276.406,69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91.08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1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6342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ostalih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općeg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104.558,04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978.576,41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935.92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34"/>
              <w:rPr>
                <w:sz w:val="19"/>
              </w:rPr>
            </w:pP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635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izravnanja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decentralizirane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funkcije</w:t>
            </w:r>
            <w:r>
              <w:rPr>
                <w:spacing w:val="-10"/>
                <w:sz w:val="19"/>
              </w:rPr>
              <w:t> i</w:t>
            </w:r>
          </w:p>
          <w:p>
            <w:pPr>
              <w:pStyle w:val="TableParagraph"/>
              <w:spacing w:before="2"/>
              <w:ind w:left="871"/>
              <w:rPr>
                <w:sz w:val="19"/>
              </w:rPr>
            </w:pPr>
            <w:r>
              <w:rPr>
                <w:sz w:val="19"/>
              </w:rPr>
              <w:t>fiskalnog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izravnanja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941.832,34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987.962,35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104.90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49,40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6351</w:t>
            </w:r>
            <w:r>
              <w:rPr>
                <w:spacing w:val="6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izravnanja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decentralizirane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funkcije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941.832,34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987.962,35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104.90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638</w:t>
            </w:r>
            <w:r>
              <w:rPr>
                <w:spacing w:val="50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336.438,44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2.080.990,35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618.54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27,10</w:t>
            </w:r>
          </w:p>
        </w:tc>
      </w:tr>
      <w:tr>
        <w:trPr>
          <w:trHeight w:val="48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6381</w:t>
            </w:r>
            <w:r>
              <w:rPr>
                <w:spacing w:val="6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27.702,80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74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336.438,44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2.053.287,55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610.30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9"/>
          <w:footerReference w:type="default" r:id="rId10"/>
          <w:pgSz w:w="16840" w:h="11910" w:orient="landscape"/>
          <w:pgMar w:header="0" w:footer="422" w:top="12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60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26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64</w:t>
            </w:r>
            <w:r>
              <w:rPr>
                <w:spacing w:val="61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11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569.877,99</w:t>
            </w:r>
          </w:p>
        </w:tc>
        <w:tc>
          <w:tcPr>
            <w:tcW w:w="1696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11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2.095.000,00</w:t>
            </w:r>
          </w:p>
        </w:tc>
        <w:tc>
          <w:tcPr>
            <w:tcW w:w="1807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1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2.095.000,00</w:t>
            </w:r>
          </w:p>
        </w:tc>
        <w:tc>
          <w:tcPr>
            <w:tcW w:w="1620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25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1.135.807,56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125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199.31</w:t>
            </w:r>
          </w:p>
        </w:tc>
        <w:tc>
          <w:tcPr>
            <w:tcW w:w="32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4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54,22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641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313.977,38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130.198,40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41.47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22,45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6413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Kamate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oročena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depozite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viđenju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422,00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198,40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47.01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6414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zateznih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kamata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318,86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6417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dobiti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trgovačkih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društava,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kreditnih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ostalih financijskih institucija po posebnim prop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313.236,52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130.000,00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41.50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642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255.900,61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1.005.609,16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392.97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66,38</w:t>
            </w:r>
          </w:p>
        </w:tc>
      </w:tr>
      <w:tr>
        <w:trPr>
          <w:trHeight w:val="49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Naknade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koncesije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45.684,07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67.323,73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147.37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6422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zakupa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iznajmljivanja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203.987,64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926.120,15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454.01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6423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korištenje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6.189,08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12.165,28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196.56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6429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39,82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line="230" w:lineRule="atLeast" w:before="89"/>
              <w:ind w:left="631" w:hanging="346"/>
              <w:rPr>
                <w:sz w:val="19"/>
              </w:rPr>
            </w:pPr>
            <w:r>
              <w:rPr>
                <w:sz w:val="17"/>
              </w:rPr>
              <w:t>65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upravnih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administrativnih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pristojbi,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pristojbi po posebnim propisima i naknada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730.933,60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1.745.000,00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1.745.000,00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714.100,47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97.70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40,92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651</w:t>
            </w:r>
            <w:r>
              <w:rPr>
                <w:spacing w:val="77"/>
                <w:position w:val="1"/>
                <w:sz w:val="17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administrativne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pristojbe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55.006,03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84.128,46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152.94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22,71</w:t>
            </w:r>
          </w:p>
        </w:tc>
      </w:tr>
      <w:tr>
        <w:trPr>
          <w:trHeight w:val="49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6512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Županijske,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gradske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općinske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50.136,90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72.747,68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145.10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6513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1.819,52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1.502,84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82.60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6514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Ostale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pristojbe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3.049,61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9.877,94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323.91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652</w:t>
            </w:r>
            <w:r>
              <w:rPr>
                <w:spacing w:val="54"/>
                <w:w w:val="15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posebnim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propisima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33.959,06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32.134,80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94.63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28,07</w:t>
            </w:r>
          </w:p>
        </w:tc>
      </w:tr>
      <w:tr>
        <w:trPr>
          <w:trHeight w:val="317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321"/>
        <w:gridCol w:w="755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98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45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6521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državne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uprave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312,39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6522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vodnog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gospodarstva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241,36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484,92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200.91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6524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Doprinosi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šume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71,91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2.399,00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3336.11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6526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33.333,40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29.250,88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87.75</w:t>
            </w: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653</w:t>
            </w:r>
            <w:r>
              <w:rPr>
                <w:spacing w:val="78"/>
                <w:position w:val="1"/>
                <w:sz w:val="17"/>
              </w:rPr>
              <w:t> </w:t>
            </w:r>
            <w:r>
              <w:rPr>
                <w:sz w:val="19"/>
              </w:rPr>
              <w:t>Komunalni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641.968,51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597.837,21</w:t>
            </w:r>
          </w:p>
        </w:tc>
        <w:tc>
          <w:tcPr>
            <w:tcW w:w="930" w:type="dxa"/>
            <w:shd w:val="clear" w:color="auto" w:fill="E6E6E6"/>
          </w:tcPr>
          <w:p>
            <w:pPr>
              <w:pStyle w:val="TableParagraph"/>
              <w:spacing w:before="106"/>
              <w:ind w:left="317"/>
              <w:rPr>
                <w:sz w:val="15"/>
              </w:rPr>
            </w:pPr>
            <w:r>
              <w:rPr>
                <w:spacing w:val="-2"/>
                <w:sz w:val="15"/>
              </w:rPr>
              <w:t>93.13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47,45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6531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Komunalni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doprinosi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6532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Komunalne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5.171,18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636.797,33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5.068,78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592.768,43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98.02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93.09</w:t>
            </w:r>
          </w:p>
        </w:tc>
        <w:tc>
          <w:tcPr>
            <w:tcW w:w="107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87"/>
              <w:ind w:left="285"/>
              <w:rPr>
                <w:sz w:val="19"/>
              </w:rPr>
            </w:pPr>
            <w:r>
              <w:rPr>
                <w:sz w:val="17"/>
              </w:rPr>
              <w:t>66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usluga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  <w:p>
            <w:pPr>
              <w:pStyle w:val="TableParagraph"/>
              <w:spacing w:before="2"/>
              <w:ind w:left="631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6416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159143</wp:posOffset>
                      </wp:positionV>
                      <wp:extent cx="12700" cy="3873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12.531018pt;width:1pt;height:3.05pt;mso-position-horizontal-relative:column;mso-position-vertical-relative:paragraph;z-index:-40280064" id="docshapegroup32" coordorigin="6071,251" coordsize="20,61">
                      <v:line style="position:absolute" from="6081,251" to="6081,31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donacija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6928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50003pt;margin-top:28.400274pt;width:1pt;height:3.05pt;mso-position-horizontal-relative:column;mso-position-vertical-relative:paragraph;z-index:-40279552" id="docshapegroup33" coordorigin="1731,568" coordsize="20,61">
                      <v:line style="position:absolute" from="1741,568" to="1741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37.316,80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7440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00003pt;margin-top:28.400274pt;width:1pt;height:3.05pt;mso-position-horizontal-relative:column;mso-position-vertical-relative:paragraph;z-index:-40279040" id="docshapegroup34" coordorigin="1686,568" coordsize="20,61">
                      <v:line style="position:absolute" from="1696,568" to="1696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565.000,00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7952">
                      <wp:simplePos x="0" y="0"/>
                      <wp:positionH relativeFrom="column">
                        <wp:posOffset>1141094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49998pt;margin-top:28.400274pt;width:1pt;height:3.05pt;mso-position-horizontal-relative:column;mso-position-vertical-relative:paragraph;z-index:-40278528" id="docshapegroup35" coordorigin="1797,568" coordsize="20,61">
                      <v:line style="position:absolute" from="1807,568" to="1807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565.000,00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38464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361064</wp:posOffset>
                      </wp:positionV>
                      <wp:extent cx="12700" cy="38735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0.5pt;margin-top:28.430273pt;width:1pt;height:3.05pt;mso-position-horizontal-relative:column;mso-position-vertical-relative:paragraph;z-index:-40278016" id="docshapegroup36" coordorigin="1610,569" coordsize="20,61">
                      <v:line style="position:absolute" from="1620,569" to="1620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88.765,75</w:t>
            </w:r>
          </w:p>
        </w:tc>
        <w:tc>
          <w:tcPr>
            <w:tcW w:w="930" w:type="dxa"/>
            <w:shd w:val="clear" w:color="auto" w:fill="DFDFDF"/>
          </w:tcPr>
          <w:p>
            <w:pPr>
              <w:pStyle w:val="TableParagraph"/>
              <w:spacing w:before="89"/>
              <w:ind w:left="293"/>
              <w:rPr>
                <w:sz w:val="15"/>
              </w:rPr>
            </w:pPr>
            <w:r>
              <w:rPr>
                <w:spacing w:val="-2"/>
                <w:sz w:val="15"/>
              </w:rPr>
              <w:t>237.87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2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10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735"/>
                      <wp:effectExtent l="0" t="0" r="0" b="8890"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35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.05pt;mso-position-horizontal-relative:char;mso-position-vertical-relative:line" id="docshapegroup37" coordorigin="0,0" coordsize="20,61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3"/>
              <w:ind w:left="1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15,71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661</w:t>
            </w:r>
            <w:r>
              <w:rPr>
                <w:spacing w:val="54"/>
                <w:w w:val="15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pruženih</w:t>
            </w:r>
          </w:p>
          <w:p>
            <w:pPr>
              <w:pStyle w:val="TableParagraph"/>
              <w:spacing w:before="2"/>
              <w:ind w:left="871"/>
              <w:rPr>
                <w:sz w:val="19"/>
              </w:rPr>
            </w:pPr>
            <w:r>
              <w:rPr>
                <w:spacing w:val="-2"/>
                <w:sz w:val="19"/>
              </w:rPr>
              <w:t>usluga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37.166,80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53.675,64</w:t>
            </w:r>
          </w:p>
        </w:tc>
        <w:tc>
          <w:tcPr>
            <w:tcW w:w="930" w:type="dxa"/>
            <w:shd w:val="clear" w:color="auto" w:fill="E6E6E6"/>
          </w:tcPr>
          <w:p>
            <w:pPr>
              <w:pStyle w:val="TableParagraph"/>
              <w:spacing w:before="106"/>
              <w:ind w:left="269"/>
              <w:rPr>
                <w:sz w:val="15"/>
              </w:rPr>
            </w:pPr>
            <w:r>
              <w:rPr>
                <w:spacing w:val="-2"/>
                <w:sz w:val="15"/>
              </w:rPr>
              <w:t>144.42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53,68</w:t>
            </w:r>
          </w:p>
        </w:tc>
      </w:tr>
      <w:tr>
        <w:trPr>
          <w:trHeight w:val="10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6614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robe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6615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usluga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722,07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36.444,73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391,33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53.284,31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54.20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146.21</w:t>
            </w:r>
          </w:p>
        </w:tc>
        <w:tc>
          <w:tcPr>
            <w:tcW w:w="107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871" w:hanging="480"/>
              <w:rPr>
                <w:sz w:val="19"/>
              </w:rPr>
            </w:pPr>
            <w:r>
              <w:rPr>
                <w:sz w:val="17"/>
              </w:rPr>
              <w:t>663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9"/>
              </w:rPr>
              <w:t>Donacije od pravnih i fizičkih osoba izvan općeg proračuna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povrat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donacija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protestiranim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jamst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35.090,11</w:t>
            </w:r>
          </w:p>
        </w:tc>
        <w:tc>
          <w:tcPr>
            <w:tcW w:w="930" w:type="dxa"/>
            <w:shd w:val="clear" w:color="auto" w:fill="E6E6E6"/>
          </w:tcPr>
          <w:p>
            <w:pPr>
              <w:pStyle w:val="TableParagraph"/>
              <w:spacing w:before="106"/>
              <w:ind w:right="2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23393.41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91" w:right="7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7,55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6631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35.090,11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23393.41</w:t>
            </w:r>
          </w:p>
        </w:tc>
        <w:tc>
          <w:tcPr>
            <w:tcW w:w="1076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1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6634</w:t>
            </w:r>
            <w:r>
              <w:rPr>
                <w:spacing w:val="6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Povrat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kapitalni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danih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10"/>
                <w:sz w:val="19"/>
              </w:rPr>
              <w:t> 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34"/>
              <w:rPr>
                <w:sz w:val="19"/>
              </w:rPr>
            </w:pPr>
            <w:r>
              <w:rPr>
                <w:sz w:val="19"/>
              </w:rPr>
              <w:t>obrtnicima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protestiranim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jamstvima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sz w:val="17"/>
              </w:rPr>
              <w:t>68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9"/>
              </w:rPr>
              <w:t>Kazne,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48.089,70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150.000,00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150.000,00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117.842,45</w:t>
            </w:r>
          </w:p>
        </w:tc>
        <w:tc>
          <w:tcPr>
            <w:tcW w:w="930" w:type="dxa"/>
            <w:shd w:val="clear" w:color="auto" w:fill="DFDFDF"/>
          </w:tcPr>
          <w:p>
            <w:pPr>
              <w:pStyle w:val="TableParagraph"/>
              <w:spacing w:before="89"/>
              <w:ind w:left="293"/>
              <w:rPr>
                <w:sz w:val="15"/>
              </w:rPr>
            </w:pPr>
            <w:r>
              <w:rPr>
                <w:spacing w:val="-2"/>
                <w:sz w:val="15"/>
              </w:rPr>
              <w:t>245.05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78,56</w:t>
            </w:r>
          </w:p>
        </w:tc>
      </w:tr>
      <w:tr>
        <w:trPr>
          <w:trHeight w:val="60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356"/>
        <w:gridCol w:w="1741"/>
        <w:gridCol w:w="1696"/>
        <w:gridCol w:w="1807"/>
        <w:gridCol w:w="1620"/>
        <w:gridCol w:w="243"/>
        <w:gridCol w:w="688"/>
        <w:gridCol w:w="321"/>
        <w:gridCol w:w="755"/>
      </w:tblGrid>
      <w:tr>
        <w:trPr>
          <w:trHeight w:val="580" w:hRule="atLeast"/>
        </w:trPr>
        <w:tc>
          <w:tcPr>
            <w:tcW w:w="6081" w:type="dxa"/>
            <w:gridSpan w:val="2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2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1" w:type="dxa"/>
            <w:gridSpan w:val="2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gridSpan w:val="2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1" w:type="dxa"/>
            <w:gridSpan w:val="2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6" w:type="dxa"/>
            <w:gridSpan w:val="2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59"/>
              <w:ind w:right="-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681</w:t>
            </w:r>
          </w:p>
        </w:tc>
        <w:tc>
          <w:tcPr>
            <w:tcW w:w="535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156"/>
              <w:rPr>
                <w:sz w:val="19"/>
              </w:rPr>
            </w:pPr>
            <w:r>
              <w:rPr>
                <w:sz w:val="19"/>
              </w:rPr>
              <w:t>Kazne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mjere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8.466,67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42.833,84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505.91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7" w:hRule="atLeast"/>
        </w:trPr>
        <w:tc>
          <w:tcPr>
            <w:tcW w:w="60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6816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Kazne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kaznenom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postupku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6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2" w:hRule="atLeast"/>
        </w:trPr>
        <w:tc>
          <w:tcPr>
            <w:tcW w:w="60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6819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kazne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8.466,67</w:t>
            </w:r>
          </w:p>
        </w:tc>
        <w:tc>
          <w:tcPr>
            <w:tcW w:w="16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42.833,84</w:t>
            </w:r>
          </w:p>
        </w:tc>
        <w:tc>
          <w:tcPr>
            <w:tcW w:w="93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505.91</w:t>
            </w:r>
          </w:p>
        </w:tc>
        <w:tc>
          <w:tcPr>
            <w:tcW w:w="1076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725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59"/>
              <w:ind w:right="-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683</w:t>
            </w:r>
          </w:p>
        </w:tc>
        <w:tc>
          <w:tcPr>
            <w:tcW w:w="535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156"/>
              <w:rPr>
                <w:sz w:val="19"/>
              </w:rPr>
            </w:pPr>
            <w:r>
              <w:rPr>
                <w:sz w:val="19"/>
              </w:rPr>
              <w:t>Ostali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39.623,03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75.008,61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189.31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55,15</w:t>
            </w:r>
          </w:p>
        </w:tc>
      </w:tr>
      <w:tr>
        <w:trPr>
          <w:trHeight w:val="6933" w:hRule="atLeast"/>
        </w:trPr>
        <w:tc>
          <w:tcPr>
            <w:tcW w:w="60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6831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39.623,03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75.008,61</w:t>
            </w:r>
          </w:p>
        </w:tc>
        <w:tc>
          <w:tcPr>
            <w:tcW w:w="93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189.31</w:t>
            </w:r>
          </w:p>
        </w:tc>
        <w:tc>
          <w:tcPr>
            <w:tcW w:w="107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0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17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5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8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0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7</w:t>
            </w:r>
            <w:r>
              <w:rPr>
                <w:spacing w:val="68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379.003,38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1.319.000,00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1.319.000,00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292.656,63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77.22</w:t>
            </w:r>
          </w:p>
        </w:tc>
        <w:tc>
          <w:tcPr>
            <w:tcW w:w="32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15"/>
              <w:rPr>
                <w:sz w:val="15"/>
              </w:rPr>
            </w:pPr>
            <w:r>
              <w:rPr>
                <w:spacing w:val="-2"/>
                <w:sz w:val="15"/>
              </w:rPr>
              <w:t>22,19</w:t>
            </w:r>
          </w:p>
        </w:tc>
      </w:tr>
      <w:tr>
        <w:trPr>
          <w:trHeight w:val="561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3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71</w:t>
            </w:r>
            <w:r>
              <w:rPr>
                <w:spacing w:val="52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4.884,73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451.000,00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451.000,00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2.275,07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2"/>
              <w:ind w:left="89"/>
              <w:rPr>
                <w:sz w:val="15"/>
              </w:rPr>
            </w:pPr>
            <w:r>
              <w:rPr>
                <w:spacing w:val="-2"/>
                <w:sz w:val="15"/>
              </w:rPr>
              <w:t>46.58</w:t>
            </w:r>
          </w:p>
        </w:tc>
        <w:tc>
          <w:tcPr>
            <w:tcW w:w="32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6"/>
              <w:ind w:left="208"/>
              <w:rPr>
                <w:sz w:val="15"/>
              </w:rPr>
            </w:pPr>
            <w:r>
              <w:rPr>
                <w:spacing w:val="-4"/>
                <w:sz w:val="15"/>
              </w:rPr>
              <w:t>0,50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871" w:hanging="480"/>
              <w:rPr>
                <w:sz w:val="19"/>
              </w:rPr>
            </w:pPr>
            <w:r>
              <w:rPr>
                <w:sz w:val="17"/>
              </w:rPr>
              <w:t>711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materijalne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imovine 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prirodnih </w:t>
            </w:r>
            <w:r>
              <w:rPr>
                <w:spacing w:val="-2"/>
                <w:sz w:val="19"/>
              </w:rPr>
              <w:t>bogatstava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4.884,73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2.275,07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46.58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208"/>
              <w:rPr>
                <w:sz w:val="15"/>
              </w:rPr>
            </w:pPr>
            <w:r>
              <w:rPr>
                <w:spacing w:val="-4"/>
                <w:sz w:val="15"/>
              </w:rPr>
              <w:t>1,46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7111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Zemljište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4.884,73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2.275,07</w:t>
            </w:r>
          </w:p>
        </w:tc>
        <w:tc>
          <w:tcPr>
            <w:tcW w:w="930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46.58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712</w:t>
            </w:r>
            <w:r>
              <w:rPr>
                <w:spacing w:val="50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nematerijalne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52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7124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Ostala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prava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sz w:val="17"/>
              </w:rPr>
              <w:t>72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374.118,65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868.000,00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868.000,00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290.381,56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89"/>
              <w:rPr>
                <w:sz w:val="15"/>
              </w:rPr>
            </w:pPr>
            <w:r>
              <w:rPr>
                <w:spacing w:val="-2"/>
                <w:sz w:val="15"/>
              </w:rPr>
              <w:t>77.62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5"/>
              <w:rPr>
                <w:sz w:val="15"/>
              </w:rPr>
            </w:pPr>
            <w:r>
              <w:rPr>
                <w:spacing w:val="-2"/>
                <w:sz w:val="15"/>
              </w:rPr>
              <w:t>33,45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721</w:t>
            </w:r>
            <w:r>
              <w:rPr>
                <w:spacing w:val="50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građevinskih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objekata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374.118,65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286.546,09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76.59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5"/>
              <w:rPr>
                <w:sz w:val="15"/>
              </w:rPr>
            </w:pPr>
            <w:r>
              <w:rPr>
                <w:spacing w:val="-2"/>
                <w:sz w:val="15"/>
              </w:rPr>
              <w:t>33,13</w:t>
            </w:r>
          </w:p>
        </w:tc>
      </w:tr>
      <w:tr>
        <w:trPr>
          <w:trHeight w:val="10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7211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Stambeni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7212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Poslovni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363.368,08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10.750,57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144.532,68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142.013,41</w:t>
            </w:r>
          </w:p>
        </w:tc>
        <w:tc>
          <w:tcPr>
            <w:tcW w:w="930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39.78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1320.98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722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opreme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3.835,47</w:t>
            </w:r>
          </w:p>
        </w:tc>
        <w:tc>
          <w:tcPr>
            <w:tcW w:w="252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4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Uredska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namještaj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7227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namjene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2.151,47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1.684,00</w:t>
            </w:r>
          </w:p>
        </w:tc>
        <w:tc>
          <w:tcPr>
            <w:tcW w:w="930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723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prijevoznih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52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gridSpan w:val="3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2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7231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prometu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1"/>
          <w:footerReference w:type="default" r:id="rId12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677"/>
        <w:gridCol w:w="320"/>
        <w:gridCol w:w="754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9" w:type="dxa"/>
            <w:gridSpan w:val="2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4" w:type="dxa"/>
            <w:gridSpan w:val="2"/>
          </w:tcPr>
          <w:p>
            <w:pPr>
              <w:pStyle w:val="TableParagraph"/>
              <w:spacing w:before="155"/>
              <w:ind w:left="328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9" w:type="dxa"/>
            <w:gridSpan w:val="2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4" w:type="dxa"/>
            <w:gridSpan w:val="2"/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4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9</w:t>
            </w:r>
            <w:r>
              <w:rPr>
                <w:spacing w:val="75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Vlastiti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izvori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6.164.128,55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4.700.000,00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4.700.000,00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2.135.647,00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34.65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right="7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45,44</w:t>
            </w:r>
          </w:p>
        </w:tc>
      </w:tr>
      <w:tr>
        <w:trPr>
          <w:trHeight w:val="561" w:hRule="atLeast"/>
        </w:trPr>
        <w:tc>
          <w:tcPr>
            <w:tcW w:w="6081" w:type="dxa"/>
            <w:tcBorders>
              <w:top w:val="single" w:sz="18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3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92</w:t>
            </w:r>
            <w:r>
              <w:rPr>
                <w:spacing w:val="56"/>
                <w:position w:val="1"/>
                <w:sz w:val="17"/>
              </w:rPr>
              <w:t> </w:t>
            </w:r>
            <w:r>
              <w:rPr>
                <w:sz w:val="19"/>
              </w:rPr>
              <w:t>Rezultat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6.164.128,55</w:t>
            </w:r>
          </w:p>
        </w:tc>
        <w:tc>
          <w:tcPr>
            <w:tcW w:w="169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4.700.000,00</w:t>
            </w:r>
          </w:p>
        </w:tc>
        <w:tc>
          <w:tcPr>
            <w:tcW w:w="1807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4.700.000,00</w:t>
            </w:r>
          </w:p>
        </w:tc>
        <w:tc>
          <w:tcPr>
            <w:tcW w:w="1620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2.135.647,00</w:t>
            </w:r>
          </w:p>
        </w:tc>
        <w:tc>
          <w:tcPr>
            <w:tcW w:w="252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2"/>
              <w:ind w:left="89"/>
              <w:rPr>
                <w:sz w:val="15"/>
              </w:rPr>
            </w:pPr>
            <w:r>
              <w:rPr>
                <w:spacing w:val="-2"/>
                <w:sz w:val="15"/>
              </w:rPr>
              <w:t>34.65</w:t>
            </w:r>
          </w:p>
        </w:tc>
        <w:tc>
          <w:tcPr>
            <w:tcW w:w="320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18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6"/>
              <w:ind w:right="7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45,44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922</w:t>
            </w:r>
            <w:r>
              <w:rPr>
                <w:spacing w:val="77"/>
                <w:position w:val="1"/>
                <w:sz w:val="17"/>
              </w:rPr>
              <w:t> </w:t>
            </w:r>
            <w:r>
              <w:rPr>
                <w:sz w:val="19"/>
              </w:rPr>
              <w:t>Višak/manjak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prihoda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ranijih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godina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6.164.128,55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2.135.647,00</w:t>
            </w:r>
          </w:p>
        </w:tc>
        <w:tc>
          <w:tcPr>
            <w:tcW w:w="252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34.65</w:t>
            </w:r>
          </w:p>
        </w:tc>
        <w:tc>
          <w:tcPr>
            <w:tcW w:w="3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FFFFFF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spacing w:before="120"/>
              <w:ind w:right="7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45,44</w:t>
            </w:r>
          </w:p>
        </w:tc>
      </w:tr>
      <w:tr>
        <w:trPr>
          <w:trHeight w:val="75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Višak</w:t>
            </w:r>
            <w:r>
              <w:rPr>
                <w:spacing w:val="-2"/>
                <w:sz w:val="19"/>
              </w:rPr>
              <w:t> prihoda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6.164.128,55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2.135.647,00</w:t>
            </w:r>
          </w:p>
        </w:tc>
        <w:tc>
          <w:tcPr>
            <w:tcW w:w="92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34.65</w:t>
            </w:r>
          </w:p>
        </w:tc>
        <w:tc>
          <w:tcPr>
            <w:tcW w:w="107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"/>
          <w:footerReference w:type="default" r:id="rId14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35"/>
        <w:gridCol w:w="193"/>
        <w:gridCol w:w="147"/>
        <w:gridCol w:w="352"/>
        <w:gridCol w:w="320"/>
        <w:gridCol w:w="176"/>
        <w:gridCol w:w="147"/>
        <w:gridCol w:w="428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30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 w:right="-15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53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8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01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9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4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40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43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51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IZVORI</w:t>
            </w:r>
            <w:r>
              <w:rPr>
                <w:rFonts w:ascii="Arial MT"/>
                <w:spacing w:val="-9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6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6.763.473,86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right="13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14.478.707,00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7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14.478.707,00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7.822.692,97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0"/>
              <w:ind w:left="280"/>
              <w:rPr>
                <w:sz w:val="15"/>
              </w:rPr>
            </w:pPr>
            <w:r>
              <w:rPr>
                <w:spacing w:val="-2"/>
                <w:sz w:val="15"/>
              </w:rPr>
              <w:t>115,66</w:t>
            </w:r>
          </w:p>
        </w:tc>
        <w:tc>
          <w:tcPr>
            <w:tcW w:w="107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426"/>
              <w:rPr>
                <w:sz w:val="15"/>
              </w:rPr>
            </w:pPr>
            <w:r>
              <w:rPr>
                <w:spacing w:val="-2"/>
                <w:sz w:val="15"/>
              </w:rPr>
              <w:t>54,03</w:t>
            </w: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sz w:val="17"/>
              </w:rPr>
              <w:t>6</w:t>
            </w:r>
            <w:r>
              <w:rPr>
                <w:spacing w:val="77"/>
                <w:w w:val="15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6.379.755,85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14.279.181,00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14.279.181,00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7.197.218,68</w:t>
            </w:r>
          </w:p>
        </w:tc>
        <w:tc>
          <w:tcPr>
            <w:tcW w:w="235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20"/>
              <w:rPr>
                <w:sz w:val="15"/>
              </w:rPr>
            </w:pPr>
            <w:r>
              <w:rPr>
                <w:spacing w:val="-2"/>
                <w:sz w:val="15"/>
              </w:rPr>
              <w:t>112.81</w:t>
            </w:r>
          </w:p>
        </w:tc>
        <w:tc>
          <w:tcPr>
            <w:tcW w:w="3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50,40</w:t>
            </w:r>
          </w:p>
        </w:tc>
      </w:tr>
      <w:tr>
        <w:trPr>
          <w:trHeight w:val="561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line="230" w:lineRule="atLeast" w:before="80"/>
              <w:ind w:left="631" w:hanging="346"/>
              <w:rPr>
                <w:sz w:val="19"/>
              </w:rPr>
            </w:pPr>
            <w:r>
              <w:rPr>
                <w:sz w:val="17"/>
              </w:rPr>
              <w:t>63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inozemstva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subjekata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unutar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općeg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5.595.108,53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12.573.170,00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12.573.170,00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6.472.124,77</w:t>
            </w:r>
          </w:p>
        </w:tc>
        <w:tc>
          <w:tcPr>
            <w:tcW w:w="23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2"/>
              <w:ind w:left="58"/>
              <w:rPr>
                <w:sz w:val="15"/>
              </w:rPr>
            </w:pPr>
            <w:r>
              <w:rPr>
                <w:spacing w:val="-2"/>
                <w:sz w:val="15"/>
              </w:rPr>
              <w:t>115.67</w:t>
            </w:r>
          </w:p>
        </w:tc>
        <w:tc>
          <w:tcPr>
            <w:tcW w:w="32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9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51,48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631</w:t>
            </w:r>
            <w:r>
              <w:rPr>
                <w:spacing w:val="50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inozemnih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vlada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35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6312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inozemnih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vlada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1"/>
              <w:ind w:left="871" w:hanging="480"/>
              <w:rPr>
                <w:sz w:val="19"/>
              </w:rPr>
            </w:pPr>
            <w:r>
              <w:rPr>
                <w:sz w:val="17"/>
              </w:rPr>
              <w:t>632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organizacija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institucija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 tijela EU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63.633,48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52.996,00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82"/>
              <w:rPr>
                <w:sz w:val="15"/>
              </w:rPr>
            </w:pPr>
            <w:r>
              <w:rPr>
                <w:spacing w:val="-2"/>
                <w:sz w:val="15"/>
              </w:rPr>
              <w:t>83.28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6322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međunarodnih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organizacija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2.000,00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6323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institucija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tijela</w:t>
            </w:r>
            <w:r>
              <w:rPr>
                <w:spacing w:val="73"/>
                <w:w w:val="150"/>
                <w:sz w:val="19"/>
              </w:rPr>
              <w:t> </w:t>
            </w:r>
            <w:r>
              <w:rPr>
                <w:spacing w:val="-5"/>
                <w:sz w:val="19"/>
              </w:rPr>
              <w:t>EU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61.633,48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52.996,00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85.99</w:t>
            </w:r>
          </w:p>
        </w:tc>
        <w:tc>
          <w:tcPr>
            <w:tcW w:w="1071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633</w:t>
            </w:r>
            <w:r>
              <w:rPr>
                <w:spacing w:val="51"/>
                <w:w w:val="150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76.148,15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108.241,69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142.15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72,29</w:t>
            </w:r>
          </w:p>
        </w:tc>
      </w:tr>
      <w:tr>
        <w:trPr>
          <w:trHeight w:val="49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6331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76.148,15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53.671,69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70.48</w:t>
            </w:r>
          </w:p>
        </w:tc>
        <w:tc>
          <w:tcPr>
            <w:tcW w:w="1071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6332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proračunu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drugih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54.570,00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634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6.282,32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2.652,82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82"/>
              <w:rPr>
                <w:sz w:val="15"/>
              </w:rPr>
            </w:pPr>
            <w:r>
              <w:rPr>
                <w:spacing w:val="-2"/>
                <w:sz w:val="15"/>
              </w:rPr>
              <w:t>42.23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6341</w:t>
            </w:r>
            <w:r>
              <w:rPr>
                <w:spacing w:val="6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izvanproračunskih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6.282,32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2.652,82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42.23</w:t>
            </w:r>
          </w:p>
        </w:tc>
        <w:tc>
          <w:tcPr>
            <w:tcW w:w="10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871" w:hanging="480"/>
              <w:rPr>
                <w:sz w:val="19"/>
              </w:rPr>
            </w:pPr>
            <w:r>
              <w:rPr>
                <w:sz w:val="17"/>
              </w:rPr>
              <w:t>636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proračuna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koji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im nije nadležan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5.406.397,72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6.268.459,34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115.95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53,37</w:t>
            </w:r>
          </w:p>
        </w:tc>
      </w:tr>
      <w:tr>
        <w:trPr>
          <w:trHeight w:val="65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6361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iz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proračuna koji im nije nadležan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5.356.846,05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6.232.931,23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116.35</w:t>
            </w:r>
          </w:p>
        </w:tc>
        <w:tc>
          <w:tcPr>
            <w:tcW w:w="1071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7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734" w:right="968" w:hanging="615"/>
              <w:rPr>
                <w:sz w:val="19"/>
              </w:rPr>
            </w:pPr>
            <w:r>
              <w:rPr>
                <w:position w:val="2"/>
                <w:sz w:val="17"/>
              </w:rPr>
              <w:t>6362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proračunskim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korisnicima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 proračuna koji im nije nadležan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49.551,67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35.528,11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71.70</w:t>
            </w:r>
          </w:p>
        </w:tc>
        <w:tc>
          <w:tcPr>
            <w:tcW w:w="1071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5"/>
          <w:footerReference w:type="default" r:id="rId16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638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42.646,86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39.774,92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93.27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207"/>
              <w:rPr>
                <w:sz w:val="15"/>
              </w:rPr>
            </w:pPr>
            <w:r>
              <w:rPr>
                <w:spacing w:val="-4"/>
                <w:sz w:val="15"/>
              </w:rPr>
              <w:t>5,90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6381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42.646,86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39.774,92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93.27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6382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temeljem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prijenosa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EU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sredstava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64</w:t>
            </w:r>
            <w:r>
              <w:rPr>
                <w:spacing w:val="61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4.771,94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2.200,00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2.200,00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3.858,95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80.87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641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36,01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76,75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213.14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76,75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6413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Kamate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oročena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depozite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viđenju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36,01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76,75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213.14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6419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financijske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642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4.735,93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3.782,20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79.86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6422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zakupa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iznajmljivanja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4.735,93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3.782,20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79.86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6429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line="230" w:lineRule="atLeast" w:before="89"/>
              <w:ind w:left="631" w:hanging="346"/>
              <w:rPr>
                <w:sz w:val="19"/>
              </w:rPr>
            </w:pPr>
            <w:r>
              <w:rPr>
                <w:sz w:val="17"/>
              </w:rPr>
              <w:t>65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upravnih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administrativnih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pristojbi,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pristojbi po posebnim propisima i naknada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479.003,03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1.076.501,00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1.076.501,00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342.848,74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71.58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31,85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652</w:t>
            </w:r>
            <w:r>
              <w:rPr>
                <w:spacing w:val="54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posebnim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propisima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479.003,03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342.848,74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71.58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31,85</w:t>
            </w:r>
          </w:p>
        </w:tc>
      </w:tr>
      <w:tr>
        <w:trPr>
          <w:trHeight w:val="53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6526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479.003,03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342.848,74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71.58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sz w:val="17"/>
              </w:rPr>
              <w:t>66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usluga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  <w:p>
            <w:pPr>
              <w:pStyle w:val="TableParagraph"/>
              <w:spacing w:line="229" w:lineRule="exact" w:before="1"/>
              <w:ind w:left="631"/>
              <w:rPr>
                <w:sz w:val="19"/>
              </w:rPr>
            </w:pPr>
            <w:r>
              <w:rPr>
                <w:sz w:val="19"/>
              </w:rPr>
              <w:t>prihodi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donacija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296.709,74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627.300,00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627.300,00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375.104,25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126.42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59,80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661</w:t>
            </w:r>
            <w:r>
              <w:rPr>
                <w:spacing w:val="54"/>
                <w:w w:val="150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robe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pruženih</w:t>
            </w:r>
          </w:p>
          <w:p>
            <w:pPr>
              <w:pStyle w:val="TableParagraph"/>
              <w:spacing w:before="2"/>
              <w:ind w:left="871"/>
              <w:rPr>
                <w:sz w:val="19"/>
              </w:rPr>
            </w:pPr>
            <w:r>
              <w:rPr>
                <w:spacing w:val="-2"/>
                <w:sz w:val="19"/>
              </w:rPr>
              <w:t>usluga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290.829,38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344.485,65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118.45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59,06</w:t>
            </w:r>
          </w:p>
        </w:tc>
      </w:tr>
      <w:tr>
        <w:trPr>
          <w:trHeight w:val="42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0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6614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prodaje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proizvoda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robe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6615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pruženih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usluga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33.940,00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256.889,38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41.765,14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302.720,51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123.06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117.84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871" w:hanging="480"/>
              <w:rPr>
                <w:sz w:val="19"/>
              </w:rPr>
            </w:pPr>
            <w:r>
              <w:rPr>
                <w:sz w:val="17"/>
              </w:rPr>
              <w:t>663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9"/>
              </w:rPr>
              <w:t>Donacije od pravnih i fizičkih osoba izvan općeg proračuna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povrat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donacija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protestiranim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jamst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5.880,36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30.618,60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520.69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69,59</w:t>
            </w:r>
          </w:p>
        </w:tc>
      </w:tr>
      <w:tr>
        <w:trPr>
          <w:trHeight w:val="50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6631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5.170,38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30.618,60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592.19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6632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709,98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2"/>
              <w:ind w:left="285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0000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362598</wp:posOffset>
                      </wp:positionV>
                      <wp:extent cx="12700" cy="38100"/>
                      <wp:effectExtent l="0" t="0" r="0" b="0"/>
                      <wp:wrapNone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28.551041pt;width:1pt;height:3pt;mso-position-horizontal-relative:column;mso-position-vertical-relative:paragraph;z-index:-40276480" id="docshapegroup44" coordorigin="6071,571" coordsize="20,60">
                      <v:line style="position:absolute" from="6081,571" to="6081,63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1"/>
                <w:sz w:val="17"/>
              </w:rPr>
              <w:t>68</w:t>
            </w:r>
            <w:r>
              <w:rPr>
                <w:spacing w:val="56"/>
                <w:position w:val="1"/>
                <w:sz w:val="17"/>
              </w:rPr>
              <w:t> </w:t>
            </w:r>
            <w:r>
              <w:rPr>
                <w:sz w:val="19"/>
              </w:rPr>
              <w:t>Kazne,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upravne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mjere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0512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362207</wp:posOffset>
                      </wp:positionV>
                      <wp:extent cx="12700" cy="38100"/>
                      <wp:effectExtent l="0" t="0" r="0" b="0"/>
                      <wp:wrapNone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50003pt;margin-top:28.520271pt;width:1pt;height:3pt;mso-position-horizontal-relative:column;mso-position-vertical-relative:paragraph;z-index:-40275968" id="docshapegroup45" coordorigin="1731,570" coordsize="20,60">
                      <v:line style="position:absolute" from="1741,570" to="1741,630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4.162,61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4"/>
              <w:ind w:left="1110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102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362207</wp:posOffset>
                      </wp:positionV>
                      <wp:extent cx="12700" cy="38100"/>
                      <wp:effectExtent l="0" t="0" r="0" b="0"/>
                      <wp:wrapNone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00003pt;margin-top:28.520271pt;width:1pt;height:3pt;mso-position-horizontal-relative:column;mso-position-vertical-relative:paragraph;z-index:-40275456" id="docshapegroup46" coordorigin="1686,570" coordsize="20,60">
                      <v:line style="position:absolute" from="1696,570" to="1696,630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10,00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4"/>
              <w:ind w:left="1204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1536">
                      <wp:simplePos x="0" y="0"/>
                      <wp:positionH relativeFrom="column">
                        <wp:posOffset>1141094</wp:posOffset>
                      </wp:positionH>
                      <wp:positionV relativeFrom="paragraph">
                        <wp:posOffset>362207</wp:posOffset>
                      </wp:positionV>
                      <wp:extent cx="12700" cy="38100"/>
                      <wp:effectExtent l="0" t="0" r="0" b="0"/>
                      <wp:wrapNone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49998pt;margin-top:28.520271pt;width:1pt;height:3pt;mso-position-horizontal-relative:column;mso-position-vertical-relative:paragraph;z-index:-40274944" id="docshapegroup47" coordorigin="1797,570" coordsize="20,60">
                      <v:line style="position:absolute" from="1807,570" to="1807,630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10,00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3.281,97</w:t>
            </w:r>
          </w:p>
        </w:tc>
        <w:tc>
          <w:tcPr>
            <w:tcW w:w="243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10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9525"/>
                      <wp:docPr id="64" name="Group 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8" coordorigin="0,0" coordsize="20,60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688" w:type="dxa"/>
            <w:gridSpan w:val="3"/>
            <w:shd w:val="clear" w:color="auto" w:fill="DFDFDF"/>
          </w:tcPr>
          <w:p>
            <w:pPr>
              <w:pStyle w:val="TableParagraph"/>
              <w:spacing w:before="91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78.84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9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100"/>
                      <wp:effectExtent l="0" t="0" r="0" b="9525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pt;mso-position-horizontal-relative:char;mso-position-vertical-relative:line" id="docshapegroup49" coordorigin="0,0" coordsize="20,60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683</w:t>
            </w:r>
            <w:r>
              <w:rPr>
                <w:spacing w:val="57"/>
                <w:w w:val="150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4.162,61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3.281,97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78.84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18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6831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prihodi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4.162,61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3.281,97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78.84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35"/>
        <w:gridCol w:w="694"/>
        <w:gridCol w:w="320"/>
        <w:gridCol w:w="176"/>
        <w:gridCol w:w="147"/>
        <w:gridCol w:w="428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9" w:type="dxa"/>
            <w:gridSpan w:val="2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155"/>
              <w:ind w:left="328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69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9" w:type="dxa"/>
            <w:gridSpan w:val="2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1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top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9</w:t>
            </w:r>
            <w:r>
              <w:rPr>
                <w:spacing w:val="75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Vlastiti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izvori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383.718,01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199.526,00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199.526,00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91"/>
              <w:ind w:left="706"/>
              <w:rPr>
                <w:sz w:val="15"/>
              </w:rPr>
            </w:pPr>
            <w:r>
              <w:rPr>
                <w:spacing w:val="-2"/>
                <w:sz w:val="15"/>
              </w:rPr>
              <w:t>625.474,29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spacing w:before="106"/>
              <w:ind w:left="20"/>
              <w:rPr>
                <w:sz w:val="15"/>
              </w:rPr>
            </w:pPr>
            <w:r>
              <w:rPr>
                <w:spacing w:val="-2"/>
                <w:sz w:val="15"/>
              </w:rPr>
              <w:t>163.00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1" w:hRule="atLeast"/>
        </w:trPr>
        <w:tc>
          <w:tcPr>
            <w:tcW w:w="6081" w:type="dxa"/>
            <w:tcBorders>
              <w:top w:val="single" w:sz="18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3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92</w:t>
            </w:r>
            <w:r>
              <w:rPr>
                <w:spacing w:val="56"/>
                <w:position w:val="1"/>
                <w:sz w:val="17"/>
              </w:rPr>
              <w:t> </w:t>
            </w:r>
            <w:r>
              <w:rPr>
                <w:sz w:val="19"/>
              </w:rPr>
              <w:t>Rezultat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383.718,01</w:t>
            </w:r>
          </w:p>
        </w:tc>
        <w:tc>
          <w:tcPr>
            <w:tcW w:w="169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199.526,00</w:t>
            </w:r>
          </w:p>
        </w:tc>
        <w:tc>
          <w:tcPr>
            <w:tcW w:w="1807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199.526,00</w:t>
            </w:r>
          </w:p>
        </w:tc>
        <w:tc>
          <w:tcPr>
            <w:tcW w:w="1620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2"/>
              <w:ind w:left="720"/>
              <w:rPr>
                <w:sz w:val="15"/>
              </w:rPr>
            </w:pPr>
            <w:r>
              <w:rPr>
                <w:spacing w:val="-2"/>
                <w:sz w:val="15"/>
              </w:rPr>
              <w:t>625.474,29</w:t>
            </w:r>
          </w:p>
        </w:tc>
        <w:tc>
          <w:tcPr>
            <w:tcW w:w="235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82"/>
              <w:ind w:left="58"/>
              <w:rPr>
                <w:sz w:val="15"/>
              </w:rPr>
            </w:pPr>
            <w:r>
              <w:rPr>
                <w:spacing w:val="-2"/>
                <w:sz w:val="15"/>
              </w:rPr>
              <w:t>163.00</w:t>
            </w:r>
          </w:p>
        </w:tc>
        <w:tc>
          <w:tcPr>
            <w:tcW w:w="320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single" w:sz="18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single" w:sz="18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922</w:t>
            </w:r>
            <w:r>
              <w:rPr>
                <w:spacing w:val="77"/>
                <w:position w:val="1"/>
                <w:sz w:val="17"/>
              </w:rPr>
              <w:t> </w:t>
            </w:r>
            <w:r>
              <w:rPr>
                <w:sz w:val="19"/>
              </w:rPr>
              <w:t>Višak/manjak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prihoda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ranijih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godina</w:t>
            </w:r>
          </w:p>
        </w:tc>
        <w:tc>
          <w:tcPr>
            <w:tcW w:w="174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383.718,01</w:t>
            </w:r>
          </w:p>
        </w:tc>
        <w:tc>
          <w:tcPr>
            <w:tcW w:w="169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739"/>
              <w:rPr>
                <w:sz w:val="15"/>
              </w:rPr>
            </w:pPr>
            <w:r>
              <w:rPr>
                <w:spacing w:val="-2"/>
                <w:sz w:val="15"/>
              </w:rPr>
              <w:t>625.474,29</w:t>
            </w:r>
          </w:p>
        </w:tc>
        <w:tc>
          <w:tcPr>
            <w:tcW w:w="235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4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163.00</w:t>
            </w:r>
          </w:p>
        </w:tc>
        <w:tc>
          <w:tcPr>
            <w:tcW w:w="320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single" w:sz="24" w:space="0" w:color="FFFFFF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5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Višak</w:t>
            </w:r>
            <w:r>
              <w:rPr>
                <w:spacing w:val="-2"/>
                <w:sz w:val="19"/>
              </w:rPr>
              <w:t> prihoda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9222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Manjak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prihoda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3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436.192,10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687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52.474,09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3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714.987,95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53" w:right="-15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89.513,66</w:t>
            </w:r>
          </w:p>
        </w:tc>
        <w:tc>
          <w:tcPr>
            <w:tcW w:w="92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163.92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170.59</w:t>
            </w:r>
          </w:p>
        </w:tc>
        <w:tc>
          <w:tcPr>
            <w:tcW w:w="1071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"/>
          <w:footerReference w:type="default" r:id="rId18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35"/>
        <w:gridCol w:w="193"/>
        <w:gridCol w:w="147"/>
        <w:gridCol w:w="352"/>
        <w:gridCol w:w="320"/>
        <w:gridCol w:w="176"/>
        <w:gridCol w:w="147"/>
        <w:gridCol w:w="428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30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 w:right="-15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53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8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7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01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9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4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40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26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19"/>
              <w:ind w:left="240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</w:t>
            </w:r>
            <w:r>
              <w:rPr>
                <w:rFonts w:ascii="Arial MT"/>
                <w:spacing w:val="-1"/>
                <w:sz w:val="21"/>
              </w:rPr>
              <w:t> </w:t>
            </w:r>
            <w:r>
              <w:rPr>
                <w:rFonts w:ascii="Arial MT"/>
                <w:sz w:val="21"/>
              </w:rPr>
              <w:t>V</w:t>
            </w:r>
            <w:r>
              <w:rPr>
                <w:rFonts w:ascii="Arial MT"/>
                <w:spacing w:val="-1"/>
                <w:sz w:val="21"/>
              </w:rPr>
              <w:t> </w:t>
            </w:r>
            <w:r>
              <w:rPr>
                <w:rFonts w:ascii="Arial MT"/>
                <w:sz w:val="21"/>
              </w:rPr>
              <w:t>E</w:t>
            </w:r>
            <w:r>
              <w:rPr>
                <w:rFonts w:ascii="Arial MT"/>
                <w:spacing w:val="-3"/>
                <w:sz w:val="21"/>
              </w:rPr>
              <w:t> </w:t>
            </w:r>
            <w:r>
              <w:rPr>
                <w:rFonts w:ascii="Arial MT"/>
                <w:sz w:val="21"/>
              </w:rPr>
              <w:t>U K</w:t>
            </w:r>
            <w:r>
              <w:rPr>
                <w:rFonts w:ascii="Arial MT"/>
                <w:spacing w:val="-3"/>
                <w:sz w:val="21"/>
              </w:rPr>
              <w:t> </w:t>
            </w:r>
            <w:r>
              <w:rPr>
                <w:rFonts w:ascii="Arial MT"/>
                <w:sz w:val="21"/>
              </w:rPr>
              <w:t>U P</w:t>
            </w:r>
            <w:r>
              <w:rPr>
                <w:rFonts w:ascii="Arial MT"/>
                <w:spacing w:val="-5"/>
                <w:sz w:val="21"/>
              </w:rPr>
              <w:t> </w:t>
            </w:r>
            <w:r>
              <w:rPr>
                <w:rFonts w:ascii="Arial MT"/>
                <w:sz w:val="21"/>
              </w:rPr>
              <w:t>N </w:t>
            </w:r>
            <w:r>
              <w:rPr>
                <w:rFonts w:ascii="Arial MT"/>
                <w:spacing w:val="-5"/>
                <w:sz w:val="21"/>
              </w:rPr>
              <w:t>O: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20.222.666,12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3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103.134.000,00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18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103.134.000,00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7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21.721.932,35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297"/>
              <w:rPr>
                <w:sz w:val="15"/>
              </w:rPr>
            </w:pPr>
            <w:r>
              <w:rPr>
                <w:spacing w:val="-2"/>
                <w:sz w:val="15"/>
              </w:rPr>
              <w:t>107,42</w:t>
            </w:r>
          </w:p>
        </w:tc>
        <w:tc>
          <w:tcPr>
            <w:tcW w:w="10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424"/>
              <w:rPr>
                <w:sz w:val="15"/>
              </w:rPr>
            </w:pPr>
            <w:r>
              <w:rPr>
                <w:spacing w:val="-2"/>
                <w:sz w:val="15"/>
              </w:rPr>
              <w:t>21,06</w:t>
            </w:r>
          </w:p>
        </w:tc>
      </w:tr>
      <w:tr>
        <w:trPr>
          <w:trHeight w:val="43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51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pacing w:val="-8"/>
                <w:sz w:val="19"/>
              </w:rPr>
              <w:t>PRORAČUN</w:t>
            </w:r>
            <w:r>
              <w:rPr>
                <w:rFonts w:ascii="Arial MT" w:hAnsi="Arial MT"/>
                <w:spacing w:val="-4"/>
                <w:sz w:val="19"/>
              </w:rPr>
              <w:t> </w:t>
            </w:r>
            <w:r>
              <w:rPr>
                <w:rFonts w:ascii="Arial MT" w:hAnsi="Arial MT"/>
                <w:spacing w:val="-5"/>
                <w:sz w:val="19"/>
              </w:rPr>
              <w:t>JLS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16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13.865.049,09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right="13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88.655.293,00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170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88.655.293,00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13.589.921,82</w:t>
            </w:r>
          </w:p>
        </w:tc>
        <w:tc>
          <w:tcPr>
            <w:tcW w:w="92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377"/>
              <w:rPr>
                <w:sz w:val="15"/>
              </w:rPr>
            </w:pPr>
            <w:r>
              <w:rPr>
                <w:spacing w:val="-2"/>
                <w:sz w:val="15"/>
              </w:rPr>
              <w:t>98,02</w:t>
            </w:r>
          </w:p>
        </w:tc>
        <w:tc>
          <w:tcPr>
            <w:tcW w:w="107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426"/>
              <w:rPr>
                <w:sz w:val="15"/>
              </w:rPr>
            </w:pPr>
            <w:r>
              <w:rPr>
                <w:spacing w:val="-2"/>
                <w:sz w:val="15"/>
              </w:rPr>
              <w:t>15,33</w:t>
            </w:r>
          </w:p>
        </w:tc>
      </w:tr>
      <w:tr>
        <w:trPr>
          <w:trHeight w:val="419" w:hRule="atLeast"/>
        </w:trPr>
        <w:tc>
          <w:tcPr>
            <w:tcW w:w="6081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3</w:t>
            </w:r>
            <w:r>
              <w:rPr>
                <w:spacing w:val="73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11.001.120,06</w:t>
            </w:r>
          </w:p>
        </w:tc>
        <w:tc>
          <w:tcPr>
            <w:tcW w:w="1696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33.270.962,00</w:t>
            </w:r>
          </w:p>
        </w:tc>
        <w:tc>
          <w:tcPr>
            <w:tcW w:w="1807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33.270.962,00</w:t>
            </w:r>
          </w:p>
        </w:tc>
        <w:tc>
          <w:tcPr>
            <w:tcW w:w="1620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89"/>
              <w:ind w:right="3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12.138.802,23</w:t>
            </w:r>
          </w:p>
        </w:tc>
        <w:tc>
          <w:tcPr>
            <w:tcW w:w="235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20"/>
              <w:rPr>
                <w:sz w:val="15"/>
              </w:rPr>
            </w:pPr>
            <w:r>
              <w:rPr>
                <w:spacing w:val="-2"/>
                <w:sz w:val="15"/>
              </w:rPr>
              <w:t>110.35</w:t>
            </w:r>
          </w:p>
        </w:tc>
        <w:tc>
          <w:tcPr>
            <w:tcW w:w="320" w:type="dxa"/>
            <w:tcBorders>
              <w:bottom w:val="single" w:sz="12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bottom w:val="single" w:sz="12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36,48</w:t>
            </w:r>
          </w:p>
        </w:tc>
      </w:tr>
      <w:tr>
        <w:trPr>
          <w:trHeight w:val="570" w:hRule="atLeast"/>
        </w:trPr>
        <w:tc>
          <w:tcPr>
            <w:tcW w:w="6081" w:type="dxa"/>
            <w:tcBorders>
              <w:top w:val="single" w:sz="12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31</w:t>
            </w:r>
            <w:r>
              <w:rPr>
                <w:spacing w:val="59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zaposlene</w:t>
            </w:r>
          </w:p>
        </w:tc>
        <w:tc>
          <w:tcPr>
            <w:tcW w:w="1741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4.051.040,94</w:t>
            </w:r>
          </w:p>
        </w:tc>
        <w:tc>
          <w:tcPr>
            <w:tcW w:w="1696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10.813.845,00</w:t>
            </w:r>
          </w:p>
        </w:tc>
        <w:tc>
          <w:tcPr>
            <w:tcW w:w="1807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10.538.845,00</w:t>
            </w:r>
          </w:p>
        </w:tc>
        <w:tc>
          <w:tcPr>
            <w:tcW w:w="1620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5.098.873,88</w:t>
            </w:r>
          </w:p>
        </w:tc>
        <w:tc>
          <w:tcPr>
            <w:tcW w:w="235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58"/>
              <w:rPr>
                <w:sz w:val="15"/>
              </w:rPr>
            </w:pPr>
            <w:r>
              <w:rPr>
                <w:spacing w:val="-2"/>
                <w:sz w:val="15"/>
              </w:rPr>
              <w:t>125.87</w:t>
            </w:r>
          </w:p>
        </w:tc>
        <w:tc>
          <w:tcPr>
            <w:tcW w:w="320" w:type="dxa"/>
            <w:tcBorders>
              <w:top w:val="single" w:sz="12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12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5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48,38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311</w:t>
            </w:r>
            <w:r>
              <w:rPr>
                <w:spacing w:val="58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(Bruto)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3.339.101,27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4.121.991,05</w:t>
            </w:r>
          </w:p>
        </w:tc>
        <w:tc>
          <w:tcPr>
            <w:tcW w:w="235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123.45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47,38</w:t>
            </w:r>
          </w:p>
        </w:tc>
      </w:tr>
      <w:tr>
        <w:trPr>
          <w:trHeight w:val="151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3111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redovan</w:t>
            </w:r>
            <w:r>
              <w:rPr>
                <w:spacing w:val="-5"/>
                <w:sz w:val="19"/>
              </w:rPr>
              <w:t> rad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3112</w:t>
            </w:r>
            <w:r>
              <w:rPr>
                <w:spacing w:val="27"/>
                <w:position w:val="2"/>
                <w:sz w:val="17"/>
              </w:rPr>
              <w:t>  </w:t>
            </w:r>
            <w:r>
              <w:rPr>
                <w:sz w:val="19"/>
              </w:rPr>
              <w:t>Plaće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2"/>
                <w:sz w:val="19"/>
              </w:rPr>
              <w:t> naravi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3113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prekovremeni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rad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3.338.700,25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401,02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4.121.250,94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216,69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523,42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123.44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9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130.52</w:t>
            </w:r>
          </w:p>
        </w:tc>
        <w:tc>
          <w:tcPr>
            <w:tcW w:w="10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312</w:t>
            </w:r>
            <w:r>
              <w:rPr>
                <w:spacing w:val="54"/>
                <w:w w:val="150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zaposlene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181.061,92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4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310.317,21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4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171.39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63,62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3121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zaposlene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181.061,92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310.317,21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171.39</w:t>
            </w:r>
          </w:p>
        </w:tc>
        <w:tc>
          <w:tcPr>
            <w:tcW w:w="10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313</w:t>
            </w:r>
            <w:r>
              <w:rPr>
                <w:spacing w:val="54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plaće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530.877,75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666.565,62</w:t>
            </w:r>
          </w:p>
        </w:tc>
        <w:tc>
          <w:tcPr>
            <w:tcW w:w="235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125.56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49,36</w:t>
            </w:r>
          </w:p>
        </w:tc>
      </w:tr>
      <w:tr>
        <w:trPr>
          <w:trHeight w:val="10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3131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mirovinsko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osiguranje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zdravstveno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osiguranje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31.994,48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498.883,27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41.368,94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625.196,68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129.30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125.32</w:t>
            </w:r>
          </w:p>
        </w:tc>
        <w:tc>
          <w:tcPr>
            <w:tcW w:w="107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2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32</w:t>
            </w:r>
            <w:r>
              <w:rPr>
                <w:spacing w:val="55"/>
                <w:position w:val="1"/>
                <w:sz w:val="17"/>
              </w:rPr>
              <w:t> </w:t>
            </w:r>
            <w:r>
              <w:rPr>
                <w:sz w:val="19"/>
              </w:rPr>
              <w:t>Materijalni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4.779.160,95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16.441.597,00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16.706.597,00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4.461.752,43</w:t>
            </w:r>
          </w:p>
        </w:tc>
        <w:tc>
          <w:tcPr>
            <w:tcW w:w="235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106"/>
              <w:rPr>
                <w:sz w:val="15"/>
              </w:rPr>
            </w:pPr>
            <w:r>
              <w:rPr>
                <w:spacing w:val="-2"/>
                <w:sz w:val="15"/>
              </w:rPr>
              <w:t>93.38</w:t>
            </w:r>
          </w:p>
        </w:tc>
        <w:tc>
          <w:tcPr>
            <w:tcW w:w="3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26,71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321</w:t>
            </w:r>
            <w:r>
              <w:rPr>
                <w:spacing w:val="50"/>
                <w:w w:val="150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zaposlenima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51.313,15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61.017,03</w:t>
            </w:r>
          </w:p>
        </w:tc>
        <w:tc>
          <w:tcPr>
            <w:tcW w:w="235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2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3"/>
              <w:ind w:left="34"/>
              <w:rPr>
                <w:sz w:val="15"/>
              </w:rPr>
            </w:pPr>
            <w:r>
              <w:rPr>
                <w:spacing w:val="-2"/>
                <w:sz w:val="15"/>
              </w:rPr>
              <w:t>118.91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9"/>
              <w:rPr>
                <w:sz w:val="15"/>
              </w:rPr>
            </w:pPr>
            <w:r>
              <w:rPr>
                <w:spacing w:val="-2"/>
                <w:sz w:val="15"/>
              </w:rPr>
              <w:t>28,48</w:t>
            </w:r>
          </w:p>
        </w:tc>
      </w:tr>
      <w:tr>
        <w:trPr>
          <w:trHeight w:val="115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3211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Službena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putovanja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3212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prijevoz,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terenu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odvojeni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život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27.560,19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13.414,53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23.289,50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29.024,24</w:t>
            </w:r>
          </w:p>
        </w:tc>
        <w:tc>
          <w:tcPr>
            <w:tcW w:w="92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84.50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216.36</w:t>
            </w:r>
          </w:p>
        </w:tc>
        <w:tc>
          <w:tcPr>
            <w:tcW w:w="107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"/>
          <w:footerReference w:type="default" r:id="rId20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356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010" w:hRule="atLeast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10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3213</w:t>
            </w:r>
          </w:p>
          <w:p>
            <w:pPr>
              <w:pStyle w:val="TableParagraph"/>
              <w:spacing w:before="52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3214</w:t>
            </w:r>
          </w:p>
        </w:tc>
        <w:tc>
          <w:tcPr>
            <w:tcW w:w="535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2"/>
              <w:ind w:left="19"/>
              <w:rPr>
                <w:sz w:val="19"/>
              </w:rPr>
            </w:pPr>
            <w:r>
              <w:rPr>
                <w:sz w:val="19"/>
              </w:rPr>
              <w:t>Stručno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usavršavanje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zaposlenika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sz w:val="19"/>
              </w:rPr>
              <w:t>Ostale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zaposlenima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10.183,01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155,42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8.073,19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630,10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79.28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405.42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59"/>
              <w:ind w:right="-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322</w:t>
            </w:r>
          </w:p>
        </w:tc>
        <w:tc>
          <w:tcPr>
            <w:tcW w:w="5356" w:type="dxa"/>
            <w:shd w:val="clear" w:color="auto" w:fill="E6E6E6"/>
          </w:tcPr>
          <w:p>
            <w:pPr>
              <w:pStyle w:val="TableParagraph"/>
              <w:spacing w:before="46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energiju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470.894,91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564.988,41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119.98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30,70</w:t>
            </w:r>
          </w:p>
        </w:tc>
      </w:tr>
      <w:tr>
        <w:trPr>
          <w:trHeight w:val="500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1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9"/>
              <w:rPr>
                <w:sz w:val="19"/>
              </w:rPr>
            </w:pPr>
            <w:r>
              <w:rPr>
                <w:sz w:val="19"/>
              </w:rPr>
              <w:t>Uredski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materijalni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53.204,40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67.708,83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127.26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sirovine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2.992,07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52.069,15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273"/>
              <w:rPr>
                <w:sz w:val="15"/>
              </w:rPr>
            </w:pPr>
            <w:r>
              <w:rPr>
                <w:spacing w:val="-2"/>
                <w:sz w:val="15"/>
              </w:rPr>
              <w:t>1740.24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5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pacing w:val="-2"/>
                <w:sz w:val="19"/>
              </w:rPr>
              <w:t>Energija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393.106,01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413.514,66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105.19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"/>
              <w:rPr>
                <w:sz w:val="19"/>
              </w:rPr>
            </w:pPr>
            <w:r>
              <w:rPr>
                <w:sz w:val="19"/>
              </w:rPr>
              <w:t>Materijal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dijelovi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investicijsko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održavanje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7.711,62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6.206,70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80.49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9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1"/>
              <w:ind w:left="19"/>
              <w:rPr>
                <w:sz w:val="19"/>
              </w:rPr>
            </w:pPr>
            <w:r>
              <w:rPr>
                <w:sz w:val="19"/>
              </w:rPr>
              <w:t>Sitni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inventar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auto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gume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7.397,05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11.965,73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161.76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6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3227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9"/>
              <w:rPr>
                <w:sz w:val="19"/>
              </w:rPr>
            </w:pPr>
            <w:r>
              <w:rPr>
                <w:sz w:val="19"/>
              </w:rPr>
              <w:t>Službena,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radna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zaštitna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odjeća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obuća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6.483,76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13.523,34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208.57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725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59"/>
              <w:ind w:right="-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323</w:t>
            </w:r>
          </w:p>
        </w:tc>
        <w:tc>
          <w:tcPr>
            <w:tcW w:w="5356" w:type="dxa"/>
            <w:shd w:val="clear" w:color="auto" w:fill="E6E6E6"/>
          </w:tcPr>
          <w:p>
            <w:pPr>
              <w:pStyle w:val="TableParagraph"/>
              <w:spacing w:before="44"/>
              <w:ind w:left="156"/>
              <w:rPr>
                <w:sz w:val="19"/>
              </w:rPr>
            </w:pP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2.648.451,36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3.628.799,29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137.08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26,19</w:t>
            </w:r>
          </w:p>
        </w:tc>
      </w:tr>
      <w:tr>
        <w:trPr>
          <w:trHeight w:val="488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0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3231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telefona,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pošte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prijevoza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82.155,70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261.769,64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318.63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3232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tekućeg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investicijskog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održavanja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1.283.008,54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1.583.270,57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123.52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3233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sz w:val="19"/>
              </w:rPr>
              <w:t>Usluge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promidžbe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informiranja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233.318,57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291.194,74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124.81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3234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9"/>
              <w:rPr>
                <w:sz w:val="19"/>
              </w:rPr>
            </w:pPr>
            <w:r>
              <w:rPr>
                <w:spacing w:val="-2"/>
                <w:sz w:val="19"/>
              </w:rPr>
              <w:t>Komunalne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591.071,37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824.915,24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139.56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3235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9"/>
              <w:rPr>
                <w:sz w:val="19"/>
              </w:rPr>
            </w:pPr>
            <w:r>
              <w:rPr>
                <w:sz w:val="19"/>
              </w:rPr>
              <w:t>Zakupnine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najamnine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46.958,58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68.256,59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145.35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5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3236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9"/>
              <w:rPr>
                <w:sz w:val="19"/>
              </w:rPr>
            </w:pPr>
            <w:r>
              <w:rPr>
                <w:sz w:val="19"/>
              </w:rPr>
              <w:t>Zdravstvene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veterinarske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23.614,19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29.053,28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123.03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3237</w:t>
            </w:r>
          </w:p>
        </w:tc>
        <w:tc>
          <w:tcPr>
            <w:tcW w:w="53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9"/>
              <w:rPr>
                <w:sz w:val="19"/>
              </w:rPr>
            </w:pPr>
            <w:r>
              <w:rPr>
                <w:sz w:val="19"/>
              </w:rPr>
              <w:t>Intelektualne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osobne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250.348,98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398.676,20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159.25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9" w:hRule="atLeast"/>
        </w:trPr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7"/>
              </w:rPr>
            </w:pPr>
            <w:r>
              <w:rPr>
                <w:spacing w:val="-4"/>
                <w:sz w:val="17"/>
              </w:rPr>
              <w:t>3238</w:t>
            </w:r>
          </w:p>
        </w:tc>
        <w:tc>
          <w:tcPr>
            <w:tcW w:w="535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9"/>
              <w:rPr>
                <w:sz w:val="19"/>
              </w:rPr>
            </w:pPr>
            <w:r>
              <w:rPr>
                <w:spacing w:val="-2"/>
                <w:sz w:val="19"/>
              </w:rPr>
              <w:t>Računalne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40.076,49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61.039,41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152.31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609" w:right="49" w:hanging="231"/>
              <w:rPr>
                <w:sz w:val="15"/>
              </w:rPr>
            </w:pPr>
            <w:r>
              <w:rPr>
                <w:spacing w:val="-2"/>
                <w:sz w:val="15"/>
              </w:rPr>
              <w:t>IZVRŠENJE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54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3239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97.898,94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110.623,62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113.00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324</w:t>
            </w:r>
            <w:r>
              <w:rPr>
                <w:spacing w:val="77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odnosa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3.182,12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3.338,36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104.91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31,00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3241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odnosa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3.182,12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3.338,36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104.91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329</w:t>
            </w:r>
            <w:r>
              <w:rPr>
                <w:spacing w:val="78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1.605.319,41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203.609,34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12.68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25,92</w:t>
            </w:r>
          </w:p>
        </w:tc>
      </w:tr>
      <w:tr>
        <w:trPr>
          <w:trHeight w:val="37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3291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predstavničkih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izvršnih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tijela,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27.556,16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12.345,22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44.80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734"/>
              <w:rPr>
                <w:sz w:val="19"/>
              </w:rPr>
            </w:pPr>
            <w:r>
              <w:rPr>
                <w:sz w:val="19"/>
              </w:rPr>
              <w:t>povjerenstava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slično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3292</w:t>
            </w:r>
            <w:r>
              <w:rPr>
                <w:spacing w:val="24"/>
                <w:position w:val="2"/>
                <w:sz w:val="17"/>
              </w:rPr>
              <w:t>  </w:t>
            </w:r>
            <w:r>
              <w:rPr>
                <w:sz w:val="19"/>
              </w:rPr>
              <w:t>Premije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osiguranja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22.024,73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27.928,62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126.81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3293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Reprezentacija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56.398,35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54.275,08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96.24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3294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Članarine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5.212,71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6.599,38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126.60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3295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Pristojbe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5.387,51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6.629,13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123.05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3296</w:t>
            </w:r>
            <w:r>
              <w:rPr>
                <w:spacing w:val="6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Troškovi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sudskih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postupaka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312,50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3299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1.488.427,45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95.831,91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561"/>
              <w:rPr>
                <w:sz w:val="15"/>
              </w:rPr>
            </w:pPr>
            <w:r>
              <w:rPr>
                <w:spacing w:val="-4"/>
                <w:sz w:val="15"/>
              </w:rPr>
              <w:t>6.44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2"/>
              <w:ind w:left="285"/>
              <w:rPr>
                <w:sz w:val="19"/>
              </w:rPr>
            </w:pPr>
            <w:r>
              <w:rPr>
                <w:sz w:val="1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3072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362597</wp:posOffset>
                      </wp:positionV>
                      <wp:extent cx="12700" cy="38735"/>
                      <wp:effectExtent l="0" t="0" r="0" b="0"/>
                      <wp:wrapNone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28.55102pt;width:1pt;height:3.05pt;mso-position-horizontal-relative:column;mso-position-vertical-relative:paragraph;z-index:-40273408" id="docshapegroup54" coordorigin="6071,571" coordsize="20,61">
                      <v:line style="position:absolute" from="6081,571" to="6081,63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1"/>
                <w:sz w:val="17"/>
              </w:rPr>
              <w:t>34</w:t>
            </w:r>
            <w:r>
              <w:rPr>
                <w:spacing w:val="56"/>
                <w:position w:val="1"/>
                <w:sz w:val="17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3584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362207</wp:posOffset>
                      </wp:positionV>
                      <wp:extent cx="12700" cy="38735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6.550003pt;margin-top:28.520283pt;width:1pt;height:3.05pt;mso-position-horizontal-relative:column;mso-position-vertical-relative:paragraph;z-index:-40272896" id="docshapegroup55" coordorigin="1731,570" coordsize="20,61">
                      <v:line style="position:absolute" from="1741,570" to="1741,63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52.502,12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4096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362207</wp:posOffset>
                      </wp:positionV>
                      <wp:extent cx="12700" cy="38735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4.300003pt;margin-top:28.520283pt;width:1pt;height:3.05pt;mso-position-horizontal-relative:column;mso-position-vertical-relative:paragraph;z-index:-40272384" id="docshapegroup56" coordorigin="1686,570" coordsize="20,61">
                      <v:line style="position:absolute" from="1696,570" to="1696,63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119.350,00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4608">
                      <wp:simplePos x="0" y="0"/>
                      <wp:positionH relativeFrom="column">
                        <wp:posOffset>1141094</wp:posOffset>
                      </wp:positionH>
                      <wp:positionV relativeFrom="paragraph">
                        <wp:posOffset>362207</wp:posOffset>
                      </wp:positionV>
                      <wp:extent cx="12700" cy="38735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9.849998pt;margin-top:28.520283pt;width:1pt;height:3.05pt;mso-position-horizontal-relative:column;mso-position-vertical-relative:paragraph;z-index:-40271872" id="docshapegroup57" coordorigin="1797,570" coordsize="20,61">
                      <v:line style="position:absolute" from="1807,570" to="1807,631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129.350,00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48.470,58</w:t>
            </w:r>
          </w:p>
        </w:tc>
        <w:tc>
          <w:tcPr>
            <w:tcW w:w="243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10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735"/>
                      <wp:effectExtent l="0" t="0" r="0" b="889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.05pt;mso-position-horizontal-relative:char;mso-position-vertical-relative:line" id="docshapegroup58" coordorigin="0,0" coordsize="20,61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688" w:type="dxa"/>
            <w:gridSpan w:val="3"/>
            <w:shd w:val="clear" w:color="auto" w:fill="DFDFDF"/>
          </w:tcPr>
          <w:p>
            <w:pPr>
              <w:pStyle w:val="TableParagraph"/>
              <w:spacing w:before="91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92.32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spacing w:line="60" w:lineRule="exact"/>
              <w:ind w:left="9"/>
              <w:rPr>
                <w:position w:val="0"/>
                <w:sz w:val="6"/>
              </w:rPr>
            </w:pPr>
            <w:r>
              <w:rPr>
                <w:position w:val="0"/>
                <w:sz w:val="6"/>
              </w:rPr>
              <mc:AlternateContent>
                <mc:Choice Requires="wps">
                  <w:drawing>
                    <wp:inline distT="0" distB="0" distL="0" distR="0">
                      <wp:extent cx="12700" cy="38735"/>
                      <wp:effectExtent l="0" t="0" r="0" b="889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.05pt;mso-position-horizontal-relative:char;mso-position-vertical-relative:line" id="docshapegroup59" coordorigin="0,0" coordsize="20,61">
                      <v:line style="position:absolute" from="10,0" to="10,60" stroked="true" strokeweight="1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0"/>
                <w:sz w:val="6"/>
              </w:rPr>
            </w: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37,47</w:t>
            </w: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343</w:t>
            </w:r>
            <w:r>
              <w:rPr>
                <w:spacing w:val="51"/>
                <w:w w:val="150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52.502,12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4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48.470,58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4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92.32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37,47</w:t>
            </w:r>
          </w:p>
        </w:tc>
      </w:tr>
      <w:tr>
        <w:trPr>
          <w:trHeight w:val="49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3431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Bankarske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platnog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prometa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16.140,34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15.386,49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95.33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3433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Zatezne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kamate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6.294,78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603,91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561"/>
              <w:rPr>
                <w:sz w:val="15"/>
              </w:rPr>
            </w:pPr>
            <w:r>
              <w:rPr>
                <w:spacing w:val="-4"/>
                <w:sz w:val="15"/>
              </w:rPr>
              <w:t>9.59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3434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30.067,00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32.480,18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108.03</w:t>
            </w: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35</w:t>
            </w:r>
            <w:r>
              <w:rPr>
                <w:spacing w:val="67"/>
                <w:position w:val="1"/>
                <w:sz w:val="17"/>
              </w:rPr>
              <w:t> </w:t>
            </w:r>
            <w:r>
              <w:rPr>
                <w:spacing w:val="-2"/>
                <w:sz w:val="19"/>
              </w:rPr>
              <w:t>Subvencije</w:t>
            </w:r>
          </w:p>
        </w:tc>
        <w:tc>
          <w:tcPr>
            <w:tcW w:w="1741" w:type="dxa"/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195.178,31</w:t>
            </w:r>
          </w:p>
        </w:tc>
        <w:tc>
          <w:tcPr>
            <w:tcW w:w="1696" w:type="dxa"/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857.723,00</w:t>
            </w:r>
          </w:p>
        </w:tc>
        <w:tc>
          <w:tcPr>
            <w:tcW w:w="1807" w:type="dxa"/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857.723,00</w:t>
            </w:r>
          </w:p>
        </w:tc>
        <w:tc>
          <w:tcPr>
            <w:tcW w:w="1620" w:type="dxa"/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466.449,04</w:t>
            </w:r>
          </w:p>
        </w:tc>
        <w:tc>
          <w:tcPr>
            <w:tcW w:w="243" w:type="dxa"/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DFDFDF"/>
          </w:tcPr>
          <w:p>
            <w:pPr>
              <w:pStyle w:val="TableParagraph"/>
              <w:spacing w:before="89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238.99</w:t>
            </w:r>
          </w:p>
        </w:tc>
        <w:tc>
          <w:tcPr>
            <w:tcW w:w="321" w:type="dxa"/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3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54,38</w:t>
            </w:r>
          </w:p>
        </w:tc>
      </w:tr>
      <w:tr>
        <w:trPr>
          <w:trHeight w:val="137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8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351</w:t>
            </w:r>
            <w:r>
              <w:rPr>
                <w:spacing w:val="78"/>
                <w:position w:val="1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sektoru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63.464,98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78.708,50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124.02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39,95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3512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sektoru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63.464,98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78.708,50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124.02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9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1"/>
              <w:ind w:left="391"/>
              <w:rPr>
                <w:sz w:val="19"/>
              </w:rPr>
            </w:pPr>
            <w:r>
              <w:rPr>
                <w:sz w:val="17"/>
              </w:rPr>
              <w:t>352</w:t>
            </w:r>
            <w:r>
              <w:rPr>
                <w:spacing w:val="77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društvima,poljoprivrednicima</w:t>
            </w:r>
          </w:p>
          <w:p>
            <w:pPr>
              <w:pStyle w:val="TableParagraph"/>
              <w:spacing w:before="3"/>
              <w:ind w:left="871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obrtnicima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javnog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sektora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3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131.713,33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3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387.740,54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3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294.38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58,68</w:t>
            </w:r>
          </w:p>
        </w:tc>
      </w:tr>
      <w:tr>
        <w:trPr>
          <w:trHeight w:val="5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3522</w:t>
            </w:r>
            <w:r>
              <w:rPr>
                <w:spacing w:val="6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javnog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sektora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0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131.713,33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0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130.277,27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0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98.91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3523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Subvencije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poljoprivrednicima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obrtnicima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257.463,27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sz w:val="17"/>
              </w:rPr>
              <w:t>37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613.742,58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1.826.900,00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1.826.900,00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828.103,25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134.93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45,33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4"/>
              <w:ind w:left="391"/>
              <w:rPr>
                <w:sz w:val="19"/>
              </w:rPr>
            </w:pPr>
            <w:r>
              <w:rPr>
                <w:sz w:val="17"/>
              </w:rPr>
              <w:t>372</w:t>
            </w:r>
            <w:r>
              <w:rPr>
                <w:spacing w:val="50"/>
                <w:w w:val="150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5"/>
                <w:sz w:val="19"/>
              </w:rPr>
              <w:t>iz</w:t>
            </w:r>
          </w:p>
          <w:p>
            <w:pPr>
              <w:pStyle w:val="TableParagraph"/>
              <w:spacing w:before="2"/>
              <w:ind w:left="871"/>
              <w:rPr>
                <w:sz w:val="19"/>
              </w:rPr>
            </w:pPr>
            <w:r>
              <w:rPr>
                <w:spacing w:val="-2"/>
                <w:sz w:val="19"/>
              </w:rPr>
              <w:t>proračuna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613.742,58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828.103,25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134.93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45,33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3721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novcu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naravi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509.902,00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661"/>
              <w:rPr>
                <w:sz w:val="15"/>
              </w:rPr>
            </w:pPr>
            <w:r>
              <w:rPr>
                <w:spacing w:val="-2"/>
                <w:sz w:val="15"/>
              </w:rPr>
              <w:t>103.840,58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724.487,90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727" w:right="-15"/>
              <w:rPr>
                <w:sz w:val="15"/>
              </w:rPr>
            </w:pPr>
            <w:r>
              <w:rPr>
                <w:spacing w:val="-2"/>
                <w:sz w:val="15"/>
              </w:rPr>
              <w:t>103.615,35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142.08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99.78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38</w:t>
            </w:r>
            <w:r>
              <w:rPr>
                <w:spacing w:val="61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1.309.495,16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3.211.547,00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3.211.547,00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1.235.153,05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98"/>
              <w:rPr>
                <w:sz w:val="15"/>
              </w:rPr>
            </w:pPr>
            <w:r>
              <w:rPr>
                <w:spacing w:val="-2"/>
                <w:sz w:val="15"/>
              </w:rPr>
              <w:t>94.32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3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38,46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381</w:t>
            </w:r>
            <w:r>
              <w:rPr>
                <w:spacing w:val="74"/>
                <w:position w:val="1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1.106.394,56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1.138.471,44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102.90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56,54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3811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novcu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1.095.643,99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1.138.471,44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103.91</w:t>
            </w:r>
          </w:p>
        </w:tc>
        <w:tc>
          <w:tcPr>
            <w:tcW w:w="1075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3812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naravi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10.750,57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382</w:t>
            </w:r>
            <w:r>
              <w:rPr>
                <w:spacing w:val="50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donacije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84.975,60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96.681,61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113.78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19,07</w:t>
            </w:r>
          </w:p>
        </w:tc>
      </w:tr>
      <w:tr>
        <w:trPr>
          <w:trHeight w:val="886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3821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neprofitnim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organizacijama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7.000,00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7.000,00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100.00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5287"/>
        <w:gridCol w:w="1740"/>
        <w:gridCol w:w="1695"/>
        <w:gridCol w:w="1806"/>
        <w:gridCol w:w="1619"/>
        <w:gridCol w:w="251"/>
        <w:gridCol w:w="176"/>
        <w:gridCol w:w="147"/>
        <w:gridCol w:w="352"/>
        <w:gridCol w:w="320"/>
        <w:gridCol w:w="176"/>
        <w:gridCol w:w="147"/>
        <w:gridCol w:w="428"/>
      </w:tblGrid>
      <w:tr>
        <w:trPr>
          <w:trHeight w:val="580" w:hRule="atLeast"/>
        </w:trPr>
        <w:tc>
          <w:tcPr>
            <w:tcW w:w="6080" w:type="dxa"/>
            <w:gridSpan w:val="2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0" w:type="dxa"/>
          </w:tcPr>
          <w:p>
            <w:pPr>
              <w:pStyle w:val="TableParagraph"/>
              <w:spacing w:before="73"/>
              <w:ind w:left="56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6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left="622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6" w:type="dxa"/>
          </w:tcPr>
          <w:p>
            <w:pPr>
              <w:pStyle w:val="TableParagraph"/>
              <w:spacing w:before="64"/>
              <w:ind w:left="52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52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19" w:type="dxa"/>
          </w:tcPr>
          <w:p>
            <w:pPr>
              <w:pStyle w:val="TableParagraph"/>
              <w:spacing w:before="73"/>
              <w:ind w:left="114" w:right="10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0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6" w:type="dxa"/>
            <w:gridSpan w:val="4"/>
          </w:tcPr>
          <w:p>
            <w:pPr>
              <w:pStyle w:val="TableParagraph"/>
              <w:spacing w:before="155"/>
              <w:ind w:left="197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155"/>
              <w:ind w:left="33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0" w:type="dxa"/>
            <w:gridSpan w:val="2"/>
          </w:tcPr>
          <w:p>
            <w:pPr>
              <w:pStyle w:val="TableParagraph"/>
              <w:spacing w:before="81"/>
              <w:ind w:right="672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0" w:type="dxa"/>
          </w:tcPr>
          <w:p>
            <w:pPr>
              <w:pStyle w:val="TableParagraph"/>
              <w:spacing w:before="67"/>
              <w:ind w:left="93" w:right="37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5" w:type="dxa"/>
          </w:tcPr>
          <w:p>
            <w:pPr>
              <w:pStyle w:val="TableParagraph"/>
              <w:spacing w:before="67"/>
              <w:ind w:right="4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6" w:type="dxa"/>
          </w:tcPr>
          <w:p>
            <w:pPr>
              <w:pStyle w:val="TableParagraph"/>
              <w:spacing w:before="95"/>
              <w:ind w:left="52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19" w:type="dxa"/>
          </w:tcPr>
          <w:p>
            <w:pPr>
              <w:pStyle w:val="TableParagraph"/>
              <w:spacing w:before="81"/>
              <w:ind w:left="14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6" w:type="dxa"/>
            <w:gridSpan w:val="4"/>
          </w:tcPr>
          <w:p>
            <w:pPr>
              <w:pStyle w:val="TableParagraph"/>
              <w:spacing w:before="95"/>
              <w:ind w:left="134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1" w:type="dxa"/>
            <w:gridSpan w:val="4"/>
          </w:tcPr>
          <w:p>
            <w:pPr>
              <w:pStyle w:val="TableParagraph"/>
              <w:spacing w:before="67"/>
              <w:ind w:left="207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545" w:hRule="atLeast"/>
        </w:trPr>
        <w:tc>
          <w:tcPr>
            <w:tcW w:w="608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3822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kućanstvima</w:t>
            </w:r>
          </w:p>
        </w:tc>
        <w:tc>
          <w:tcPr>
            <w:tcW w:w="1740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18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77.975,60</w:t>
            </w:r>
          </w:p>
        </w:tc>
        <w:tc>
          <w:tcPr>
            <w:tcW w:w="169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89.681,61</w:t>
            </w:r>
          </w:p>
        </w:tc>
        <w:tc>
          <w:tcPr>
            <w:tcW w:w="926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25"/>
              <w:ind w:left="374" w:right="-15"/>
              <w:rPr>
                <w:sz w:val="15"/>
              </w:rPr>
            </w:pPr>
            <w:r>
              <w:rPr>
                <w:spacing w:val="-2"/>
                <w:sz w:val="15"/>
              </w:rPr>
              <w:t>115.01</w:t>
            </w:r>
          </w:p>
        </w:tc>
        <w:tc>
          <w:tcPr>
            <w:tcW w:w="1071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59"/>
              <w:ind w:right="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383</w:t>
            </w:r>
          </w:p>
        </w:tc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88"/>
              <w:rPr>
                <w:sz w:val="19"/>
              </w:rPr>
            </w:pPr>
            <w:r>
              <w:rPr>
                <w:sz w:val="19"/>
              </w:rPr>
              <w:t>Kazne,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penali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štete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3831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šteta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pravnim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fizičkim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osobama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59"/>
              <w:ind w:right="6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386</w:t>
            </w:r>
          </w:p>
        </w:tc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46"/>
              <w:ind w:left="88"/>
              <w:rPr>
                <w:sz w:val="19"/>
              </w:rPr>
            </w:pPr>
            <w:r>
              <w:rPr>
                <w:spacing w:val="-2"/>
                <w:sz w:val="19"/>
              </w:rPr>
              <w:t>Kapitalne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pomoći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9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118.125,00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spacing w:before="106"/>
              <w:ind w:right="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60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4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3861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kreditnim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ostalim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financijskim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1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118.125,00</w:t>
            </w:r>
          </w:p>
        </w:tc>
        <w:tc>
          <w:tcPr>
            <w:tcW w:w="169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6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  <w:gridSpan w:val="4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5" w:hRule="atLeast"/>
        </w:trPr>
        <w:tc>
          <w:tcPr>
            <w:tcW w:w="60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34"/>
              <w:rPr>
                <w:sz w:val="19"/>
              </w:rPr>
            </w:pPr>
            <w:r>
              <w:rPr>
                <w:sz w:val="19"/>
              </w:rPr>
              <w:t>institucijama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javnom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5"/>
                <w:sz w:val="19"/>
              </w:rPr>
              <w:t>sek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60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43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3865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Kapitalne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pomoći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trgovačkim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društvima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obrtnicima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right="181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2" w:hRule="atLeast"/>
        </w:trPr>
        <w:tc>
          <w:tcPr>
            <w:tcW w:w="6080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734"/>
              <w:rPr>
                <w:sz w:val="19"/>
              </w:rPr>
            </w:pPr>
            <w:r>
              <w:rPr>
                <w:sz w:val="19"/>
              </w:rPr>
              <w:t>po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protestiranim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jamstvima</w:t>
            </w:r>
          </w:p>
        </w:tc>
        <w:tc>
          <w:tcPr>
            <w:tcW w:w="17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52"/>
        <w:gridCol w:w="677"/>
        <w:gridCol w:w="320"/>
        <w:gridCol w:w="174"/>
        <w:gridCol w:w="57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8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99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6081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position w:val="1"/>
                <w:sz w:val="17"/>
              </w:rPr>
              <w:t>4</w:t>
            </w:r>
            <w:r>
              <w:rPr>
                <w:spacing w:val="66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7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2.863.929,03</w:t>
            </w:r>
          </w:p>
        </w:tc>
        <w:tc>
          <w:tcPr>
            <w:tcW w:w="1696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32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55.384.331,00</w:t>
            </w:r>
          </w:p>
        </w:tc>
        <w:tc>
          <w:tcPr>
            <w:tcW w:w="180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55.384.331,00</w:t>
            </w:r>
          </w:p>
        </w:tc>
        <w:tc>
          <w:tcPr>
            <w:tcW w:w="16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91"/>
              <w:ind w:right="3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1.451.119,59</w:t>
            </w:r>
          </w:p>
        </w:tc>
        <w:tc>
          <w:tcPr>
            <w:tcW w:w="252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spacing w:before="106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50.67</w:t>
            </w:r>
          </w:p>
        </w:tc>
        <w:tc>
          <w:tcPr>
            <w:tcW w:w="320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tcBorders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DCDCD"/>
          </w:tcPr>
          <w:p>
            <w:pPr>
              <w:pStyle w:val="TableParagraph"/>
              <w:spacing w:before="106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2,62</w:t>
            </w:r>
          </w:p>
        </w:tc>
      </w:tr>
      <w:tr>
        <w:trPr>
          <w:trHeight w:val="561" w:hRule="atLeast"/>
        </w:trPr>
        <w:tc>
          <w:tcPr>
            <w:tcW w:w="6081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3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41</w:t>
            </w:r>
            <w:r>
              <w:rPr>
                <w:spacing w:val="51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846.945,00</w:t>
            </w:r>
          </w:p>
        </w:tc>
        <w:tc>
          <w:tcPr>
            <w:tcW w:w="180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8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846.945,00</w:t>
            </w:r>
          </w:p>
        </w:tc>
        <w:tc>
          <w:tcPr>
            <w:tcW w:w="162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2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26.700,00</w:t>
            </w:r>
          </w:p>
        </w:tc>
        <w:tc>
          <w:tcPr>
            <w:tcW w:w="25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6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3,15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411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Materijalna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imovina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prirodna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bogatstva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26.700,00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5,34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4111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Zemljište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26.700,00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412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52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4124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Ostala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prava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0"/>
              <w:ind w:left="285"/>
              <w:rPr>
                <w:sz w:val="19"/>
              </w:rPr>
            </w:pPr>
            <w:r>
              <w:rPr>
                <w:sz w:val="17"/>
              </w:rPr>
              <w:t>42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2.780.250,43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42.615.786,00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5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42.615.786,00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823.782,08</w:t>
            </w:r>
          </w:p>
        </w:tc>
        <w:tc>
          <w:tcPr>
            <w:tcW w:w="252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left="89"/>
              <w:rPr>
                <w:sz w:val="15"/>
              </w:rPr>
            </w:pPr>
            <w:r>
              <w:rPr>
                <w:spacing w:val="-2"/>
                <w:sz w:val="15"/>
              </w:rPr>
              <w:t>29.63</w:t>
            </w:r>
          </w:p>
        </w:tc>
        <w:tc>
          <w:tcPr>
            <w:tcW w:w="3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1,93</w:t>
            </w: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421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Građevinski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2.438.175,27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748.602,29</w:t>
            </w:r>
          </w:p>
        </w:tc>
        <w:tc>
          <w:tcPr>
            <w:tcW w:w="252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30.70</w:t>
            </w:r>
          </w:p>
        </w:tc>
        <w:tc>
          <w:tcPr>
            <w:tcW w:w="3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2,00</w:t>
            </w:r>
          </w:p>
        </w:tc>
      </w:tr>
      <w:tr>
        <w:trPr>
          <w:trHeight w:val="49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Poslovni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118.008,01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685.675,46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581.04</w:t>
            </w:r>
          </w:p>
        </w:tc>
        <w:tc>
          <w:tcPr>
            <w:tcW w:w="1073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4213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Ceste,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željeznice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prometni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18.407,00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48.684,64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264.49</w:t>
            </w:r>
          </w:p>
        </w:tc>
        <w:tc>
          <w:tcPr>
            <w:tcW w:w="1073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4214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građevinski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2.301.760,26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14.242,19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561"/>
              <w:rPr>
                <w:sz w:val="15"/>
              </w:rPr>
            </w:pPr>
            <w:r>
              <w:rPr>
                <w:spacing w:val="-4"/>
                <w:sz w:val="15"/>
              </w:rPr>
              <w:t>0.62</w:t>
            </w:r>
          </w:p>
        </w:tc>
        <w:tc>
          <w:tcPr>
            <w:tcW w:w="1073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422</w:t>
            </w:r>
            <w:r>
              <w:rPr>
                <w:spacing w:val="52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Postrojenja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oprema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210.486,85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48.367,85</w:t>
            </w:r>
          </w:p>
        </w:tc>
        <w:tc>
          <w:tcPr>
            <w:tcW w:w="252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shd w:val="clear" w:color="auto" w:fill="E6E6E6"/>
          </w:tcPr>
          <w:p>
            <w:pPr>
              <w:pStyle w:val="TableParagraph"/>
              <w:spacing w:before="106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22.98</w:t>
            </w:r>
          </w:p>
        </w:tc>
        <w:tc>
          <w:tcPr>
            <w:tcW w:w="320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36"/>
              <w:rPr>
                <w:sz w:val="15"/>
              </w:rPr>
            </w:pPr>
            <w:r>
              <w:rPr>
                <w:spacing w:val="-4"/>
                <w:sz w:val="15"/>
              </w:rPr>
              <w:t>2,38</w:t>
            </w:r>
          </w:p>
        </w:tc>
      </w:tr>
      <w:tr>
        <w:trPr>
          <w:trHeight w:val="487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Uredska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namještaj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21.148,31</w:t>
            </w:r>
          </w:p>
        </w:tc>
        <w:tc>
          <w:tcPr>
            <w:tcW w:w="16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10.407,54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49.21</w:t>
            </w:r>
          </w:p>
        </w:tc>
        <w:tc>
          <w:tcPr>
            <w:tcW w:w="1073" w:type="dxa"/>
            <w:gridSpan w:val="3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4222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Komunikacijska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9.485,85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4223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održavanje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zaštitu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23.559,17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22.966,58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97.48</w:t>
            </w:r>
          </w:p>
        </w:tc>
        <w:tc>
          <w:tcPr>
            <w:tcW w:w="1073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7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4226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Sportska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glazbena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oprema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500,00</w:t>
            </w:r>
          </w:p>
        </w:tc>
        <w:tc>
          <w:tcPr>
            <w:tcW w:w="92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1"/>
          <w:footerReference w:type="default" r:id="rId22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243"/>
        <w:gridCol w:w="187"/>
        <w:gridCol w:w="148"/>
        <w:gridCol w:w="353"/>
        <w:gridCol w:w="321"/>
        <w:gridCol w:w="177"/>
        <w:gridCol w:w="148"/>
        <w:gridCol w:w="429"/>
      </w:tblGrid>
      <w:tr>
        <w:trPr>
          <w:trHeight w:val="58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326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45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5"/>
              <w:ind w:left="36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34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4"/>
              <w:rPr>
                <w:sz w:val="15"/>
              </w:rPr>
            </w:pPr>
            <w:r>
              <w:rPr>
                <w:spacing w:val="-10"/>
                <w:sz w:val="15"/>
              </w:rPr>
              <w:t>=</w:t>
            </w:r>
          </w:p>
        </w:tc>
        <w:tc>
          <w:tcPr>
            <w:tcW w:w="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35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4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33"/>
              <w:rPr>
                <w:sz w:val="15"/>
              </w:rPr>
            </w:pP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545" w:hRule="atLeast"/>
        </w:trPr>
        <w:tc>
          <w:tcPr>
            <w:tcW w:w="6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4227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namjene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156.293,52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14.493,73</w:t>
            </w:r>
          </w:p>
        </w:tc>
        <w:tc>
          <w:tcPr>
            <w:tcW w:w="93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561"/>
              <w:rPr>
                <w:sz w:val="15"/>
              </w:rPr>
            </w:pPr>
            <w:r>
              <w:rPr>
                <w:spacing w:val="-4"/>
                <w:sz w:val="15"/>
              </w:rPr>
              <w:t>9.27</w:t>
            </w:r>
          </w:p>
        </w:tc>
        <w:tc>
          <w:tcPr>
            <w:tcW w:w="107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423</w:t>
            </w:r>
            <w:r>
              <w:rPr>
                <w:spacing w:val="54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sredstva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4231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Prijevozna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sredstva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cestovnom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prometu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right="104"/>
              <w:jc w:val="right"/>
              <w:rPr>
                <w:sz w:val="19"/>
              </w:rPr>
            </w:pPr>
            <w:r>
              <w:rPr>
                <w:position w:val="1"/>
                <w:sz w:val="17"/>
              </w:rPr>
              <w:t>424</w:t>
            </w:r>
            <w:r>
              <w:rPr>
                <w:spacing w:val="52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8.909,97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6.730,69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75.54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114"/>
              <w:rPr>
                <w:sz w:val="15"/>
              </w:rPr>
            </w:pPr>
            <w:r>
              <w:rPr>
                <w:spacing w:val="-2"/>
                <w:sz w:val="15"/>
              </w:rPr>
              <w:t>51,38</w:t>
            </w:r>
          </w:p>
        </w:tc>
      </w:tr>
      <w:tr>
        <w:trPr>
          <w:trHeight w:val="1514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4241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Knjige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4243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Muzejski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izlošci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predmeti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prirodnih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rijetkosti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4244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nespomenute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8.469,97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270,00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6.477,69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253,00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76.48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148.82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7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426</w:t>
            </w:r>
            <w:r>
              <w:rPr>
                <w:spacing w:val="76"/>
                <w:position w:val="1"/>
                <w:sz w:val="17"/>
              </w:rPr>
              <w:t> </w:t>
            </w:r>
            <w:r>
              <w:rPr>
                <w:sz w:val="19"/>
              </w:rPr>
              <w:t>Nematerijalna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proizvedena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imovina</w:t>
            </w:r>
          </w:p>
        </w:tc>
        <w:tc>
          <w:tcPr>
            <w:tcW w:w="1741" w:type="dxa"/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122.678,34</w:t>
            </w:r>
          </w:p>
        </w:tc>
        <w:tc>
          <w:tcPr>
            <w:tcW w:w="1696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20.081,25</w:t>
            </w:r>
          </w:p>
        </w:tc>
        <w:tc>
          <w:tcPr>
            <w:tcW w:w="243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shd w:val="clear" w:color="auto" w:fill="E6E6E6"/>
          </w:tcPr>
          <w:p>
            <w:pPr>
              <w:pStyle w:val="TableParagraph"/>
              <w:spacing w:before="106"/>
              <w:ind w:left="74"/>
              <w:rPr>
                <w:sz w:val="15"/>
              </w:rPr>
            </w:pPr>
            <w:r>
              <w:rPr>
                <w:spacing w:val="-2"/>
                <w:sz w:val="15"/>
              </w:rPr>
              <w:t>16.37</w:t>
            </w:r>
          </w:p>
        </w:tc>
        <w:tc>
          <w:tcPr>
            <w:tcW w:w="321" w:type="dxa"/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1"/>
              <w:ind w:left="207"/>
              <w:rPr>
                <w:sz w:val="15"/>
              </w:rPr>
            </w:pPr>
            <w:r>
              <w:rPr>
                <w:spacing w:val="-4"/>
                <w:sz w:val="15"/>
              </w:rPr>
              <w:t>1,28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4263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Umjetnička,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literarna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znanstvena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djela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122.678,34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20.081,25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16.37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line="230" w:lineRule="atLeast" w:before="87"/>
              <w:ind w:left="631" w:hanging="346"/>
              <w:rPr>
                <w:sz w:val="19"/>
              </w:rPr>
            </w:pPr>
            <w:r>
              <w:rPr>
                <w:sz w:val="17"/>
              </w:rPr>
              <w:t>43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plemenitih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metala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ostalih pohranjenih vrijednosti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89"/>
              <w:ind w:right="2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431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Plemeniti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43" w:hRule="atLeast"/>
        </w:trPr>
        <w:tc>
          <w:tcPr>
            <w:tcW w:w="6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0"/>
              <w:ind w:right="97"/>
              <w:jc w:val="right"/>
              <w:rPr>
                <w:sz w:val="19"/>
              </w:rPr>
            </w:pPr>
            <w:r>
              <w:rPr>
                <w:position w:val="2"/>
                <w:sz w:val="17"/>
              </w:rPr>
              <w:t>4312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slične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4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4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6081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2"/>
              <w:ind w:left="285"/>
              <w:rPr>
                <w:sz w:val="19"/>
              </w:rPr>
            </w:pPr>
            <w:r>
              <w:rPr>
                <w:position w:val="1"/>
                <w:sz w:val="17"/>
              </w:rPr>
              <w:t>45</w:t>
            </w:r>
            <w:r>
              <w:rPr>
                <w:spacing w:val="54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nefinancijskoj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imovini</w:t>
            </w:r>
          </w:p>
        </w:tc>
        <w:tc>
          <w:tcPr>
            <w:tcW w:w="174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83.678,60</w:t>
            </w:r>
          </w:p>
        </w:tc>
        <w:tc>
          <w:tcPr>
            <w:tcW w:w="169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4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11.921.500,00</w:t>
            </w:r>
          </w:p>
        </w:tc>
        <w:tc>
          <w:tcPr>
            <w:tcW w:w="1807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7"/>
              <w:ind w:right="16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11.921.500,00</w:t>
            </w:r>
          </w:p>
        </w:tc>
        <w:tc>
          <w:tcPr>
            <w:tcW w:w="1620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right="2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600.637,51</w:t>
            </w:r>
          </w:p>
        </w:tc>
        <w:tc>
          <w:tcPr>
            <w:tcW w:w="243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1"/>
              <w:ind w:left="50"/>
              <w:rPr>
                <w:sz w:val="15"/>
              </w:rPr>
            </w:pPr>
            <w:r>
              <w:rPr>
                <w:spacing w:val="-2"/>
                <w:sz w:val="15"/>
              </w:rPr>
              <w:t>717.79</w:t>
            </w:r>
          </w:p>
        </w:tc>
        <w:tc>
          <w:tcPr>
            <w:tcW w:w="32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106"/>
              <w:ind w:left="207"/>
              <w:rPr>
                <w:sz w:val="15"/>
              </w:rPr>
            </w:pPr>
            <w:r>
              <w:rPr>
                <w:spacing w:val="-4"/>
                <w:sz w:val="15"/>
              </w:rPr>
              <w:t>5,04</w:t>
            </w:r>
          </w:p>
        </w:tc>
      </w:tr>
      <w:tr>
        <w:trPr>
          <w:trHeight w:val="688" w:hRule="atLeast"/>
        </w:trPr>
        <w:tc>
          <w:tcPr>
            <w:tcW w:w="6081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46"/>
              <w:ind w:left="391"/>
              <w:rPr>
                <w:sz w:val="19"/>
              </w:rPr>
            </w:pPr>
            <w:r>
              <w:rPr>
                <w:position w:val="1"/>
                <w:sz w:val="17"/>
              </w:rPr>
              <w:t>451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objektima</w:t>
            </w:r>
          </w:p>
        </w:tc>
        <w:tc>
          <w:tcPr>
            <w:tcW w:w="174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19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83.678,60</w:t>
            </w:r>
          </w:p>
        </w:tc>
        <w:tc>
          <w:tcPr>
            <w:tcW w:w="1696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right="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600.637,51</w:t>
            </w:r>
          </w:p>
        </w:tc>
        <w:tc>
          <w:tcPr>
            <w:tcW w:w="243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gridSpan w:val="3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spacing w:before="106"/>
              <w:ind w:left="26"/>
              <w:rPr>
                <w:sz w:val="15"/>
              </w:rPr>
            </w:pPr>
            <w:r>
              <w:rPr>
                <w:spacing w:val="-2"/>
                <w:sz w:val="15"/>
              </w:rPr>
              <w:t>717.79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gridSpan w:val="3"/>
            <w:tcBorders>
              <w:top w:val="single" w:sz="24" w:space="0" w:color="FFFFFF"/>
              <w:right w:val="single" w:sz="8" w:space="0" w:color="000000"/>
            </w:tcBorders>
            <w:shd w:val="clear" w:color="auto" w:fill="E6E6E6"/>
          </w:tcPr>
          <w:p>
            <w:pPr>
              <w:pStyle w:val="TableParagraph"/>
              <w:spacing w:before="120"/>
              <w:ind w:left="207"/>
              <w:rPr>
                <w:sz w:val="15"/>
              </w:rPr>
            </w:pPr>
            <w:r>
              <w:rPr>
                <w:spacing w:val="-4"/>
                <w:sz w:val="15"/>
              </w:rPr>
              <w:t>5,04</w:t>
            </w:r>
          </w:p>
        </w:tc>
      </w:tr>
      <w:tr>
        <w:trPr>
          <w:trHeight w:val="903" w:hRule="atLeast"/>
        </w:trPr>
        <w:tc>
          <w:tcPr>
            <w:tcW w:w="60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4511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objektima</w:t>
            </w:r>
          </w:p>
        </w:tc>
        <w:tc>
          <w:tcPr>
            <w:tcW w:w="1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83.678,60</w:t>
            </w:r>
          </w:p>
        </w:tc>
        <w:tc>
          <w:tcPr>
            <w:tcW w:w="1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600.637,51</w:t>
            </w:r>
          </w:p>
        </w:tc>
        <w:tc>
          <w:tcPr>
            <w:tcW w:w="9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717.79</w:t>
            </w:r>
          </w:p>
        </w:tc>
        <w:tc>
          <w:tcPr>
            <w:tcW w:w="107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40" w:right="7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71" w:right="31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0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272" w:val="left" w:leader="none"/>
                <w:tab w:pos="12585" w:val="left" w:leader="none"/>
              </w:tabs>
              <w:spacing w:before="45"/>
              <w:ind w:left="391"/>
              <w:rPr>
                <w:sz w:val="15"/>
              </w:rPr>
            </w:pPr>
            <w:r>
              <w:rPr>
                <w:position w:val="3"/>
                <w:sz w:val="17"/>
              </w:rPr>
              <w:t>452</w:t>
            </w:r>
            <w:r>
              <w:rPr>
                <w:spacing w:val="51"/>
                <w:w w:val="150"/>
                <w:position w:val="3"/>
                <w:sz w:val="17"/>
              </w:rPr>
              <w:t> </w:t>
            </w:r>
            <w:r>
              <w:rPr>
                <w:position w:val="2"/>
                <w:sz w:val="19"/>
              </w:rPr>
              <w:t>Dodatna</w:t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ulaganja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na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postrojenjima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i</w:t>
            </w:r>
            <w:r>
              <w:rPr>
                <w:spacing w:val="-5"/>
                <w:position w:val="2"/>
                <w:sz w:val="19"/>
              </w:rPr>
              <w:t> </w:t>
            </w:r>
            <w:r>
              <w:rPr>
                <w:spacing w:val="-2"/>
                <w:position w:val="2"/>
                <w:sz w:val="19"/>
              </w:rPr>
              <w:t>opremi</w:t>
            </w:r>
            <w:r>
              <w:rPr>
                <w:position w:val="2"/>
                <w:sz w:val="19"/>
              </w:rPr>
              <w:tab/>
            </w:r>
            <w:r>
              <w:rPr>
                <w:spacing w:val="-4"/>
                <w:sz w:val="15"/>
              </w:rPr>
              <w:t>0,00</w:t>
            </w:r>
            <w:r>
              <w:rPr>
                <w:sz w:val="15"/>
              </w:rPr>
              <w:tab/>
            </w:r>
            <w:r>
              <w:rPr>
                <w:spacing w:val="-4"/>
                <w:sz w:val="15"/>
              </w:rPr>
              <w:t>0,00</w:t>
            </w:r>
          </w:p>
        </w:tc>
      </w:tr>
      <w:tr>
        <w:trPr>
          <w:trHeight w:val="8674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4521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postrojenjima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opremi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439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151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IZVORI</w:t>
            </w:r>
            <w:r>
              <w:rPr>
                <w:rFonts w:ascii="Arial MT"/>
                <w:spacing w:val="-9"/>
                <w:sz w:val="19"/>
              </w:rPr>
              <w:t> </w:t>
            </w:r>
            <w:r>
              <w:rPr>
                <w:rFonts w:ascii="Arial MT"/>
                <w:spacing w:val="-2"/>
                <w:sz w:val="19"/>
              </w:rPr>
              <w:t>KORISNIKA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65"/>
              <w:ind w:right="16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6.357.617,03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spacing w:before="80"/>
              <w:ind w:left="418"/>
              <w:rPr>
                <w:sz w:val="15"/>
              </w:rPr>
            </w:pPr>
            <w:r>
              <w:rPr>
                <w:spacing w:val="-2"/>
                <w:sz w:val="15"/>
              </w:rPr>
              <w:t>14.478.707,00</w:t>
            </w: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496"/>
              <w:rPr>
                <w:sz w:val="15"/>
              </w:rPr>
            </w:pPr>
            <w:r>
              <w:rPr>
                <w:spacing w:val="-2"/>
                <w:sz w:val="15"/>
              </w:rPr>
              <w:t>14.478.707,00</w: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65"/>
              <w:ind w:right="4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8.132.010,53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80"/>
              <w:ind w:left="280"/>
              <w:rPr>
                <w:sz w:val="15"/>
              </w:rPr>
            </w:pPr>
            <w:r>
              <w:rPr>
                <w:spacing w:val="-2"/>
                <w:sz w:val="15"/>
              </w:rPr>
              <w:t>127,91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spacing w:before="65"/>
              <w:ind w:left="22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56,17</w:t>
            </w:r>
          </w:p>
        </w:tc>
      </w:tr>
      <w:tr>
        <w:trPr>
          <w:trHeight w:val="413" w:hRule="atLeast"/>
        </w:trPr>
        <w:tc>
          <w:tcPr>
            <w:tcW w:w="14950" w:type="dxa"/>
            <w:gridSpan w:val="7"/>
            <w:tcBorders>
              <w:top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608" w:val="left" w:leader="none"/>
                <w:tab w:pos="8254" w:val="left" w:leader="none"/>
                <w:tab w:pos="10030" w:val="left" w:leader="none"/>
                <w:tab w:pos="11869" w:val="left" w:leader="none"/>
                <w:tab w:pos="13189" w:val="left" w:leader="none"/>
                <w:tab w:pos="14301" w:val="left" w:leader="none"/>
              </w:tabs>
              <w:spacing w:before="65"/>
              <w:ind w:left="151"/>
              <w:rPr>
                <w:sz w:val="15"/>
              </w:rPr>
            </w:pPr>
            <w:r>
              <w:rPr>
                <w:position w:val="1"/>
                <w:sz w:val="17"/>
              </w:rPr>
              <w:t>3</w:t>
            </w:r>
            <w:r>
              <w:rPr>
                <w:spacing w:val="73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6.254.340,03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13.377.778,00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13.377.778,00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7.920.353,15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126.64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59,21</w:t>
            </w:r>
          </w:p>
        </w:tc>
      </w:tr>
      <w:tr>
        <w:trPr>
          <w:trHeight w:val="561" w:hRule="atLeast"/>
        </w:trPr>
        <w:tc>
          <w:tcPr>
            <w:tcW w:w="14950" w:type="dxa"/>
            <w:gridSpan w:val="7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591" w:val="left" w:leader="none"/>
                <w:tab w:pos="8240" w:val="left" w:leader="none"/>
                <w:tab w:pos="10030" w:val="left" w:leader="none"/>
                <w:tab w:pos="11884" w:val="left" w:leader="none"/>
                <w:tab w:pos="13228" w:val="left" w:leader="none"/>
                <w:tab w:pos="14301" w:val="left" w:leader="none"/>
              </w:tabs>
              <w:spacing w:before="68"/>
              <w:ind w:left="285"/>
              <w:rPr>
                <w:position w:val="-2"/>
                <w:sz w:val="15"/>
              </w:rPr>
            </w:pPr>
            <w:r>
              <w:rPr>
                <w:position w:val="-4"/>
                <w:sz w:val="17"/>
              </w:rPr>
              <w:t>31</w:t>
            </w:r>
            <w:r>
              <w:rPr>
                <w:spacing w:val="59"/>
                <w:position w:val="-4"/>
                <w:sz w:val="17"/>
              </w:rPr>
              <w:t> </w:t>
            </w:r>
            <w:r>
              <w:rPr>
                <w:position w:val="-5"/>
                <w:sz w:val="19"/>
              </w:rPr>
              <w:t>Rashodi</w:t>
            </w:r>
            <w:r>
              <w:rPr>
                <w:spacing w:val="-4"/>
                <w:position w:val="-5"/>
                <w:sz w:val="19"/>
              </w:rPr>
              <w:t> </w:t>
            </w:r>
            <w:r>
              <w:rPr>
                <w:position w:val="-5"/>
                <w:sz w:val="19"/>
              </w:rPr>
              <w:t>za</w:t>
            </w:r>
            <w:r>
              <w:rPr>
                <w:spacing w:val="-6"/>
                <w:position w:val="-5"/>
                <w:sz w:val="19"/>
              </w:rPr>
              <w:t> </w:t>
            </w:r>
            <w:r>
              <w:rPr>
                <w:spacing w:val="-2"/>
                <w:position w:val="-5"/>
                <w:sz w:val="19"/>
              </w:rPr>
              <w:t>zaposlene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2"/>
                <w:sz w:val="15"/>
              </w:rPr>
              <w:t>4.957.898,84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10.994.242,00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10.994.242,00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6.532.412,89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131.76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59,42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591" w:val="left" w:leader="none"/>
                <w:tab w:pos="11903" w:val="left" w:leader="none"/>
                <w:tab w:pos="13204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311</w:t>
            </w:r>
            <w:r>
              <w:rPr>
                <w:spacing w:val="58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Plaće</w:t>
            </w:r>
            <w:r>
              <w:rPr>
                <w:spacing w:val="-3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(Bruto)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3.891.766,08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5.280.854,15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135.69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57,65</w:t>
            </w:r>
          </w:p>
        </w:tc>
      </w:tr>
      <w:tr>
        <w:trPr>
          <w:trHeight w:val="151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3111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redovan</w:t>
            </w:r>
            <w:r>
              <w:rPr>
                <w:spacing w:val="-5"/>
                <w:sz w:val="19"/>
              </w:rPr>
              <w:t> rad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3113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Plaće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prekovremeni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rad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3114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Plaće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posebne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uvjete</w:t>
            </w:r>
            <w:r>
              <w:rPr>
                <w:spacing w:val="-4"/>
                <w:sz w:val="19"/>
              </w:rPr>
              <w:t> rada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3.820.671,31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31.917,01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39.177,76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5.189.744,44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30.561,53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60.548,18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135.83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95.75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154.55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742" w:val="left" w:leader="none"/>
                <w:tab w:pos="12054" w:val="left" w:leader="none"/>
                <w:tab w:pos="13252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312</w:t>
            </w:r>
            <w:r>
              <w:rPr>
                <w:spacing w:val="54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Ostali</w:t>
            </w:r>
            <w:r>
              <w:rPr>
                <w:spacing w:val="-4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rashodi</w:t>
            </w:r>
            <w:r>
              <w:rPr>
                <w:spacing w:val="-5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za</w:t>
            </w:r>
            <w:r>
              <w:rPr>
                <w:spacing w:val="-6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zaposlene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298.563,85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254.822,44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85.35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45,65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3121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zaposlene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298.563,85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254.822,44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85.35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742" w:val="left" w:leader="none"/>
                <w:tab w:pos="12054" w:val="left" w:leader="none"/>
                <w:tab w:pos="13204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313</w:t>
            </w:r>
            <w:r>
              <w:rPr>
                <w:spacing w:val="54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Doprinosi</w:t>
            </w:r>
            <w:r>
              <w:rPr>
                <w:spacing w:val="-4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na</w:t>
            </w:r>
            <w:r>
              <w:rPr>
                <w:spacing w:val="-6"/>
                <w:position w:val="3"/>
                <w:sz w:val="19"/>
              </w:rPr>
              <w:t> </w:t>
            </w:r>
            <w:r>
              <w:rPr>
                <w:spacing w:val="-4"/>
                <w:position w:val="3"/>
                <w:sz w:val="19"/>
              </w:rPr>
              <w:t>plaće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767.568,91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996.736,30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129.86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78,11</w:t>
            </w:r>
          </w:p>
        </w:tc>
      </w:tr>
      <w:tr>
        <w:trPr>
          <w:trHeight w:val="157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3131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mirovinsko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osiguranje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3132</w:t>
            </w:r>
            <w:r>
              <w:rPr>
                <w:spacing w:val="70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zdravstveno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osiguranje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3133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Doprinosi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obvezno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osiguranje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slučaju</w:t>
            </w:r>
          </w:p>
          <w:p>
            <w:pPr>
              <w:pStyle w:val="TableParagraph"/>
              <w:spacing w:before="2"/>
              <w:ind w:left="734"/>
              <w:rPr>
                <w:sz w:val="19"/>
              </w:rPr>
            </w:pPr>
            <w:r>
              <w:rPr>
                <w:spacing w:val="-2"/>
                <w:sz w:val="19"/>
              </w:rPr>
              <w:t>nezaposlenosti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122.180,94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645.386,99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0,98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996.736,30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82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154.44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50" w:type="dxa"/>
            <w:gridSpan w:val="7"/>
            <w:tcBorders>
              <w:top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591" w:val="left" w:leader="none"/>
                <w:tab w:pos="8334" w:val="left" w:leader="none"/>
                <w:tab w:pos="10124" w:val="left" w:leader="none"/>
                <w:tab w:pos="11884" w:val="left" w:leader="none"/>
                <w:tab w:pos="13228" w:val="left" w:leader="none"/>
                <w:tab w:pos="14301" w:val="left" w:leader="none"/>
              </w:tabs>
              <w:spacing w:before="74"/>
              <w:ind w:left="285"/>
              <w:rPr>
                <w:position w:val="-2"/>
                <w:sz w:val="15"/>
              </w:rPr>
            </w:pPr>
            <w:r>
              <w:rPr>
                <w:position w:val="-4"/>
                <w:sz w:val="17"/>
              </w:rPr>
              <w:t>32</w:t>
            </w:r>
            <w:r>
              <w:rPr>
                <w:spacing w:val="55"/>
                <w:position w:val="-4"/>
                <w:sz w:val="17"/>
              </w:rPr>
              <w:t> </w:t>
            </w:r>
            <w:r>
              <w:rPr>
                <w:position w:val="-5"/>
                <w:sz w:val="19"/>
              </w:rPr>
              <w:t>Materijalni</w:t>
            </w:r>
            <w:r>
              <w:rPr>
                <w:spacing w:val="-6"/>
                <w:position w:val="-5"/>
                <w:sz w:val="19"/>
              </w:rPr>
              <w:t> </w:t>
            </w:r>
            <w:r>
              <w:rPr>
                <w:spacing w:val="-2"/>
                <w:position w:val="-5"/>
                <w:sz w:val="19"/>
              </w:rPr>
              <w:t>rashodi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2"/>
                <w:sz w:val="15"/>
              </w:rPr>
              <w:t>1.289.970,02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2.366.848,00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2.366.848,00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1.379.913,42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106.97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58,30</w:t>
            </w:r>
          </w:p>
        </w:tc>
      </w:tr>
      <w:tr>
        <w:trPr>
          <w:trHeight w:val="688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742" w:val="left" w:leader="none"/>
                <w:tab w:pos="12054" w:val="left" w:leader="none"/>
                <w:tab w:pos="13204" w:val="left" w:leader="none"/>
                <w:tab w:pos="14301" w:val="left" w:leader="none"/>
              </w:tabs>
              <w:spacing w:before="4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321</w:t>
            </w:r>
            <w:r>
              <w:rPr>
                <w:spacing w:val="50"/>
                <w:w w:val="150"/>
                <w:position w:val="4"/>
                <w:sz w:val="17"/>
              </w:rPr>
              <w:t> </w:t>
            </w:r>
            <w:r>
              <w:rPr>
                <w:position w:val="4"/>
                <w:sz w:val="19"/>
              </w:rPr>
              <w:t>Naknade</w:t>
            </w:r>
            <w:r>
              <w:rPr>
                <w:spacing w:val="-8"/>
                <w:position w:val="4"/>
                <w:sz w:val="19"/>
              </w:rPr>
              <w:t> </w:t>
            </w:r>
            <w:r>
              <w:rPr>
                <w:position w:val="4"/>
                <w:sz w:val="19"/>
              </w:rPr>
              <w:t>troškova</w:t>
            </w:r>
            <w:r>
              <w:rPr>
                <w:spacing w:val="-8"/>
                <w:position w:val="4"/>
                <w:sz w:val="19"/>
              </w:rPr>
              <w:t> </w:t>
            </w:r>
            <w:r>
              <w:rPr>
                <w:spacing w:val="-2"/>
                <w:position w:val="4"/>
                <w:sz w:val="19"/>
              </w:rPr>
              <w:t>zaposlenima</w:t>
            </w:r>
            <w:r>
              <w:rPr>
                <w:position w:val="4"/>
                <w:sz w:val="19"/>
              </w:rPr>
              <w:tab/>
            </w:r>
            <w:r>
              <w:rPr>
                <w:spacing w:val="-2"/>
                <w:position w:val="2"/>
                <w:sz w:val="15"/>
              </w:rPr>
              <w:t>221.353,79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225.710,30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101.97</w:t>
            </w:r>
            <w:r>
              <w:rPr>
                <w:position w:val="2"/>
                <w:sz w:val="15"/>
              </w:rPr>
              <w:tab/>
            </w:r>
            <w:r>
              <w:rPr>
                <w:spacing w:val="-2"/>
                <w:sz w:val="15"/>
              </w:rPr>
              <w:t>59,19</w:t>
            </w:r>
          </w:p>
        </w:tc>
      </w:tr>
      <w:tr>
        <w:trPr>
          <w:trHeight w:val="858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3211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Službena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putovanja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31.252,10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44.481,04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142.33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3"/>
          <w:footerReference w:type="default" r:id="rId24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right="690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40" w:right="7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71" w:right="31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579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3212</w:t>
            </w:r>
            <w:r>
              <w:rPr>
                <w:spacing w:val="7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prijevoz,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rad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terenu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odvojeni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život</w:t>
            </w:r>
          </w:p>
          <w:p>
            <w:pPr>
              <w:pStyle w:val="TableParagraph"/>
              <w:spacing w:before="10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3213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Stručno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usavršavanje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zaposlenika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3214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zaposlenima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148.401,98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41.037,55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662,16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152.902,10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28.277,66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49,50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103.03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68.91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2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7.48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742" w:val="left" w:leader="none"/>
                <w:tab w:pos="12054" w:val="left" w:leader="none"/>
                <w:tab w:pos="13204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322</w:t>
            </w:r>
            <w:r>
              <w:rPr>
                <w:spacing w:val="53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Rashodi</w:t>
            </w:r>
            <w:r>
              <w:rPr>
                <w:spacing w:val="-5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za</w:t>
            </w:r>
            <w:r>
              <w:rPr>
                <w:spacing w:val="-7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materijal</w:t>
            </w:r>
            <w:r>
              <w:rPr>
                <w:spacing w:val="-5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i</w:t>
            </w:r>
            <w:r>
              <w:rPr>
                <w:spacing w:val="-4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energiju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681.163,22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695.610,19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102.12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55,17</w:t>
            </w:r>
          </w:p>
        </w:tc>
      </w:tr>
      <w:tr>
        <w:trPr>
          <w:trHeight w:val="3014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3221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Uredski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materijalni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3222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Materijal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sirovine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3223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Energija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3224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Materijal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dijelovi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investicijsko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održavanje</w:t>
            </w:r>
          </w:p>
          <w:p>
            <w:pPr>
              <w:pStyle w:val="TableParagraph"/>
              <w:spacing w:before="107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3225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Sitni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inventar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auto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4"/>
                <w:sz w:val="19"/>
              </w:rPr>
              <w:t>gume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3227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Službena,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radna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zaštitna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odjeća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obuća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57.909,96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394.630,99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178.116,97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35.306,57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10.336,14</w:t>
            </w:r>
          </w:p>
          <w:p>
            <w:pPr>
              <w:pStyle w:val="TableParagraph"/>
              <w:spacing w:before="10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4.862,59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78.718,27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385.356,70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179.846,18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35.311,64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11.387,29</w:t>
            </w:r>
          </w:p>
          <w:p>
            <w:pPr>
              <w:pStyle w:val="TableParagraph"/>
              <w:spacing w:before="10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4.990,11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135.93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97.65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100.97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100.01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110.17</w:t>
            </w:r>
          </w:p>
          <w:p>
            <w:pPr>
              <w:pStyle w:val="TableParagraph"/>
              <w:spacing w:before="10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102.62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742" w:val="left" w:leader="none"/>
                <w:tab w:pos="12054" w:val="left" w:leader="none"/>
                <w:tab w:pos="13204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323</w:t>
            </w:r>
            <w:r>
              <w:rPr>
                <w:spacing w:val="55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Rashodi</w:t>
            </w:r>
            <w:r>
              <w:rPr>
                <w:spacing w:val="-4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za</w:t>
            </w:r>
            <w:r>
              <w:rPr>
                <w:spacing w:val="-6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usluge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351.593,22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414.113,10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117.78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64,02</w:t>
            </w:r>
          </w:p>
        </w:tc>
      </w:tr>
      <w:tr>
        <w:trPr>
          <w:trHeight w:val="346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3231</w:t>
            </w:r>
            <w:r>
              <w:rPr>
                <w:spacing w:val="79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telefona,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pošte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prijevoza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3232</w:t>
            </w:r>
            <w:r>
              <w:rPr>
                <w:spacing w:val="74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tekućeg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investicijskog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održavanja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3233</w:t>
            </w:r>
            <w:r>
              <w:rPr>
                <w:spacing w:val="25"/>
                <w:position w:val="2"/>
                <w:sz w:val="17"/>
              </w:rPr>
              <w:t>  </w:t>
            </w:r>
            <w:r>
              <w:rPr>
                <w:sz w:val="19"/>
              </w:rPr>
              <w:t>Usluge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promidžbe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informiranja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3234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Komunalne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3235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Zakupnine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najamnine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3236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Zdravstvene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veterinarske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3237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Intelektualne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osobne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3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59.869,54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45.896,70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1.666,17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27.645,10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15.975,95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11.336,63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75.095,19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3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84.194,89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46.089,01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5.339,94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28.374,17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26.665,02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7.573,55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90.440,60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140.63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100.42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320.49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102.64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166.91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66.81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120.43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839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010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3238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Računalne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3239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Ostale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usluge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8.417,80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105.690,14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6.410,47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119.025,45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76.15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112.62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8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932" w:val="left" w:leader="none"/>
                <w:tab w:pos="12395" w:val="left" w:leader="none"/>
                <w:tab w:pos="13252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324</w:t>
            </w:r>
            <w:r>
              <w:rPr>
                <w:spacing w:val="77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odnosa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-1"/>
                <w:sz w:val="15"/>
              </w:rPr>
              <w:t>2.043,39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854,27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41.81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24,41</w:t>
            </w:r>
          </w:p>
        </w:tc>
      </w:tr>
      <w:tr>
        <w:trPr>
          <w:trHeight w:val="586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3241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troškova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osobama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izvan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radnog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odnosa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2.043,39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854,27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41.81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838" w:val="left" w:leader="none"/>
                <w:tab w:pos="12150" w:val="left" w:leader="none"/>
                <w:tab w:pos="13204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329</w:t>
            </w:r>
            <w:r>
              <w:rPr>
                <w:spacing w:val="78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-1"/>
                <w:sz w:val="15"/>
              </w:rPr>
              <w:t>33.816,40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43.625,56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129.01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58,83</w:t>
            </w:r>
          </w:p>
        </w:tc>
      </w:tr>
      <w:tr>
        <w:trPr>
          <w:trHeight w:val="240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3292</w:t>
            </w:r>
            <w:r>
              <w:rPr>
                <w:spacing w:val="24"/>
                <w:position w:val="2"/>
                <w:sz w:val="17"/>
              </w:rPr>
              <w:t>  </w:t>
            </w:r>
            <w:r>
              <w:rPr>
                <w:sz w:val="19"/>
              </w:rPr>
              <w:t>Premije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osiguranja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3293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Reprezentacija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3294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Članarine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3295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Pristojbe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3299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poslovanja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8.778,06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6.067,23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1.233,91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757"/>
              <w:rPr>
                <w:sz w:val="15"/>
              </w:rPr>
            </w:pPr>
            <w:r>
              <w:rPr>
                <w:spacing w:val="-2"/>
                <w:sz w:val="15"/>
              </w:rPr>
              <w:t>13.069,71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851"/>
              <w:rPr>
                <w:sz w:val="15"/>
              </w:rPr>
            </w:pPr>
            <w:r>
              <w:rPr>
                <w:spacing w:val="-2"/>
                <w:sz w:val="15"/>
              </w:rPr>
              <w:t>4.667,49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16.324,32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5.976,12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2.275,63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823" w:right="-15"/>
              <w:rPr>
                <w:sz w:val="15"/>
              </w:rPr>
            </w:pPr>
            <w:r>
              <w:rPr>
                <w:spacing w:val="-2"/>
                <w:sz w:val="15"/>
              </w:rPr>
              <w:t>13.274,81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917" w:right="-15"/>
              <w:rPr>
                <w:sz w:val="15"/>
              </w:rPr>
            </w:pPr>
            <w:r>
              <w:rPr>
                <w:spacing w:val="-2"/>
                <w:sz w:val="15"/>
              </w:rPr>
              <w:t>5.774,68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185.97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98.50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184.42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101.57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123.72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tabs>
                <w:tab w:pos="6932" w:val="left" w:leader="none"/>
                <w:tab w:pos="8581" w:val="left" w:leader="none"/>
                <w:tab w:pos="10371" w:val="left" w:leader="none"/>
                <w:tab w:pos="12225" w:val="left" w:leader="none"/>
                <w:tab w:pos="13228" w:val="left" w:leader="none"/>
                <w:tab w:pos="14301" w:val="left" w:leader="none"/>
              </w:tabs>
              <w:spacing w:before="74"/>
              <w:ind w:left="28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5120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28.400286pt;width:1pt;height:3.05pt;mso-position-horizontal-relative:column;mso-position-vertical-relative:paragraph;z-index:-40271360" id="docshapegroup64" coordorigin="6071,568" coordsize="20,61">
                      <v:line style="position:absolute" from="6081,568" to="6081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5632">
                      <wp:simplePos x="0" y="0"/>
                      <wp:positionH relativeFrom="column">
                        <wp:posOffset>4960620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0.600006pt;margin-top:28.400286pt;width:1pt;height:3.05pt;mso-position-horizontal-relative:column;mso-position-vertical-relative:paragraph;z-index:-40270848" id="docshapegroup65" coordorigin="7812,568" coordsize="20,61">
                      <v:line style="position:absolute" from="7822,568" to="7822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6144">
                      <wp:simplePos x="0" y="0"/>
                      <wp:positionH relativeFrom="column">
                        <wp:posOffset>6037579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5.399994pt;margin-top:28.400286pt;width:1pt;height:3.05pt;mso-position-horizontal-relative:column;mso-position-vertical-relative:paragraph;z-index:-40270336" id="docshapegroup66" coordorigin="9508,568" coordsize="20,61">
                      <v:line style="position:absolute" from="9518,568" to="9518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6656">
                      <wp:simplePos x="0" y="0"/>
                      <wp:positionH relativeFrom="column">
                        <wp:posOffset>7185025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5.75pt;margin-top:28.400286pt;width:1pt;height:3.05pt;mso-position-horizontal-relative:column;mso-position-vertical-relative:paragraph;z-index:-40269824" id="docshapegroup67" coordorigin="11315,568" coordsize="20,61">
                      <v:line style="position:absolute" from="11325,568" to="11325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7168">
                      <wp:simplePos x="0" y="0"/>
                      <wp:positionH relativeFrom="column">
                        <wp:posOffset>8213725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6.75pt;margin-top:28.400286pt;width:1pt;height:3.05pt;mso-position-horizontal-relative:column;mso-position-vertical-relative:paragraph;z-index:-40269312" id="docshapegroup68" coordorigin="12935,568" coordsize="20,61">
                      <v:line style="position:absolute" from="12945,568" to="12945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7680">
                      <wp:simplePos x="0" y="0"/>
                      <wp:positionH relativeFrom="column">
                        <wp:posOffset>8804275</wp:posOffset>
                      </wp:positionH>
                      <wp:positionV relativeFrom="paragraph">
                        <wp:posOffset>360683</wp:posOffset>
                      </wp:positionV>
                      <wp:extent cx="12700" cy="38735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2700" cy="38735"/>
                                <a:chExt cx="12700" cy="3873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6350" y="0"/>
                                  <a:ext cx="127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735">
                                      <a:moveTo>
                                        <a:pt x="0" y="0"/>
                                      </a:moveTo>
                                      <a:lnTo>
                                        <a:pt x="0" y="38176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3.25pt;margin-top:28.400286pt;width:1pt;height:3.05pt;mso-position-horizontal-relative:column;mso-position-vertical-relative:paragraph;z-index:-40268800" id="docshapegroup69" coordorigin="13865,568" coordsize="20,61">
                      <v:line style="position:absolute" from="13875,568" to="13875,628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4"/>
                <w:sz w:val="17"/>
              </w:rPr>
              <w:t>34</w:t>
            </w:r>
            <w:r>
              <w:rPr>
                <w:spacing w:val="56"/>
                <w:position w:val="-4"/>
                <w:sz w:val="17"/>
              </w:rPr>
              <w:t> </w:t>
            </w:r>
            <w:r>
              <w:rPr>
                <w:position w:val="-5"/>
                <w:sz w:val="19"/>
              </w:rPr>
              <w:t>Financijski</w:t>
            </w:r>
            <w:r>
              <w:rPr>
                <w:spacing w:val="-5"/>
                <w:position w:val="-5"/>
                <w:sz w:val="19"/>
              </w:rPr>
              <w:t> </w:t>
            </w:r>
            <w:r>
              <w:rPr>
                <w:spacing w:val="-2"/>
                <w:position w:val="-5"/>
                <w:sz w:val="19"/>
              </w:rPr>
              <w:t>rashodi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2"/>
                <w:sz w:val="15"/>
              </w:rPr>
              <w:t>6.130,88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11.188,00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11.188,00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6.729,76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109.77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60,15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932" w:val="left" w:leader="none"/>
                <w:tab w:pos="12244" w:val="left" w:leader="none"/>
                <w:tab w:pos="13204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343</w:t>
            </w:r>
            <w:r>
              <w:rPr>
                <w:spacing w:val="51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-1"/>
                <w:sz w:val="15"/>
              </w:rPr>
              <w:t>6.130,88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6.729,76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109.77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60,15</w:t>
            </w:r>
          </w:p>
        </w:tc>
      </w:tr>
      <w:tr>
        <w:trPr>
          <w:trHeight w:val="1468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3431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Bankarske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usluge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platnog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prometa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3433</w:t>
            </w:r>
            <w:r>
              <w:rPr>
                <w:spacing w:val="76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Zatezne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kamate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3434</w:t>
            </w:r>
            <w:r>
              <w:rPr>
                <w:spacing w:val="72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nespomenuti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financijski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rashodi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4.806,11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17,27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1.307,50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5.233,66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71,93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1.424,17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108.90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416.50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108.92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tabs>
                <w:tab w:pos="7083" w:val="left" w:leader="none"/>
                <w:tab w:pos="8674" w:val="left" w:leader="none"/>
                <w:tab w:pos="10465" w:val="left" w:leader="none"/>
                <w:tab w:pos="12225" w:val="left" w:leader="none"/>
                <w:tab w:pos="13228" w:val="left" w:leader="none"/>
                <w:tab w:pos="14301" w:val="left" w:leader="none"/>
              </w:tabs>
              <w:spacing w:before="72"/>
              <w:ind w:left="285"/>
              <w:rPr>
                <w:position w:val="3"/>
                <w:sz w:val="15"/>
              </w:rPr>
            </w:pPr>
            <w:r>
              <w:rPr>
                <w:position w:val="1"/>
                <w:sz w:val="17"/>
              </w:rPr>
              <w:t>37</w:t>
            </w:r>
            <w:r>
              <w:rPr>
                <w:spacing w:val="56"/>
                <w:position w:val="1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druge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naknade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6"/>
                <w:sz w:val="15"/>
              </w:rPr>
              <w:t>260,00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4.000,00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4.000,00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1.177,08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452.72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2"/>
                <w:position w:val="3"/>
                <w:sz w:val="15"/>
              </w:rPr>
              <w:t>29,43</w:t>
            </w:r>
          </w:p>
        </w:tc>
      </w:tr>
      <w:tr>
        <w:trPr>
          <w:trHeight w:val="706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right="690"/>
              <w:jc w:val="center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724" w:right="36" w:hanging="315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79" w:hRule="atLeast"/>
        </w:trPr>
        <w:tc>
          <w:tcPr>
            <w:tcW w:w="6081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1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96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0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5" w:type="dxa"/>
            <w:tcBorders>
              <w:bottom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083" w:val="left" w:leader="none"/>
                <w:tab w:pos="12244" w:val="left" w:leader="none"/>
                <w:tab w:pos="13204" w:val="left" w:leader="none"/>
                <w:tab w:pos="14301" w:val="left" w:leader="none"/>
              </w:tabs>
              <w:spacing w:line="248" w:lineRule="exact" w:before="44"/>
              <w:ind w:left="391"/>
              <w:rPr>
                <w:position w:val="-3"/>
                <w:sz w:val="15"/>
              </w:rPr>
            </w:pPr>
            <w:r>
              <w:rPr>
                <w:sz w:val="17"/>
              </w:rPr>
              <w:t>372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5"/>
                <w:sz w:val="19"/>
              </w:rPr>
              <w:t>iz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-1"/>
                <w:sz w:val="15"/>
              </w:rPr>
              <w:t>260,00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1.177,08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452.72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3"/>
                <w:sz w:val="15"/>
              </w:rPr>
              <w:t>29,43</w:t>
            </w:r>
          </w:p>
          <w:p>
            <w:pPr>
              <w:pStyle w:val="TableParagraph"/>
              <w:spacing w:line="216" w:lineRule="exact"/>
              <w:ind w:left="871"/>
              <w:rPr>
                <w:sz w:val="19"/>
              </w:rPr>
            </w:pPr>
            <w:r>
              <w:rPr>
                <w:spacing w:val="-2"/>
                <w:sz w:val="19"/>
              </w:rPr>
              <w:t>proračuna</w:t>
            </w:r>
          </w:p>
        </w:tc>
      </w:tr>
      <w:tr>
        <w:trPr>
          <w:trHeight w:val="100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3721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novcu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3722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Naknade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građanima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kućanstvima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naravi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260,00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1.177,08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452.72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9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DFDFDF"/>
          </w:tcPr>
          <w:p>
            <w:pPr>
              <w:pStyle w:val="TableParagraph"/>
              <w:tabs>
                <w:tab w:pos="7179" w:val="left" w:leader="none"/>
                <w:tab w:pos="8674" w:val="left" w:leader="none"/>
                <w:tab w:pos="10465" w:val="left" w:leader="none"/>
                <w:tab w:pos="12376" w:val="left" w:leader="none"/>
                <w:tab w:pos="13228" w:val="left" w:leader="none"/>
                <w:tab w:pos="14394" w:val="left" w:leader="none"/>
              </w:tabs>
              <w:spacing w:before="75"/>
              <w:ind w:left="28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8192">
                      <wp:simplePos x="0" y="0"/>
                      <wp:positionH relativeFrom="column">
                        <wp:posOffset>3855084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3.549988pt;margin-top:28.450275pt;width:1pt;height:3pt;mso-position-horizontal-relative:column;mso-position-vertical-relative:paragraph;z-index:-40268288" id="docshapegroup70" coordorigin="6071,569" coordsize="20,60">
                      <v:line style="position:absolute" from="6081,569" to="6081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8704">
                      <wp:simplePos x="0" y="0"/>
                      <wp:positionH relativeFrom="column">
                        <wp:posOffset>4960620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0.600006pt;margin-top:28.450275pt;width:1pt;height:3pt;mso-position-horizontal-relative:column;mso-position-vertical-relative:paragraph;z-index:-40267776" id="docshapegroup71" coordorigin="7812,569" coordsize="20,60">
                      <v:line style="position:absolute" from="7822,569" to="7822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9216">
                      <wp:simplePos x="0" y="0"/>
                      <wp:positionH relativeFrom="column">
                        <wp:posOffset>6037579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5.399994pt;margin-top:28.450275pt;width:1pt;height:3pt;mso-position-horizontal-relative:column;mso-position-vertical-relative:paragraph;z-index:-40267264" id="docshapegroup72" coordorigin="9508,569" coordsize="20,60">
                      <v:line style="position:absolute" from="9518,569" to="9518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49728">
                      <wp:simplePos x="0" y="0"/>
                      <wp:positionH relativeFrom="column">
                        <wp:posOffset>7185025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5.75pt;margin-top:28.450275pt;width:1pt;height:3pt;mso-position-horizontal-relative:column;mso-position-vertical-relative:paragraph;z-index:-40266752" id="docshapegroup73" coordorigin="11315,569" coordsize="20,60">
                      <v:line style="position:absolute" from="11325,569" to="11325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50240">
                      <wp:simplePos x="0" y="0"/>
                      <wp:positionH relativeFrom="column">
                        <wp:posOffset>8213725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6.75pt;margin-top:28.450275pt;width:1pt;height:3pt;mso-position-horizontal-relative:column;mso-position-vertical-relative:paragraph;z-index:-40266240" id="docshapegroup74" coordorigin="12935,569" coordsize="20,60">
                      <v:line style="position:absolute" from="12945,569" to="12945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50752">
                      <wp:simplePos x="0" y="0"/>
                      <wp:positionH relativeFrom="column">
                        <wp:posOffset>8804275</wp:posOffset>
                      </wp:positionH>
                      <wp:positionV relativeFrom="paragraph">
                        <wp:posOffset>361318</wp:posOffset>
                      </wp:positionV>
                      <wp:extent cx="12700" cy="38100"/>
                      <wp:effectExtent l="0" t="0" r="0" b="0"/>
                      <wp:wrapNone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12700" cy="38100"/>
                                <a:chExt cx="12700" cy="3810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6350" y="0"/>
                                  <a:ext cx="12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">
                                      <a:moveTo>
                                        <a:pt x="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93.25pt;margin-top:28.450275pt;width:1pt;height:3pt;mso-position-horizontal-relative:column;mso-position-vertical-relative:paragraph;z-index:-40265728" id="docshapegroup75" coordorigin="13865,569" coordsize="20,60">
                      <v:line style="position:absolute" from="13875,569" to="13875,629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position w:val="-4"/>
                <w:sz w:val="17"/>
              </w:rPr>
              <w:t>38</w:t>
            </w:r>
            <w:r>
              <w:rPr>
                <w:spacing w:val="61"/>
                <w:position w:val="-4"/>
                <w:sz w:val="17"/>
              </w:rPr>
              <w:t> </w:t>
            </w:r>
            <w:r>
              <w:rPr>
                <w:position w:val="-5"/>
                <w:sz w:val="19"/>
              </w:rPr>
              <w:t>Ostali</w:t>
            </w:r>
            <w:r>
              <w:rPr>
                <w:spacing w:val="-3"/>
                <w:position w:val="-5"/>
                <w:sz w:val="19"/>
              </w:rPr>
              <w:t> </w:t>
            </w:r>
            <w:r>
              <w:rPr>
                <w:spacing w:val="-2"/>
                <w:position w:val="-5"/>
                <w:sz w:val="19"/>
              </w:rPr>
              <w:t>rashodi</w:t>
            </w:r>
            <w:r>
              <w:rPr>
                <w:position w:val="-5"/>
                <w:sz w:val="19"/>
              </w:rPr>
              <w:tab/>
            </w:r>
            <w:r>
              <w:rPr>
                <w:spacing w:val="-2"/>
                <w:sz w:val="15"/>
              </w:rPr>
              <w:t>80,29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1.500,00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1.500,00</w:t>
            </w:r>
            <w:r>
              <w:rPr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120,00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2"/>
                <w:position w:val="0"/>
                <w:sz w:val="15"/>
              </w:rPr>
              <w:t>149.46</w:t>
            </w:r>
            <w:r>
              <w:rPr>
                <w:position w:val="0"/>
                <w:sz w:val="15"/>
              </w:rPr>
              <w:tab/>
            </w:r>
            <w:r>
              <w:rPr>
                <w:spacing w:val="-4"/>
                <w:position w:val="-2"/>
                <w:sz w:val="15"/>
              </w:rPr>
              <w:t>8,00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179" w:val="left" w:leader="none"/>
                <w:tab w:pos="12395" w:val="left" w:leader="none"/>
                <w:tab w:pos="13204" w:val="left" w:leader="none"/>
                <w:tab w:pos="14394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381</w:t>
            </w:r>
            <w:r>
              <w:rPr>
                <w:spacing w:val="74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Tekuće</w:t>
            </w:r>
            <w:r>
              <w:rPr>
                <w:spacing w:val="-9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donacije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80,29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120,00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149.46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4"/>
                <w:sz w:val="15"/>
              </w:rPr>
              <w:t>8,00</w:t>
            </w:r>
          </w:p>
        </w:tc>
      </w:tr>
      <w:tr>
        <w:trPr>
          <w:trHeight w:val="63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3811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novcu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3812</w:t>
            </w:r>
            <w:r>
              <w:rPr>
                <w:spacing w:val="71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Tekuće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donacije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naravi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80,29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120,00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25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3" w:hRule="atLeast"/>
        </w:trPr>
        <w:tc>
          <w:tcPr>
            <w:tcW w:w="14950" w:type="dxa"/>
            <w:gridSpan w:val="7"/>
            <w:tcBorders>
              <w:top w:val="nil"/>
              <w:bottom w:val="single" w:sz="18" w:space="0" w:color="FFFFFF"/>
            </w:tcBorders>
            <w:shd w:val="clear" w:color="auto" w:fill="CDCDCD"/>
          </w:tcPr>
          <w:p>
            <w:pPr>
              <w:pStyle w:val="TableParagraph"/>
              <w:tabs>
                <w:tab w:pos="6759" w:val="left" w:leader="none"/>
                <w:tab w:pos="8348" w:val="left" w:leader="none"/>
                <w:tab w:pos="10124" w:val="left" w:leader="none"/>
                <w:tab w:pos="12021" w:val="left" w:leader="none"/>
                <w:tab w:pos="13189" w:val="left" w:leader="none"/>
                <w:tab w:pos="14301" w:val="left" w:leader="none"/>
              </w:tabs>
              <w:spacing w:before="65"/>
              <w:ind w:left="151"/>
              <w:rPr>
                <w:sz w:val="15"/>
              </w:rPr>
            </w:pPr>
            <w:r>
              <w:rPr>
                <w:position w:val="1"/>
                <w:sz w:val="17"/>
              </w:rPr>
              <w:t>4</w:t>
            </w:r>
            <w:r>
              <w:rPr>
                <w:spacing w:val="66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nefinancijske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103.277,00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1.100.929,00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1.100.929,00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211.657,38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204.94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19,23</w:t>
            </w:r>
          </w:p>
        </w:tc>
      </w:tr>
      <w:tr>
        <w:trPr>
          <w:trHeight w:val="561" w:hRule="atLeast"/>
        </w:trPr>
        <w:tc>
          <w:tcPr>
            <w:tcW w:w="14950" w:type="dxa"/>
            <w:gridSpan w:val="7"/>
            <w:tcBorders>
              <w:top w:val="single" w:sz="18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838" w:val="left" w:leader="none"/>
                <w:tab w:pos="8485" w:val="left" w:leader="none"/>
                <w:tab w:pos="10275" w:val="left" w:leader="none"/>
                <w:tab w:pos="12565" w:val="left" w:leader="none"/>
              </w:tabs>
              <w:spacing w:before="63"/>
              <w:ind w:left="285"/>
              <w:rPr>
                <w:position w:val="4"/>
                <w:sz w:val="15"/>
              </w:rPr>
            </w:pPr>
            <w:r>
              <w:rPr>
                <w:position w:val="1"/>
                <w:sz w:val="17"/>
              </w:rPr>
              <w:t>41</w:t>
            </w:r>
            <w:r>
              <w:rPr>
                <w:spacing w:val="51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neproizvedene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6"/>
                <w:sz w:val="15"/>
              </w:rPr>
              <w:t>49.218,67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144.775,00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144.775,00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4"/>
                <w:position w:val="4"/>
                <w:sz w:val="15"/>
              </w:rPr>
              <w:t>0,00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838" w:val="left" w:leader="none"/>
                <w:tab w:pos="12585" w:val="left" w:leader="none"/>
              </w:tabs>
              <w:spacing w:before="45"/>
              <w:ind w:left="391"/>
              <w:rPr>
                <w:sz w:val="15"/>
              </w:rPr>
            </w:pPr>
            <w:r>
              <w:rPr>
                <w:position w:val="3"/>
                <w:sz w:val="17"/>
              </w:rPr>
              <w:t>412</w:t>
            </w:r>
            <w:r>
              <w:rPr>
                <w:spacing w:val="79"/>
                <w:position w:val="3"/>
                <w:sz w:val="17"/>
              </w:rPr>
              <w:t> </w:t>
            </w:r>
            <w:r>
              <w:rPr>
                <w:position w:val="2"/>
                <w:sz w:val="19"/>
              </w:rPr>
              <w:t>Nematerijalna</w:t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spacing w:val="-2"/>
                <w:position w:val="2"/>
                <w:sz w:val="19"/>
              </w:rPr>
              <w:t>imovina</w:t>
            </w:r>
            <w:r>
              <w:rPr>
                <w:position w:val="2"/>
                <w:sz w:val="19"/>
              </w:rPr>
              <w:tab/>
            </w:r>
            <w:r>
              <w:rPr>
                <w:spacing w:val="-2"/>
                <w:sz w:val="15"/>
              </w:rPr>
              <w:t>49.218,67</w:t>
            </w:r>
            <w:r>
              <w:rPr>
                <w:sz w:val="15"/>
              </w:rPr>
              <w:tab/>
            </w:r>
            <w:r>
              <w:rPr>
                <w:spacing w:val="-4"/>
                <w:sz w:val="15"/>
              </w:rPr>
              <w:t>0,00</w:t>
            </w:r>
          </w:p>
        </w:tc>
      </w:tr>
      <w:tr>
        <w:trPr>
          <w:trHeight w:val="540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4124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Ostala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4"/>
                <w:sz w:val="19"/>
              </w:rPr>
              <w:t>prava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49.218,67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14950" w:type="dxa"/>
            <w:gridSpan w:val="7"/>
            <w:tcBorders>
              <w:top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838" w:val="left" w:leader="none"/>
                <w:tab w:pos="8485" w:val="left" w:leader="none"/>
                <w:tab w:pos="10275" w:val="left" w:leader="none"/>
                <w:tab w:pos="12035" w:val="left" w:leader="none"/>
                <w:tab w:pos="13228" w:val="left" w:leader="none"/>
                <w:tab w:pos="14301" w:val="left" w:leader="none"/>
              </w:tabs>
              <w:spacing w:before="70"/>
              <w:ind w:left="285"/>
              <w:rPr>
                <w:position w:val="3"/>
                <w:sz w:val="15"/>
              </w:rPr>
            </w:pPr>
            <w:r>
              <w:rPr>
                <w:position w:val="1"/>
                <w:sz w:val="17"/>
              </w:rPr>
              <w:t>42</w:t>
            </w:r>
            <w:r>
              <w:rPr>
                <w:spacing w:val="52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proizvedene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dugotrajne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imovine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6"/>
                <w:sz w:val="15"/>
              </w:rPr>
              <w:t>54.058,33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860.654,00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860.654,00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210.402,38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389.21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2"/>
                <w:position w:val="3"/>
                <w:sz w:val="15"/>
              </w:rPr>
              <w:t>24,45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272" w:val="left" w:leader="none"/>
                <w:tab w:pos="12150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421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Građevinski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  <w:r>
              <w:rPr>
                <w:sz w:val="19"/>
              </w:rPr>
              <w:tab/>
            </w:r>
            <w:r>
              <w:rPr>
                <w:spacing w:val="-4"/>
                <w:position w:val="-1"/>
                <w:sz w:val="15"/>
              </w:rPr>
              <w:t>0,00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80.710,86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15,04</w:t>
            </w:r>
          </w:p>
        </w:tc>
      </w:tr>
      <w:tr>
        <w:trPr>
          <w:trHeight w:val="58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4212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Poslovni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objekti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80.710,86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838" w:val="left" w:leader="none"/>
                <w:tab w:pos="12150" w:val="left" w:leader="none"/>
                <w:tab w:pos="13204" w:val="left" w:leader="none"/>
                <w:tab w:pos="14301" w:val="left" w:leader="none"/>
              </w:tabs>
              <w:spacing w:before="50"/>
              <w:ind w:left="391"/>
              <w:rPr>
                <w:sz w:val="15"/>
              </w:rPr>
            </w:pPr>
            <w:r>
              <w:rPr>
                <w:position w:val="4"/>
                <w:sz w:val="17"/>
              </w:rPr>
              <w:t>422</w:t>
            </w:r>
            <w:r>
              <w:rPr>
                <w:spacing w:val="52"/>
                <w:w w:val="150"/>
                <w:position w:val="4"/>
                <w:sz w:val="17"/>
              </w:rPr>
              <w:t> </w:t>
            </w:r>
            <w:r>
              <w:rPr>
                <w:position w:val="3"/>
                <w:sz w:val="19"/>
              </w:rPr>
              <w:t>Postrojenja</w:t>
            </w:r>
            <w:r>
              <w:rPr>
                <w:spacing w:val="-7"/>
                <w:position w:val="3"/>
                <w:sz w:val="19"/>
              </w:rPr>
              <w:t> </w:t>
            </w:r>
            <w:r>
              <w:rPr>
                <w:position w:val="3"/>
                <w:sz w:val="19"/>
              </w:rPr>
              <w:t>i</w:t>
            </w:r>
            <w:r>
              <w:rPr>
                <w:spacing w:val="-5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oprema</w:t>
            </w:r>
            <w:r>
              <w:rPr>
                <w:position w:val="3"/>
                <w:sz w:val="19"/>
              </w:rPr>
              <w:tab/>
            </w:r>
            <w:r>
              <w:rPr>
                <w:spacing w:val="-2"/>
                <w:position w:val="1"/>
                <w:sz w:val="15"/>
              </w:rPr>
              <w:t>23.834,75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87.677,30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position w:val="1"/>
                <w:sz w:val="15"/>
              </w:rPr>
              <w:t>367.85</w:t>
            </w:r>
            <w:r>
              <w:rPr>
                <w:position w:val="1"/>
                <w:sz w:val="15"/>
              </w:rPr>
              <w:tab/>
            </w:r>
            <w:r>
              <w:rPr>
                <w:spacing w:val="-2"/>
                <w:sz w:val="15"/>
              </w:rPr>
              <w:t>58,41</w:t>
            </w:r>
          </w:p>
        </w:tc>
      </w:tr>
      <w:tr>
        <w:trPr>
          <w:trHeight w:val="2909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4221</w:t>
            </w:r>
            <w:r>
              <w:rPr>
                <w:spacing w:val="26"/>
                <w:position w:val="2"/>
                <w:sz w:val="17"/>
              </w:rPr>
              <w:t>  </w:t>
            </w:r>
            <w:r>
              <w:rPr>
                <w:sz w:val="19"/>
              </w:rPr>
              <w:t>Uredska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2"/>
                <w:sz w:val="19"/>
              </w:rPr>
              <w:t> namještaj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4222</w:t>
            </w:r>
            <w:r>
              <w:rPr>
                <w:spacing w:val="68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Komunikacijska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oprema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482" w:lineRule="auto"/>
              <w:ind w:left="120" w:right="2136"/>
              <w:rPr>
                <w:sz w:val="19"/>
              </w:rPr>
            </w:pPr>
            <w:r>
              <w:rPr>
                <w:position w:val="2"/>
                <w:sz w:val="17"/>
              </w:rPr>
              <w:t>4223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održavanje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zaštitu </w:t>
            </w:r>
            <w:r>
              <w:rPr>
                <w:position w:val="2"/>
                <w:sz w:val="17"/>
              </w:rPr>
              <w:t>4225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Instrumenti, uređaji i strojevi </w:t>
            </w:r>
            <w:r>
              <w:rPr>
                <w:position w:val="2"/>
                <w:sz w:val="17"/>
              </w:rPr>
              <w:t>4226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Sportska i glazbena oprema</w:t>
            </w:r>
          </w:p>
          <w:p>
            <w:pPr>
              <w:pStyle w:val="TableParagraph"/>
              <w:spacing w:before="3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4227</w:t>
            </w:r>
            <w:r>
              <w:rPr>
                <w:spacing w:val="77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Uređaji,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strojevi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oprema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namjene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7.045,24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3.365,76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4.711,86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936,11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7.775,78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16.111,97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6.355,37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9.923,43</w:t>
            </w:r>
          </w:p>
          <w:p>
            <w:pPr>
              <w:pStyle w:val="TableParagraph"/>
              <w:spacing w:before="102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1.269,84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840,38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53.176,31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228.69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188.82</w:t>
            </w:r>
          </w:p>
          <w:p>
            <w:pPr>
              <w:pStyle w:val="TableParagraph"/>
              <w:spacing w:before="101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210.61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89.77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683.87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6838" w:val="left" w:leader="none"/>
                <w:tab w:pos="12150" w:val="left" w:leader="none"/>
                <w:tab w:pos="13204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424</w:t>
            </w:r>
            <w:r>
              <w:rPr>
                <w:spacing w:val="52"/>
                <w:w w:val="150"/>
                <w:position w:val="1"/>
                <w:sz w:val="17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  <w:r>
              <w:rPr>
                <w:sz w:val="19"/>
              </w:rPr>
              <w:tab/>
            </w:r>
            <w:r>
              <w:rPr>
                <w:spacing w:val="-2"/>
                <w:position w:val="-1"/>
                <w:sz w:val="15"/>
              </w:rPr>
              <w:t>30.223,58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42.014,22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139.01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24,17</w:t>
            </w:r>
          </w:p>
        </w:tc>
      </w:tr>
      <w:tr>
        <w:trPr>
          <w:trHeight w:val="812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4241</w:t>
            </w:r>
            <w:r>
              <w:rPr>
                <w:spacing w:val="29"/>
                <w:position w:val="2"/>
                <w:sz w:val="17"/>
              </w:rPr>
              <w:t>  </w:t>
            </w:r>
            <w:r>
              <w:rPr>
                <w:spacing w:val="-2"/>
                <w:sz w:val="19"/>
              </w:rPr>
              <w:t>Knjige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29.290,11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41.050,38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spacing w:before="166"/>
              <w:ind w:left="369"/>
              <w:rPr>
                <w:sz w:val="15"/>
              </w:rPr>
            </w:pPr>
            <w:r>
              <w:rPr>
                <w:spacing w:val="-2"/>
                <w:sz w:val="15"/>
              </w:rPr>
              <w:t>140.15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5"/>
          <w:footerReference w:type="default" r:id="rId26"/>
          <w:pgSz w:w="16840" w:h="11910" w:orient="landscape"/>
          <w:pgMar w:header="445" w:footer="422" w:top="700" w:bottom="620" w:left="283" w:right="1417"/>
        </w:sectPr>
      </w:pPr>
    </w:p>
    <w:p>
      <w:pPr>
        <w:spacing w:line="240" w:lineRule="auto" w:before="9" w:after="1"/>
        <w:rPr>
          <w:b/>
          <w:sz w:val="7"/>
        </w:rPr>
      </w:pPr>
    </w:p>
    <w:tbl>
      <w:tblPr>
        <w:tblW w:w="0" w:type="auto"/>
        <w:jc w:val="left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1"/>
        <w:gridCol w:w="1741"/>
        <w:gridCol w:w="1696"/>
        <w:gridCol w:w="1807"/>
        <w:gridCol w:w="1620"/>
        <w:gridCol w:w="930"/>
        <w:gridCol w:w="1075"/>
      </w:tblGrid>
      <w:tr>
        <w:trPr>
          <w:trHeight w:val="58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603"/>
              <w:rPr>
                <w:sz w:val="15"/>
              </w:rPr>
            </w:pPr>
            <w:r>
              <w:rPr>
                <w:sz w:val="15"/>
              </w:rPr>
              <w:t>BROJČANA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OZNAKA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4"/>
                <w:sz w:val="15"/>
              </w:rPr>
              <w:t>NAZIV</w:t>
            </w:r>
          </w:p>
        </w:tc>
        <w:tc>
          <w:tcPr>
            <w:tcW w:w="1741" w:type="dxa"/>
          </w:tcPr>
          <w:p>
            <w:pPr>
              <w:pStyle w:val="TableParagraph"/>
              <w:spacing w:before="73"/>
              <w:ind w:left="53" w:right="9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53" w:right="93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2024</w:t>
            </w:r>
          </w:p>
        </w:tc>
        <w:tc>
          <w:tcPr>
            <w:tcW w:w="1696" w:type="dxa"/>
          </w:tcPr>
          <w:p>
            <w:pPr>
              <w:pStyle w:val="TableParagraph"/>
              <w:spacing w:before="64"/>
              <w:ind w:left="620" w:hanging="363"/>
              <w:rPr>
                <w:sz w:val="15"/>
              </w:rPr>
            </w:pPr>
            <w:r>
              <w:rPr>
                <w:sz w:val="15"/>
              </w:rPr>
              <w:t>IZVORNI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PLAN </w:t>
            </w: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807" w:type="dxa"/>
          </w:tcPr>
          <w:p>
            <w:pPr>
              <w:pStyle w:val="TableParagraph"/>
              <w:spacing w:before="64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TEKUĆI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4"/>
                <w:sz w:val="15"/>
              </w:rPr>
              <w:t>PLAN</w:t>
            </w:r>
          </w:p>
          <w:p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left="114" w:right="10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IZVRŠENJE</w:t>
            </w:r>
          </w:p>
          <w:p>
            <w:pPr>
              <w:pStyle w:val="TableParagraph"/>
              <w:spacing w:before="1"/>
              <w:ind w:left="112" w:right="109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2025</w:t>
            </w:r>
          </w:p>
        </w:tc>
        <w:tc>
          <w:tcPr>
            <w:tcW w:w="930" w:type="dxa"/>
          </w:tcPr>
          <w:p>
            <w:pPr>
              <w:pStyle w:val="TableParagraph"/>
              <w:spacing w:before="155"/>
              <w:ind w:left="192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5"/>
              <w:ind w:left="9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INDEX</w:t>
            </w:r>
          </w:p>
        </w:tc>
      </w:tr>
      <w:tr>
        <w:trPr>
          <w:trHeight w:val="310" w:hRule="atLeast"/>
        </w:trPr>
        <w:tc>
          <w:tcPr>
            <w:tcW w:w="6081" w:type="dxa"/>
          </w:tcPr>
          <w:p>
            <w:pPr>
              <w:pStyle w:val="TableParagraph"/>
              <w:spacing w:before="81"/>
              <w:ind w:left="17" w:right="69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1741" w:type="dxa"/>
          </w:tcPr>
          <w:p>
            <w:pPr>
              <w:pStyle w:val="TableParagraph"/>
              <w:spacing w:before="67"/>
              <w:ind w:left="93" w:right="4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spacing w:before="67"/>
              <w:ind w:right="4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1807" w:type="dxa"/>
          </w:tcPr>
          <w:p>
            <w:pPr>
              <w:pStyle w:val="TableParagraph"/>
              <w:spacing w:before="95"/>
              <w:ind w:left="45" w:right="2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before="81"/>
              <w:ind w:left="5" w:right="114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30" w:type="dxa"/>
          </w:tcPr>
          <w:p>
            <w:pPr>
              <w:pStyle w:val="TableParagraph"/>
              <w:spacing w:before="95"/>
              <w:ind w:left="129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67"/>
              <w:ind w:left="92" w:right="60"/>
              <w:jc w:val="center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=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5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/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0"/>
                <w:sz w:val="15"/>
              </w:rPr>
              <w:t>4</w:t>
            </w:r>
          </w:p>
        </w:tc>
      </w:tr>
      <w:tr>
        <w:trPr>
          <w:trHeight w:val="1536" w:hRule="atLeast"/>
        </w:trPr>
        <w:tc>
          <w:tcPr>
            <w:tcW w:w="6081" w:type="dxa"/>
            <w:tcBorders>
              <w:bottom w:val="nil"/>
            </w:tcBorders>
          </w:tcPr>
          <w:p>
            <w:pPr>
              <w:pStyle w:val="TableParagraph"/>
              <w:spacing w:before="109"/>
              <w:ind w:left="734" w:hanging="615"/>
              <w:rPr>
                <w:sz w:val="19"/>
              </w:rPr>
            </w:pPr>
            <w:r>
              <w:rPr>
                <w:position w:val="2"/>
                <w:sz w:val="17"/>
              </w:rPr>
              <w:t>4242</w:t>
            </w:r>
            <w:r>
              <w:rPr>
                <w:spacing w:val="80"/>
                <w:position w:val="2"/>
                <w:sz w:val="17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(izložena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galerijama,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muzejima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 </w:t>
            </w:r>
            <w:r>
              <w:rPr>
                <w:spacing w:val="-2"/>
                <w:sz w:val="19"/>
              </w:rPr>
              <w:t>slično)</w:t>
            </w:r>
          </w:p>
          <w:p>
            <w:pPr>
              <w:pStyle w:val="TableParagraph"/>
              <w:spacing w:before="110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4243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Muzejski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izlošci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predmeti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prirodnih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rijetkosti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4244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nespomenute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izložbene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18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933,47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163,84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25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  <w:p>
            <w:pPr>
              <w:pStyle w:val="TableParagraph"/>
              <w:spacing w:before="98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800,00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125"/>
              <w:ind w:left="465"/>
              <w:rPr>
                <w:sz w:val="15"/>
              </w:rPr>
            </w:pPr>
            <w:r>
              <w:rPr>
                <w:spacing w:val="-2"/>
                <w:sz w:val="15"/>
              </w:rPr>
              <w:t>17.55</w:t>
            </w:r>
          </w:p>
        </w:tc>
        <w:tc>
          <w:tcPr>
            <w:tcW w:w="107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9" w:hRule="atLeast"/>
        </w:trPr>
        <w:tc>
          <w:tcPr>
            <w:tcW w:w="14950" w:type="dxa"/>
            <w:gridSpan w:val="7"/>
            <w:tcBorders>
              <w:top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7272" w:val="left" w:leader="none"/>
                <w:tab w:pos="8826" w:val="left" w:leader="none"/>
                <w:tab w:pos="10616" w:val="left" w:leader="none"/>
                <w:tab w:pos="12376" w:val="left" w:leader="none"/>
                <w:tab w:pos="14301" w:val="left" w:leader="none"/>
              </w:tabs>
              <w:spacing w:before="77"/>
              <w:ind w:left="285"/>
              <w:rPr>
                <w:position w:val="2"/>
                <w:sz w:val="15"/>
              </w:rPr>
            </w:pPr>
            <w:r>
              <w:rPr>
                <w:sz w:val="17"/>
              </w:rPr>
              <w:t>43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nabavu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plemenitih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metala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ostalih</w:t>
            </w:r>
            <w:r>
              <w:rPr>
                <w:sz w:val="19"/>
              </w:rPr>
              <w:tab/>
            </w:r>
            <w:r>
              <w:rPr>
                <w:spacing w:val="-4"/>
                <w:position w:val="5"/>
                <w:sz w:val="15"/>
              </w:rPr>
              <w:t>0,00</w:t>
            </w:r>
            <w:r>
              <w:rPr>
                <w:position w:val="5"/>
                <w:sz w:val="15"/>
              </w:rPr>
              <w:tab/>
            </w:r>
            <w:r>
              <w:rPr>
                <w:spacing w:val="-2"/>
                <w:position w:val="5"/>
                <w:sz w:val="15"/>
              </w:rPr>
              <w:t>500,00</w:t>
            </w:r>
            <w:r>
              <w:rPr>
                <w:position w:val="5"/>
                <w:sz w:val="15"/>
              </w:rPr>
              <w:tab/>
            </w:r>
            <w:r>
              <w:rPr>
                <w:spacing w:val="-2"/>
                <w:position w:val="5"/>
                <w:sz w:val="15"/>
              </w:rPr>
              <w:t>500,00</w:t>
            </w:r>
            <w:r>
              <w:rPr>
                <w:position w:val="5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175,00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2"/>
                <w:position w:val="2"/>
                <w:sz w:val="15"/>
              </w:rPr>
              <w:t>35,00</w:t>
            </w:r>
          </w:p>
          <w:p>
            <w:pPr>
              <w:pStyle w:val="TableParagraph"/>
              <w:spacing w:line="229" w:lineRule="exact" w:before="3"/>
              <w:ind w:left="631"/>
              <w:rPr>
                <w:sz w:val="19"/>
              </w:rPr>
            </w:pPr>
            <w:r>
              <w:rPr>
                <w:spacing w:val="-2"/>
                <w:sz w:val="19"/>
              </w:rPr>
              <w:t>pohranjenih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272" w:val="left" w:leader="none"/>
                <w:tab w:pos="12395" w:val="left" w:leader="none"/>
                <w:tab w:pos="14301" w:val="left" w:leader="none"/>
              </w:tabs>
              <w:spacing w:before="46"/>
              <w:ind w:left="391"/>
              <w:rPr>
                <w:position w:val="-2"/>
                <w:sz w:val="15"/>
              </w:rPr>
            </w:pPr>
            <w:r>
              <w:rPr>
                <w:position w:val="1"/>
                <w:sz w:val="17"/>
              </w:rPr>
              <w:t>431</w:t>
            </w:r>
            <w:r>
              <w:rPr>
                <w:spacing w:val="79"/>
                <w:position w:val="1"/>
                <w:sz w:val="17"/>
              </w:rPr>
              <w:t> </w:t>
            </w:r>
            <w:r>
              <w:rPr>
                <w:sz w:val="19"/>
              </w:rPr>
              <w:t>Plemeniti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metali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ostale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  <w:r>
              <w:rPr>
                <w:sz w:val="19"/>
              </w:rPr>
              <w:tab/>
            </w:r>
            <w:r>
              <w:rPr>
                <w:spacing w:val="-4"/>
                <w:position w:val="-1"/>
                <w:sz w:val="15"/>
              </w:rPr>
              <w:t>0,00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1"/>
                <w:sz w:val="15"/>
              </w:rPr>
              <w:t>175,00</w:t>
            </w:r>
            <w:r>
              <w:rPr>
                <w:position w:val="-1"/>
                <w:sz w:val="15"/>
              </w:rPr>
              <w:tab/>
            </w:r>
            <w:r>
              <w:rPr>
                <w:spacing w:val="-2"/>
                <w:position w:val="-2"/>
                <w:sz w:val="15"/>
              </w:rPr>
              <w:t>35,00</w:t>
            </w:r>
          </w:p>
        </w:tc>
      </w:tr>
      <w:tr>
        <w:trPr>
          <w:trHeight w:val="643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4312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Pohranjene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knjige,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umjetnička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djela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slične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vrijednosti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175,00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1" w:hRule="atLeast"/>
        </w:trPr>
        <w:tc>
          <w:tcPr>
            <w:tcW w:w="14950" w:type="dxa"/>
            <w:gridSpan w:val="7"/>
            <w:tcBorders>
              <w:top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7272" w:val="left" w:leader="none"/>
                <w:tab w:pos="8581" w:val="left" w:leader="none"/>
                <w:tab w:pos="10371" w:val="left" w:leader="none"/>
                <w:tab w:pos="12225" w:val="left" w:leader="none"/>
                <w:tab w:pos="14394" w:val="left" w:leader="none"/>
              </w:tabs>
              <w:spacing w:before="72"/>
              <w:ind w:left="285"/>
              <w:rPr>
                <w:position w:val="3"/>
                <w:sz w:val="15"/>
              </w:rPr>
            </w:pPr>
            <w:r>
              <w:rPr>
                <w:position w:val="1"/>
                <w:sz w:val="17"/>
              </w:rPr>
              <w:t>45</w:t>
            </w:r>
            <w:r>
              <w:rPr>
                <w:spacing w:val="54"/>
                <w:position w:val="1"/>
                <w:sz w:val="17"/>
              </w:rPr>
              <w:t> </w:t>
            </w:r>
            <w:r>
              <w:rPr>
                <w:sz w:val="19"/>
              </w:rPr>
              <w:t>Rashodi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za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nefinancijskoj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imovini</w:t>
            </w:r>
            <w:r>
              <w:rPr>
                <w:sz w:val="19"/>
              </w:rPr>
              <w:tab/>
            </w:r>
            <w:r>
              <w:rPr>
                <w:spacing w:val="-4"/>
                <w:position w:val="6"/>
                <w:sz w:val="15"/>
              </w:rPr>
              <w:t>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95.000,00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6"/>
                <w:sz w:val="15"/>
              </w:rPr>
              <w:t>95.000,00</w:t>
            </w:r>
            <w:r>
              <w:rPr>
                <w:position w:val="6"/>
                <w:sz w:val="15"/>
              </w:rPr>
              <w:tab/>
            </w:r>
            <w:r>
              <w:rPr>
                <w:spacing w:val="-2"/>
                <w:position w:val="4"/>
                <w:sz w:val="15"/>
              </w:rPr>
              <w:t>1.080,00</w:t>
            </w:r>
            <w:r>
              <w:rPr>
                <w:position w:val="4"/>
                <w:sz w:val="15"/>
              </w:rPr>
              <w:tab/>
            </w:r>
            <w:r>
              <w:rPr>
                <w:spacing w:val="-4"/>
                <w:position w:val="3"/>
                <w:sz w:val="15"/>
              </w:rPr>
              <w:t>1,14</w:t>
            </w:r>
          </w:p>
        </w:tc>
      </w:tr>
      <w:tr>
        <w:trPr>
          <w:trHeight w:val="689" w:hRule="atLeast"/>
        </w:trPr>
        <w:tc>
          <w:tcPr>
            <w:tcW w:w="14950" w:type="dxa"/>
            <w:gridSpan w:val="7"/>
            <w:tcBorders>
              <w:top w:val="single" w:sz="24" w:space="0" w:color="FFFFFF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272" w:val="left" w:leader="none"/>
                <w:tab w:pos="12585" w:val="left" w:leader="none"/>
              </w:tabs>
              <w:spacing w:before="46"/>
              <w:ind w:left="391"/>
              <w:rPr>
                <w:sz w:val="15"/>
              </w:rPr>
            </w:pPr>
            <w:r>
              <w:rPr>
                <w:position w:val="3"/>
                <w:sz w:val="17"/>
              </w:rPr>
              <w:t>451</w:t>
            </w:r>
            <w:r>
              <w:rPr>
                <w:spacing w:val="79"/>
                <w:position w:val="3"/>
                <w:sz w:val="17"/>
              </w:rPr>
              <w:t> </w:t>
            </w:r>
            <w:r>
              <w:rPr>
                <w:position w:val="2"/>
                <w:sz w:val="19"/>
              </w:rPr>
              <w:t>Dodatna</w:t>
            </w:r>
            <w:r>
              <w:rPr>
                <w:spacing w:val="-9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ulaganja</w:t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na</w:t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građevinskim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spacing w:val="-2"/>
                <w:position w:val="2"/>
                <w:sz w:val="19"/>
              </w:rPr>
              <w:t>objektima</w:t>
            </w:r>
            <w:r>
              <w:rPr>
                <w:position w:val="2"/>
                <w:sz w:val="19"/>
              </w:rPr>
              <w:tab/>
            </w:r>
            <w:r>
              <w:rPr>
                <w:spacing w:val="-4"/>
                <w:sz w:val="15"/>
              </w:rPr>
              <w:t>0,00</w:t>
            </w:r>
            <w:r>
              <w:rPr>
                <w:sz w:val="15"/>
              </w:rPr>
              <w:tab/>
            </w:r>
            <w:r>
              <w:rPr>
                <w:spacing w:val="-4"/>
                <w:sz w:val="15"/>
              </w:rPr>
              <w:t>0,00</w:t>
            </w:r>
          </w:p>
        </w:tc>
      </w:tr>
      <w:tr>
        <w:trPr>
          <w:trHeight w:val="585" w:hRule="atLeast"/>
        </w:trPr>
        <w:tc>
          <w:tcPr>
            <w:tcW w:w="60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2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4511</w:t>
            </w:r>
            <w:r>
              <w:rPr>
                <w:spacing w:val="73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građevinskim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objektima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6"/>
              <w:ind w:right="-15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9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14950" w:type="dxa"/>
            <w:gridSpan w:val="7"/>
            <w:tcBorders>
              <w:top w:val="nil"/>
              <w:bottom w:val="nil"/>
            </w:tcBorders>
            <w:shd w:val="clear" w:color="auto" w:fill="E6E6E6"/>
          </w:tcPr>
          <w:p>
            <w:pPr>
              <w:pStyle w:val="TableParagraph"/>
              <w:tabs>
                <w:tab w:pos="7272" w:val="left" w:leader="none"/>
                <w:tab w:pos="12244" w:val="left" w:leader="none"/>
              </w:tabs>
              <w:spacing w:before="45"/>
              <w:ind w:left="391"/>
              <w:rPr>
                <w:sz w:val="15"/>
              </w:rPr>
            </w:pPr>
            <w:r>
              <w:rPr>
                <w:position w:val="3"/>
                <w:sz w:val="17"/>
              </w:rPr>
              <w:t>452</w:t>
            </w:r>
            <w:r>
              <w:rPr>
                <w:spacing w:val="51"/>
                <w:w w:val="150"/>
                <w:position w:val="3"/>
                <w:sz w:val="17"/>
              </w:rPr>
              <w:t> </w:t>
            </w:r>
            <w:r>
              <w:rPr>
                <w:position w:val="2"/>
                <w:sz w:val="19"/>
              </w:rPr>
              <w:t>Dodatna</w:t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ulaganja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na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postrojenjima</w:t>
            </w:r>
            <w:r>
              <w:rPr>
                <w:spacing w:val="-7"/>
                <w:position w:val="2"/>
                <w:sz w:val="19"/>
              </w:rPr>
              <w:t> </w:t>
            </w:r>
            <w:r>
              <w:rPr>
                <w:position w:val="2"/>
                <w:sz w:val="19"/>
              </w:rPr>
              <w:t>i</w:t>
            </w:r>
            <w:r>
              <w:rPr>
                <w:spacing w:val="-5"/>
                <w:position w:val="2"/>
                <w:sz w:val="19"/>
              </w:rPr>
              <w:t> </w:t>
            </w:r>
            <w:r>
              <w:rPr>
                <w:spacing w:val="-2"/>
                <w:position w:val="2"/>
                <w:sz w:val="19"/>
              </w:rPr>
              <w:t>opremi</w:t>
            </w:r>
            <w:r>
              <w:rPr>
                <w:position w:val="2"/>
                <w:sz w:val="19"/>
              </w:rPr>
              <w:tab/>
            </w:r>
            <w:r>
              <w:rPr>
                <w:spacing w:val="-4"/>
                <w:sz w:val="15"/>
              </w:rPr>
              <w:t>0,00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1.080,00</w:t>
            </w:r>
          </w:p>
        </w:tc>
      </w:tr>
      <w:tr>
        <w:trPr>
          <w:trHeight w:val="3347" w:hRule="atLeast"/>
        </w:trPr>
        <w:tc>
          <w:tcPr>
            <w:tcW w:w="6081" w:type="dxa"/>
            <w:tcBorders>
              <w:top w:val="nil"/>
            </w:tcBorders>
          </w:tcPr>
          <w:p>
            <w:pPr>
              <w:pStyle w:val="TableParagraph"/>
              <w:spacing w:before="149"/>
              <w:ind w:left="120"/>
              <w:rPr>
                <w:sz w:val="19"/>
              </w:rPr>
            </w:pPr>
            <w:r>
              <w:rPr>
                <w:position w:val="2"/>
                <w:sz w:val="17"/>
              </w:rPr>
              <w:t>4521</w:t>
            </w:r>
            <w:r>
              <w:rPr>
                <w:spacing w:val="75"/>
                <w:w w:val="150"/>
                <w:position w:val="2"/>
                <w:sz w:val="17"/>
              </w:rPr>
              <w:t> </w:t>
            </w:r>
            <w:r>
              <w:rPr>
                <w:sz w:val="19"/>
              </w:rPr>
              <w:t>Dodatna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ulaganja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postrojenjima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opremi</w:t>
            </w:r>
          </w:p>
        </w:tc>
        <w:tc>
          <w:tcPr>
            <w:tcW w:w="1741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183"/>
              <w:jc w:val="right"/>
              <w:rPr>
                <w:sz w:val="15"/>
              </w:rPr>
            </w:pPr>
            <w:r>
              <w:rPr>
                <w:spacing w:val="-4"/>
                <w:sz w:val="15"/>
              </w:rPr>
              <w:t>0,00</w:t>
            </w:r>
          </w:p>
        </w:tc>
        <w:tc>
          <w:tcPr>
            <w:tcW w:w="16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-1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1.080,00</w:t>
            </w:r>
          </w:p>
        </w:tc>
        <w:tc>
          <w:tcPr>
            <w:tcW w:w="9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6840" w:h="11910" w:orient="landscape"/>
          <w:pgMar w:header="445" w:footer="422" w:top="700" w:bottom="620" w:left="283" w:right="1417"/>
        </w:sectPr>
      </w:pPr>
    </w:p>
    <w:tbl>
      <w:tblPr>
        <w:tblW w:w="0" w:type="auto"/>
        <w:jc w:val="left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4352"/>
        <w:gridCol w:w="1774"/>
        <w:gridCol w:w="1837"/>
        <w:gridCol w:w="1757"/>
        <w:gridCol w:w="1789"/>
        <w:gridCol w:w="1032"/>
        <w:gridCol w:w="1032"/>
      </w:tblGrid>
      <w:tr>
        <w:trPr>
          <w:trHeight w:val="1050" w:hRule="atLeast"/>
        </w:trPr>
        <w:tc>
          <w:tcPr>
            <w:tcW w:w="14606" w:type="dxa"/>
            <w:gridSpan w:val="8"/>
          </w:tcPr>
          <w:p>
            <w:pPr>
              <w:pStyle w:val="TableParagraph"/>
              <w:spacing w:line="302" w:lineRule="auto" w:before="35"/>
              <w:ind w:left="5597" w:right="4631" w:hanging="9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A.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RAČUN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PRIHODA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PREMA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IZVORIMA</w:t>
            </w:r>
            <w:r>
              <w:rPr>
                <w:rFonts w:ascii="Arial" w:hAnsi="Arial"/>
                <w:b/>
                <w:spacing w:val="-1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FINANCIRANJA ZA RAZDOBLJE: 01.01. - 30.06.2025.</w:t>
            </w:r>
          </w:p>
        </w:tc>
      </w:tr>
      <w:tr>
        <w:trPr>
          <w:trHeight w:val="260" w:hRule="atLeast"/>
        </w:trPr>
        <w:tc>
          <w:tcPr>
            <w:tcW w:w="5385" w:type="dxa"/>
            <w:gridSpan w:val="2"/>
            <w:vMerge w:val="restart"/>
          </w:tcPr>
          <w:p>
            <w:pPr>
              <w:pStyle w:val="TableParagraph"/>
              <w:spacing w:before="131"/>
              <w:ind w:left="134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BROJČANA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OZNAKA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NAZIV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8"/>
              <w:ind w:left="3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837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8"/>
              <w:ind w:left="23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IZVORNI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pacing w:val="-4"/>
                <w:sz w:val="20"/>
              </w:rPr>
              <w:t>PLAN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8"/>
              <w:ind w:left="23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TEKUĆI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PLAN</w:t>
            </w:r>
          </w:p>
        </w:tc>
        <w:tc>
          <w:tcPr>
            <w:tcW w:w="1789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18"/>
              <w:ind w:left="3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131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131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</w:tr>
      <w:tr>
        <w:trPr>
          <w:trHeight w:val="234" w:hRule="atLeast"/>
        </w:trPr>
        <w:tc>
          <w:tcPr>
            <w:tcW w:w="53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50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1-6/2024</w:t>
            </w:r>
          </w:p>
        </w:tc>
        <w:tc>
          <w:tcPr>
            <w:tcW w:w="1837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4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2025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3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2025</w:t>
            </w:r>
          </w:p>
        </w:tc>
        <w:tc>
          <w:tcPr>
            <w:tcW w:w="1789" w:type="dxa"/>
            <w:tcBorders>
              <w:top w:val="nil"/>
            </w:tcBorders>
          </w:tcPr>
          <w:p>
            <w:pPr>
              <w:pStyle w:val="TableParagraph"/>
              <w:spacing w:line="210" w:lineRule="exact" w:before="4"/>
              <w:ind w:left="509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1-6/2025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5385" w:type="dxa"/>
            <w:gridSpan w:val="2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5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837" w:type="dxa"/>
          </w:tcPr>
          <w:p>
            <w:pPr>
              <w:pStyle w:val="TableParagraph"/>
              <w:spacing w:line="205" w:lineRule="exact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05" w:lineRule="exact"/>
              <w:ind w:left="33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1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6=5/2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1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385" w:type="dxa"/>
            <w:gridSpan w:val="2"/>
          </w:tcPr>
          <w:p>
            <w:pPr>
              <w:pStyle w:val="TableParagraph"/>
              <w:spacing w:line="215" w:lineRule="exact" w:before="35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5" w:lineRule="exact" w:before="35"/>
              <w:ind w:right="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15.539.656,91</w:t>
            </w:r>
          </w:p>
        </w:tc>
        <w:tc>
          <w:tcPr>
            <w:tcW w:w="1837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98.220.474,00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98.220.474,00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15" w:lineRule="exact" w:before="35"/>
              <w:ind w:right="2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20.600.313,25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132,57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20,97</w:t>
            </w:r>
          </w:p>
        </w:tc>
      </w:tr>
      <w:tr>
        <w:trPr>
          <w:trHeight w:val="270" w:hRule="atLeast"/>
        </w:trPr>
        <w:tc>
          <w:tcPr>
            <w:tcW w:w="5385" w:type="dxa"/>
            <w:gridSpan w:val="2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PRORAČUN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9.159.901,06</w:t>
            </w:r>
          </w:p>
        </w:tc>
        <w:tc>
          <w:tcPr>
            <w:tcW w:w="1837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83.941.293,00</w:t>
            </w:r>
          </w:p>
        </w:tc>
        <w:tc>
          <w:tcPr>
            <w:tcW w:w="1757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83.941.293,00</w:t>
            </w:r>
          </w:p>
        </w:tc>
        <w:tc>
          <w:tcPr>
            <w:tcW w:w="178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3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13.403.094,57</w:t>
            </w:r>
          </w:p>
        </w:tc>
        <w:tc>
          <w:tcPr>
            <w:tcW w:w="1032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146,32</w:t>
            </w:r>
          </w:p>
        </w:tc>
        <w:tc>
          <w:tcPr>
            <w:tcW w:w="1032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15,97</w:t>
            </w:r>
          </w:p>
        </w:tc>
      </w:tr>
      <w:tr>
        <w:trPr>
          <w:trHeight w:val="225" w:hRule="atLeast"/>
        </w:trPr>
        <w:tc>
          <w:tcPr>
            <w:tcW w:w="14606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5.237.492,90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14.671.000,00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14.671.000,00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7.043.679,96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134,49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48,01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OSTALI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PRIHODI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ZA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POSEBNE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1.908.230,83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4.435.000,00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4.435.000,00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1.661.589,94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87,07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37,47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2.014.027,33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64.402.293,00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64.402.293,00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4.662.734,56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231,51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7,24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150,00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433.000,00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433.000,00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35.090,11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23.393,41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8,10</w:t>
            </w:r>
          </w:p>
        </w:tc>
      </w:tr>
      <w:tr>
        <w:trPr>
          <w:trHeight w:val="234" w:hRule="atLeast"/>
        </w:trPr>
        <w:tc>
          <w:tcPr>
            <w:tcW w:w="14606" w:type="dxa"/>
            <w:gridSpan w:val="8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14606" w:type="dxa"/>
            <w:gridSpan w:val="8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tabs>
                <w:tab w:pos="5959" w:val="left" w:leader="none"/>
                <w:tab w:pos="7685" w:val="left" w:leader="none"/>
                <w:tab w:pos="9442" w:val="left" w:leader="none"/>
                <w:tab w:pos="11341" w:val="left" w:leader="none"/>
                <w:tab w:pos="12925" w:val="left" w:leader="none"/>
                <w:tab w:pos="14068" w:val="left" w:leader="none"/>
              </w:tabs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KORISNIKA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6.379.755,85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14.279.181,00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14.279.181,00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7.197.218,68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112,81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50,40</w:t>
            </w:r>
          </w:p>
        </w:tc>
      </w:tr>
      <w:tr>
        <w:trPr>
          <w:trHeight w:val="232" w:hRule="atLeast"/>
        </w:trPr>
        <w:tc>
          <w:tcPr>
            <w:tcW w:w="14606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1.112.503,81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2.140.179,00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2.140.179,00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1.165.302,11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104,75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54,45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5.261.371,68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12.090.002,00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12.090.002,00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6.001.297,97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114,06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49,64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3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5.880,36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30.618,60</w:t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520,69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62,49</w:t>
            </w:r>
          </w:p>
        </w:tc>
      </w:tr>
      <w:tr>
        <w:trPr>
          <w:trHeight w:val="3897" w:hRule="atLeast"/>
        </w:trPr>
        <w:tc>
          <w:tcPr>
            <w:tcW w:w="14606" w:type="dxa"/>
            <w:gridSpan w:val="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27"/>
          <w:footerReference w:type="default" r:id="rId28"/>
          <w:pgSz w:w="16840" w:h="11910" w:orient="landscape"/>
          <w:pgMar w:header="0" w:footer="0" w:top="1060" w:bottom="280" w:left="425" w:right="992"/>
        </w:sectPr>
      </w:pPr>
    </w:p>
    <w:tbl>
      <w:tblPr>
        <w:tblW w:w="0" w:type="auto"/>
        <w:jc w:val="left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4431"/>
        <w:gridCol w:w="1774"/>
        <w:gridCol w:w="1837"/>
        <w:gridCol w:w="1757"/>
        <w:gridCol w:w="1789"/>
        <w:gridCol w:w="1145"/>
        <w:gridCol w:w="1032"/>
      </w:tblGrid>
      <w:tr>
        <w:trPr>
          <w:trHeight w:val="1050" w:hRule="atLeast"/>
        </w:trPr>
        <w:tc>
          <w:tcPr>
            <w:tcW w:w="14798" w:type="dxa"/>
            <w:gridSpan w:val="8"/>
          </w:tcPr>
          <w:p>
            <w:pPr>
              <w:pStyle w:val="TableParagraph"/>
              <w:spacing w:line="302" w:lineRule="auto" w:before="35"/>
              <w:ind w:left="5156" w:right="4490" w:hanging="4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A. RAČUN RASHODA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PREMA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IZVORIMA</w:t>
            </w:r>
            <w:r>
              <w:rPr>
                <w:rFonts w:ascii="Arial" w:hAnsi="Arial"/>
                <w:b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FINANCIRANJA </w:t>
            </w:r>
            <w:r>
              <w:rPr>
                <w:rFonts w:ascii="Arial" w:hAnsi="Arial"/>
                <w:b/>
                <w:sz w:val="20"/>
              </w:rPr>
              <w:t>ZA RAZDOBLJE: 01.01. DO 30.06.2025. GODINE</w:t>
            </w:r>
          </w:p>
        </w:tc>
      </w:tr>
      <w:tr>
        <w:trPr>
          <w:trHeight w:val="223" w:hRule="atLeast"/>
        </w:trPr>
        <w:tc>
          <w:tcPr>
            <w:tcW w:w="5464" w:type="dxa"/>
            <w:gridSpan w:val="2"/>
            <w:vMerge w:val="restart"/>
          </w:tcPr>
          <w:p>
            <w:pPr>
              <w:pStyle w:val="TableParagraph"/>
              <w:spacing w:before="107"/>
              <w:ind w:left="138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BROJČANA</w:t>
            </w:r>
            <w:r>
              <w:rPr>
                <w:rFonts w:ascii="Arial MT" w:hAnsi="Arial MT"/>
                <w:spacing w:val="-7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OZNAKA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NAZIV</w:t>
            </w:r>
          </w:p>
        </w:tc>
        <w:tc>
          <w:tcPr>
            <w:tcW w:w="177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3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83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3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IZVORNI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pacing w:val="-4"/>
                <w:sz w:val="20"/>
              </w:rPr>
              <w:t>PLAN</w:t>
            </w:r>
          </w:p>
        </w:tc>
        <w:tc>
          <w:tcPr>
            <w:tcW w:w="175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23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TEKUĆI</w:t>
            </w:r>
            <w:r>
              <w:rPr>
                <w:rFonts w:ascii="Arial MT" w:hAnsi="Arial MT"/>
                <w:spacing w:val="15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PLAN</w:t>
            </w:r>
          </w:p>
        </w:tc>
        <w:tc>
          <w:tcPr>
            <w:tcW w:w="178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3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2"/>
                <w:sz w:val="20"/>
              </w:rPr>
              <w:t>IZVRŠENJE</w:t>
            </w:r>
          </w:p>
        </w:tc>
        <w:tc>
          <w:tcPr>
            <w:tcW w:w="1145" w:type="dxa"/>
            <w:vMerge w:val="restart"/>
          </w:tcPr>
          <w:p>
            <w:pPr>
              <w:pStyle w:val="TableParagraph"/>
              <w:spacing w:before="107"/>
              <w:ind w:left="20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107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INDEKS</w:t>
            </w:r>
          </w:p>
        </w:tc>
      </w:tr>
      <w:tr>
        <w:trPr>
          <w:trHeight w:val="226" w:hRule="atLeast"/>
        </w:trPr>
        <w:tc>
          <w:tcPr>
            <w:tcW w:w="54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503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1-6/2024</w:t>
            </w:r>
          </w:p>
        </w:tc>
        <w:tc>
          <w:tcPr>
            <w:tcW w:w="1837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2025</w:t>
            </w:r>
          </w:p>
        </w:tc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2025</w:t>
            </w:r>
          </w:p>
        </w:tc>
        <w:tc>
          <w:tcPr>
            <w:tcW w:w="1789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509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1-6/2025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5464" w:type="dxa"/>
            <w:gridSpan w:val="2"/>
          </w:tcPr>
          <w:p>
            <w:pPr>
              <w:pStyle w:val="TableParagraph"/>
              <w:spacing w:line="205" w:lineRule="exact"/>
              <w:ind w:left="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837" w:type="dxa"/>
          </w:tcPr>
          <w:p>
            <w:pPr>
              <w:pStyle w:val="TableParagraph"/>
              <w:spacing w:line="205" w:lineRule="exact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145" w:type="dxa"/>
          </w:tcPr>
          <w:p>
            <w:pPr>
              <w:pStyle w:val="TableParagraph"/>
              <w:spacing w:line="205" w:lineRule="exact"/>
              <w:ind w:left="32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6=5/2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270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7=5/4</w:t>
            </w:r>
          </w:p>
        </w:tc>
      </w:tr>
      <w:tr>
        <w:trPr>
          <w:trHeight w:val="270" w:hRule="atLeast"/>
        </w:trPr>
        <w:tc>
          <w:tcPr>
            <w:tcW w:w="5464" w:type="dxa"/>
            <w:gridSpan w:val="2"/>
          </w:tcPr>
          <w:p>
            <w:pPr>
              <w:pStyle w:val="TableParagraph"/>
              <w:spacing w:line="215" w:lineRule="exact" w:before="35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SVEUKUPNO</w:t>
            </w:r>
          </w:p>
        </w:tc>
        <w:tc>
          <w:tcPr>
            <w:tcW w:w="1774" w:type="dxa"/>
          </w:tcPr>
          <w:p>
            <w:pPr>
              <w:pStyle w:val="TableParagraph"/>
              <w:spacing w:line="215" w:lineRule="exact" w:before="35"/>
              <w:ind w:right="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20.222.666,12</w:t>
            </w:r>
          </w:p>
        </w:tc>
        <w:tc>
          <w:tcPr>
            <w:tcW w:w="1837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103.134.000,00</w:t>
            </w:r>
          </w:p>
        </w:tc>
        <w:tc>
          <w:tcPr>
            <w:tcW w:w="1757" w:type="dxa"/>
          </w:tcPr>
          <w:p>
            <w:pPr>
              <w:pStyle w:val="TableParagraph"/>
              <w:spacing w:line="215" w:lineRule="exact" w:before="35"/>
              <w:ind w:right="1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103.134.000,00</w:t>
            </w:r>
          </w:p>
        </w:tc>
        <w:tc>
          <w:tcPr>
            <w:tcW w:w="1789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21.721.932,35</w:t>
            </w:r>
          </w:p>
        </w:tc>
        <w:tc>
          <w:tcPr>
            <w:tcW w:w="1145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107,41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21,06</w:t>
            </w:r>
          </w:p>
        </w:tc>
      </w:tr>
      <w:tr>
        <w:trPr>
          <w:trHeight w:val="282" w:hRule="atLeast"/>
        </w:trPr>
        <w:tc>
          <w:tcPr>
            <w:tcW w:w="5464" w:type="dxa"/>
            <w:gridSpan w:val="2"/>
            <w:tcBorders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PRORAČUN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spacing w:val="-5"/>
                <w:sz w:val="20"/>
              </w:rPr>
              <w:t>JLS</w:t>
            </w:r>
          </w:p>
        </w:tc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13.865.049,09</w:t>
            </w:r>
          </w:p>
        </w:tc>
        <w:tc>
          <w:tcPr>
            <w:tcW w:w="183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88.655.293,00</w:t>
            </w:r>
          </w:p>
        </w:tc>
        <w:tc>
          <w:tcPr>
            <w:tcW w:w="175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88.655.293,00</w:t>
            </w:r>
          </w:p>
        </w:tc>
        <w:tc>
          <w:tcPr>
            <w:tcW w:w="1789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13.589.921,82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98,02</w:t>
            </w:r>
          </w:p>
        </w:tc>
        <w:tc>
          <w:tcPr>
            <w:tcW w:w="1032" w:type="dxa"/>
            <w:tcBorders>
              <w:left w:val="nil"/>
              <w:bottom w:val="nil"/>
            </w:tcBorders>
            <w:shd w:val="clear" w:color="auto" w:fill="D9D9D9"/>
          </w:tcPr>
          <w:p>
            <w:pPr>
              <w:pStyle w:val="TableParagraph"/>
              <w:spacing w:line="228" w:lineRule="exact" w:before="35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15,33</w:t>
            </w:r>
          </w:p>
        </w:tc>
      </w:tr>
      <w:tr>
        <w:trPr>
          <w:trHeight w:val="232" w:hRule="atLeast"/>
        </w:trPr>
        <w:tc>
          <w:tcPr>
            <w:tcW w:w="14798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11.034.866,30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19.385.000,00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19.385.000,00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9.790.625,37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88,72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50,51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43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OSTALI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PRIHODI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ZA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POSEBNE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NAMJENE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1.676.251,93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4.435.000,00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4.435.000,00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1.779.632,23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106,17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40,13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1.153.780,86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64.402.293,00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64.402.293,00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2.003.668,82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173,66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3,11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150,00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433.000,00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433.000,00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15.995,40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10.663,60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3,69</w:t>
            </w:r>
          </w:p>
        </w:tc>
      </w:tr>
      <w:tr>
        <w:trPr>
          <w:trHeight w:val="234" w:hRule="atLeast"/>
        </w:trPr>
        <w:tc>
          <w:tcPr>
            <w:tcW w:w="14798" w:type="dxa"/>
            <w:gridSpan w:val="8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14798" w:type="dxa"/>
            <w:gridSpan w:val="8"/>
            <w:tcBorders>
              <w:top w:val="nil"/>
              <w:bottom w:val="nil"/>
            </w:tcBorders>
            <w:shd w:val="clear" w:color="auto" w:fill="D9D9D9"/>
          </w:tcPr>
          <w:p>
            <w:pPr>
              <w:pStyle w:val="TableParagraph"/>
              <w:tabs>
                <w:tab w:pos="6039" w:val="left" w:leader="none"/>
                <w:tab w:pos="7764" w:val="left" w:leader="none"/>
                <w:tab w:pos="9521" w:val="left" w:leader="none"/>
                <w:tab w:pos="11420" w:val="left" w:leader="none"/>
                <w:tab w:pos="13117" w:val="left" w:leader="none"/>
                <w:tab w:pos="14260" w:val="left" w:leader="none"/>
              </w:tabs>
              <w:spacing w:line="227" w:lineRule="exact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IZVORI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KORISNIKA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6.357.617,03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14.478.707,00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14.478.707,00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8.132.010,53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127,91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sz w:val="20"/>
              </w:rPr>
              <w:t>56,17</w:t>
            </w:r>
          </w:p>
        </w:tc>
      </w:tr>
      <w:tr>
        <w:trPr>
          <w:trHeight w:val="232" w:hRule="atLeast"/>
        </w:trPr>
        <w:tc>
          <w:tcPr>
            <w:tcW w:w="14798" w:type="dxa"/>
            <w:gridSpan w:val="8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11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4"/>
                <w:sz w:val="20"/>
              </w:rPr>
              <w:t>OPĆI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PRIHODI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I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4"/>
                <w:sz w:val="20"/>
              </w:rPr>
              <w:t>PRIMICI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1.694.215,79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2.339.705,00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2.339.705,00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1.744.217,38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102,95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74,55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52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OSTALE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POMOĆI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4.657.520,88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12.090.002,00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12.090.002,00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6.357.174,55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136,49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52,58</w:t>
            </w:r>
          </w:p>
        </w:tc>
      </w:tr>
      <w:tr>
        <w:trPr>
          <w:trHeight w:val="270" w:hRule="atLeast"/>
        </w:trPr>
        <w:tc>
          <w:tcPr>
            <w:tcW w:w="1033" w:type="dxa"/>
            <w:tcBorders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61</w:t>
            </w:r>
          </w:p>
        </w:tc>
        <w:tc>
          <w:tcPr>
            <w:tcW w:w="44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left="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DONACIJE</w:t>
            </w:r>
          </w:p>
        </w:tc>
        <w:tc>
          <w:tcPr>
            <w:tcW w:w="177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5.880,36</w:t>
            </w:r>
          </w:p>
        </w:tc>
        <w:tc>
          <w:tcPr>
            <w:tcW w:w="18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49.000,00</w:t>
            </w:r>
          </w:p>
        </w:tc>
        <w:tc>
          <w:tcPr>
            <w:tcW w:w="17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49.000,00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30.618,60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5" w:lineRule="exact" w:before="35"/>
              <w:ind w:right="2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520,69</w:t>
            </w:r>
          </w:p>
        </w:tc>
        <w:tc>
          <w:tcPr>
            <w:tcW w:w="1032" w:type="dxa"/>
            <w:tcBorders>
              <w:left w:val="nil"/>
            </w:tcBorders>
          </w:tcPr>
          <w:p>
            <w:pPr>
              <w:pStyle w:val="TableParagraph"/>
              <w:spacing w:line="215" w:lineRule="exact" w:before="35"/>
              <w:ind w:right="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62,49</w:t>
            </w:r>
          </w:p>
        </w:tc>
      </w:tr>
      <w:tr>
        <w:trPr>
          <w:trHeight w:val="3652" w:hRule="atLeast"/>
        </w:trPr>
        <w:tc>
          <w:tcPr>
            <w:tcW w:w="14798" w:type="dxa"/>
            <w:gridSpan w:val="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29"/>
          <w:footerReference w:type="default" r:id="rId30"/>
          <w:pgSz w:w="16840" w:h="11910" w:orient="landscape"/>
          <w:pgMar w:header="0" w:footer="0" w:top="1060" w:bottom="280" w:left="425" w:right="992"/>
        </w:sectPr>
      </w:pPr>
    </w:p>
    <w:tbl>
      <w:tblPr>
        <w:tblW w:w="0" w:type="auto"/>
        <w:jc w:val="left"/>
        <w:tblInd w:w="5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7"/>
      </w:tblGrid>
      <w:tr>
        <w:trPr>
          <w:trHeight w:val="242" w:hRule="atLeast"/>
        </w:trPr>
        <w:tc>
          <w:tcPr>
            <w:tcW w:w="4977" w:type="dxa"/>
          </w:tcPr>
          <w:p>
            <w:pPr>
              <w:pStyle w:val="TableParagraph"/>
              <w:spacing w:line="213" w:lineRule="exact"/>
              <w:ind w:left="50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A.</w:t>
            </w:r>
            <w:r>
              <w:rPr>
                <w:rFonts w:ascii="Calibri" w:hAnsi="Calibri"/>
                <w:b/>
                <w:spacing w:val="-10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RAČUN</w:t>
            </w:r>
            <w:r>
              <w:rPr>
                <w:rFonts w:ascii="Calibri" w:hAnsi="Calibri"/>
                <w:b/>
                <w:spacing w:val="-10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RASHODA</w:t>
            </w:r>
            <w:r>
              <w:rPr>
                <w:rFonts w:ascii="Calibri" w:hAnsi="Calibri"/>
                <w:b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PREMA</w:t>
            </w:r>
            <w:r>
              <w:rPr>
                <w:rFonts w:ascii="Calibri" w:hAnsi="Calibri"/>
                <w:b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FUNKCIJSKOJ</w:t>
            </w:r>
            <w:r>
              <w:rPr>
                <w:rFonts w:ascii="Calibri" w:hAnsi="Calibri"/>
                <w:b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</w:rPr>
              <w:t>KLASIFIKACIJI</w:t>
            </w:r>
          </w:p>
        </w:tc>
      </w:tr>
      <w:tr>
        <w:trPr>
          <w:trHeight w:val="242" w:hRule="atLeast"/>
        </w:trPr>
        <w:tc>
          <w:tcPr>
            <w:tcW w:w="4977" w:type="dxa"/>
          </w:tcPr>
          <w:p>
            <w:pPr>
              <w:pStyle w:val="TableParagraph"/>
              <w:spacing w:line="222" w:lineRule="exact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ZA</w:t>
            </w:r>
            <w:r>
              <w:rPr>
                <w:rFonts w:ascii="Calibri"/>
                <w:b/>
                <w:spacing w:val="-7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RAZDOBLJE:</w:t>
            </w:r>
            <w:r>
              <w:rPr>
                <w:rFonts w:ascii="Calibri"/>
                <w:b/>
                <w:spacing w:val="-7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01.01.</w:t>
            </w:r>
            <w:r>
              <w:rPr>
                <w:rFonts w:ascii="Calibri"/>
                <w:b/>
                <w:spacing w:val="-8"/>
                <w:sz w:val="21"/>
              </w:rPr>
              <w:t> </w:t>
            </w:r>
            <w:r>
              <w:rPr>
                <w:rFonts w:ascii="Calibri"/>
                <w:b/>
                <w:sz w:val="21"/>
              </w:rPr>
              <w:t>-</w:t>
            </w:r>
            <w:r>
              <w:rPr>
                <w:rFonts w:ascii="Calibri"/>
                <w:b/>
                <w:spacing w:val="-6"/>
                <w:sz w:val="21"/>
              </w:rPr>
              <w:t> </w:t>
            </w:r>
            <w:r>
              <w:rPr>
                <w:rFonts w:ascii="Calibri"/>
                <w:b/>
                <w:spacing w:val="-2"/>
                <w:sz w:val="21"/>
              </w:rPr>
              <w:t>30.06.2025.</w:t>
            </w:r>
          </w:p>
        </w:tc>
      </w:tr>
    </w:tbl>
    <w:p>
      <w:pPr>
        <w:spacing w:line="240" w:lineRule="auto" w:before="54" w:after="1"/>
        <w:rPr>
          <w:b/>
          <w:sz w:val="20"/>
        </w:r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5227"/>
        <w:gridCol w:w="1572"/>
        <w:gridCol w:w="1959"/>
        <w:gridCol w:w="1805"/>
        <w:gridCol w:w="1582"/>
        <w:gridCol w:w="977"/>
        <w:gridCol w:w="797"/>
      </w:tblGrid>
      <w:tr>
        <w:trPr>
          <w:trHeight w:val="255" w:hRule="atLeast"/>
        </w:trPr>
        <w:tc>
          <w:tcPr>
            <w:tcW w:w="58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1735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BROJČANA</w:t>
            </w:r>
            <w:r>
              <w:rPr>
                <w:rFonts w:ascii="Calibri" w:hAnsi="Calibri"/>
                <w:b/>
                <w:spacing w:val="-7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OZNAKA</w:t>
            </w:r>
            <w:r>
              <w:rPr>
                <w:rFonts w:ascii="Calibri" w:hAnsi="Calibri"/>
                <w:b/>
                <w:spacing w:val="-7"/>
                <w:sz w:val="21"/>
              </w:rPr>
              <w:t> </w:t>
            </w:r>
            <w:r>
              <w:rPr>
                <w:rFonts w:ascii="Calibri" w:hAnsi="Calibri"/>
                <w:b/>
                <w:sz w:val="21"/>
              </w:rPr>
              <w:t>I</w:t>
            </w:r>
            <w:r>
              <w:rPr>
                <w:rFonts w:ascii="Calibri" w:hAnsi="Calibri"/>
                <w:b/>
                <w:spacing w:val="-8"/>
                <w:sz w:val="21"/>
              </w:rPr>
              <w:t> </w:t>
            </w:r>
            <w:r>
              <w:rPr>
                <w:rFonts w:ascii="Calibri" w:hAnsi="Calibri"/>
                <w:b/>
                <w:spacing w:val="-2"/>
                <w:sz w:val="21"/>
              </w:rPr>
              <w:t>NAZIV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1"/>
              <w:ind w:left="332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pacing w:val="-2"/>
                <w:sz w:val="21"/>
              </w:rPr>
              <w:t>IZVRŠENJE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4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IZVORNI</w:t>
            </w:r>
            <w:r>
              <w:rPr>
                <w:rFonts w:ascii="Calibri"/>
                <w:b/>
                <w:spacing w:val="-10"/>
                <w:sz w:val="21"/>
              </w:rPr>
              <w:t> </w:t>
            </w:r>
            <w:r>
              <w:rPr>
                <w:rFonts w:ascii="Calibri"/>
                <w:b/>
                <w:spacing w:val="-4"/>
                <w:sz w:val="21"/>
              </w:rPr>
              <w:t>PLAN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44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TEKUĆI</w:t>
            </w:r>
            <w:r>
              <w:rPr>
                <w:rFonts w:ascii="Calibri" w:hAnsi="Calibri"/>
                <w:b/>
                <w:spacing w:val="-9"/>
                <w:sz w:val="21"/>
              </w:rPr>
              <w:t> </w:t>
            </w:r>
            <w:r>
              <w:rPr>
                <w:rFonts w:ascii="Calibri" w:hAnsi="Calibri"/>
                <w:b/>
                <w:spacing w:val="-4"/>
                <w:sz w:val="21"/>
              </w:rPr>
              <w:t>PLAN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44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pacing w:val="-2"/>
                <w:sz w:val="21"/>
              </w:rPr>
              <w:t>IZVRŠENJE</w:t>
            </w:r>
          </w:p>
        </w:tc>
        <w:tc>
          <w:tcPr>
            <w:tcW w:w="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17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INDEKS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ind w:left="8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INDEKS</w:t>
            </w:r>
          </w:p>
        </w:tc>
      </w:tr>
      <w:tr>
        <w:trPr>
          <w:trHeight w:val="256" w:hRule="atLeast"/>
        </w:trPr>
        <w:tc>
          <w:tcPr>
            <w:tcW w:w="589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9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1-6/2024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7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4"/>
                <w:sz w:val="21"/>
              </w:rPr>
              <w:t>2025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4"/>
                <w:sz w:val="21"/>
              </w:rPr>
              <w:t>2025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40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1-6/2025</w:t>
            </w:r>
          </w:p>
        </w:tc>
        <w:tc>
          <w:tcPr>
            <w:tcW w:w="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5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2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0"/>
                <w:sz w:val="17"/>
              </w:rPr>
              <w:t>1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9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0"/>
                <w:sz w:val="17"/>
              </w:rPr>
              <w:t>2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0"/>
                <w:sz w:val="17"/>
              </w:rPr>
              <w:t>3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0"/>
                <w:sz w:val="17"/>
              </w:rPr>
              <w:t>4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9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10"/>
                <w:sz w:val="17"/>
              </w:rPr>
              <w:t>5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8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6=5/2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97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sz w:val="17"/>
              </w:rPr>
              <w:t>7=5/4</w:t>
            </w:r>
          </w:p>
        </w:tc>
      </w:tr>
      <w:tr>
        <w:trPr>
          <w:trHeight w:val="255" w:hRule="atLeast"/>
        </w:trPr>
        <w:tc>
          <w:tcPr>
            <w:tcW w:w="5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SVEUKUPNO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20.222.666,12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103.134.000,00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6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103.134.000,00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9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21.721.932,35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107,41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21,06</w:t>
            </w:r>
          </w:p>
        </w:tc>
      </w:tr>
      <w:tr>
        <w:trPr>
          <w:trHeight w:val="255" w:hRule="atLeast"/>
        </w:trPr>
        <w:tc>
          <w:tcPr>
            <w:tcW w:w="5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left="35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sz w:val="21"/>
              </w:rPr>
              <w:t>PRORAČUN</w:t>
            </w:r>
            <w:r>
              <w:rPr>
                <w:rFonts w:ascii="Calibri" w:hAnsi="Calibri"/>
                <w:b/>
                <w:spacing w:val="-12"/>
                <w:sz w:val="21"/>
              </w:rPr>
              <w:t> </w:t>
            </w:r>
            <w:r>
              <w:rPr>
                <w:rFonts w:ascii="Calibri" w:hAnsi="Calibri"/>
                <w:b/>
                <w:spacing w:val="-5"/>
                <w:sz w:val="21"/>
              </w:rPr>
              <w:t>JLS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13.865.049,09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88.655.293,00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88.655.293,00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9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13.589.921,82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98,02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15,33</w:t>
            </w:r>
          </w:p>
        </w:tc>
      </w:tr>
      <w:tr>
        <w:trPr>
          <w:trHeight w:val="268" w:hRule="atLeast"/>
        </w:trPr>
        <w:tc>
          <w:tcPr>
            <w:tcW w:w="66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01</w:t>
            </w:r>
          </w:p>
        </w:tc>
        <w:tc>
          <w:tcPr>
            <w:tcW w:w="5227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left="35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Opće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javne</w:t>
            </w:r>
            <w:r>
              <w:rPr>
                <w:rFonts w:ascii="Calibri" w:hAnsi="Calibri"/>
                <w:spacing w:val="-6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usluge</w:t>
            </w:r>
          </w:p>
        </w:tc>
        <w:tc>
          <w:tcPr>
            <w:tcW w:w="1572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4.543.950,81</w:t>
            </w:r>
          </w:p>
        </w:tc>
        <w:tc>
          <w:tcPr>
            <w:tcW w:w="1959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13.796.942,00</w:t>
            </w:r>
          </w:p>
        </w:tc>
        <w:tc>
          <w:tcPr>
            <w:tcW w:w="1805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13.796.942,00</w:t>
            </w:r>
          </w:p>
        </w:tc>
        <w:tc>
          <w:tcPr>
            <w:tcW w:w="1582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4.055.203,15</w:t>
            </w:r>
          </w:p>
        </w:tc>
        <w:tc>
          <w:tcPr>
            <w:tcW w:w="977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89,24</w:t>
            </w:r>
          </w:p>
        </w:tc>
        <w:tc>
          <w:tcPr>
            <w:tcW w:w="79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29,39</w:t>
            </w:r>
          </w:p>
        </w:tc>
      </w:tr>
      <w:tr>
        <w:trPr>
          <w:trHeight w:val="55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8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011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Izvršna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zakonodavna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tijela,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financijski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fiskalni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poslovi,</w:t>
            </w:r>
          </w:p>
          <w:p>
            <w:pPr>
              <w:pStyle w:val="TableParagraph"/>
              <w:spacing w:before="18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vanjski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poslovi</w:t>
            </w:r>
          </w:p>
        </w:tc>
        <w:tc>
          <w:tcPr>
            <w:tcW w:w="15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48"/>
              <w:ind w:right="2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4.543.950,81</w:t>
            </w:r>
          </w:p>
        </w:tc>
        <w:tc>
          <w:tcPr>
            <w:tcW w:w="195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13.796.942,00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13.796.942,00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4.055.203,15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89,24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29,39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02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Obrana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66,69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30.890,00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30.890,00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10.203,75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15.300,27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33,03</w:t>
            </w:r>
          </w:p>
        </w:tc>
      </w:tr>
      <w:tr>
        <w:trPr>
          <w:trHeight w:val="273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022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Civilna</w:t>
            </w:r>
            <w:r>
              <w:rPr>
                <w:rFonts w:ascii="Calibri"/>
                <w:spacing w:val="-7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obrana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66,69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30.890,00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30.890,00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10.203,75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15.300,27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33,03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03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Javni</w:t>
            </w:r>
            <w:r>
              <w:rPr>
                <w:rFonts w:ascii="Calibri"/>
                <w:spacing w:val="-4"/>
                <w:sz w:val="21"/>
              </w:rPr>
              <w:t> </w:t>
            </w:r>
            <w:r>
              <w:rPr>
                <w:rFonts w:ascii="Calibri"/>
                <w:sz w:val="21"/>
              </w:rPr>
              <w:t>red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z w:val="21"/>
              </w:rPr>
              <w:t>i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sigurnost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602.457,82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1.853.564,00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1.853.564,00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795.143,50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131,98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42,90</w:t>
            </w:r>
          </w:p>
        </w:tc>
      </w:tr>
      <w:tr>
        <w:trPr>
          <w:trHeight w:val="273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032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Usluge</w:t>
            </w:r>
            <w:r>
              <w:rPr>
                <w:rFonts w:ascii="Calibri" w:hAnsi="Calibri"/>
                <w:spacing w:val="-10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protupožarne</w:t>
            </w:r>
            <w:r>
              <w:rPr>
                <w:rFonts w:ascii="Calibri" w:hAnsi="Calibri"/>
                <w:spacing w:val="-9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zaštite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602.457,82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1.853.564,00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1.853.564,00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795.143,50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131,98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42,90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04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Ekonomski</w:t>
            </w:r>
            <w:r>
              <w:rPr>
                <w:rFonts w:ascii="Calibri"/>
                <w:spacing w:val="-12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poslovi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1.466.340,32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12.749.249,00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12.749.249,00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1.452.042,47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99,02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11,39</w:t>
            </w:r>
          </w:p>
        </w:tc>
      </w:tr>
      <w:tr>
        <w:trPr>
          <w:trHeight w:val="309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041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Opći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ekonomski,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trgovački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5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poslovi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vezani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uz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5"/>
                <w:sz w:val="19"/>
              </w:rPr>
              <w:t>rad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131.713,33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454.051,00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454.051,00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104.190,57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79,10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22,95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042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Poljoprivreda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14.963,90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257.050,00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257.050,00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212.290,24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1.418,68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82,59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043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Gorivo</w:t>
            </w:r>
            <w:r>
              <w:rPr>
                <w:rFonts w:ascii="Calibri"/>
                <w:spacing w:val="-4"/>
                <w:sz w:val="19"/>
              </w:rPr>
              <w:t> </w:t>
            </w:r>
            <w:r>
              <w:rPr>
                <w:rFonts w:ascii="Calibri"/>
                <w:sz w:val="19"/>
              </w:rPr>
              <w:t>i</w:t>
            </w:r>
            <w:r>
              <w:rPr>
                <w:rFonts w:ascii="Calibri"/>
                <w:spacing w:val="-4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energija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0,00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850.000,00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850.000,00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0,00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045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Promet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894.696,55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9.300.000,00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9.300.000,00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874.965,45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97,79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9,41</w:t>
            </w:r>
          </w:p>
        </w:tc>
      </w:tr>
      <w:tr>
        <w:trPr>
          <w:trHeight w:val="24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047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Ostale</w:t>
            </w:r>
            <w:r>
              <w:rPr>
                <w:rFonts w:ascii="Calibri"/>
                <w:spacing w:val="-8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industrije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424.966,54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1.888.148,00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1.888.148,00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260.596,21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61,32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13,80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05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Zaštita</w:t>
            </w:r>
            <w:r>
              <w:rPr>
                <w:rFonts w:ascii="Calibri" w:hAnsi="Calibri"/>
                <w:spacing w:val="-7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okoliša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197.058,78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1.560.000,00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1.560.000,00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459.320,41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233,09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29,44</w:t>
            </w:r>
          </w:p>
        </w:tc>
      </w:tr>
      <w:tr>
        <w:trPr>
          <w:trHeight w:val="308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051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Gospodarenje</w:t>
            </w:r>
            <w:r>
              <w:rPr>
                <w:rFonts w:ascii="Calibri"/>
                <w:spacing w:val="-10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otpadom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20.817,21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570.000,00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570.000,00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375.970,14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1.806,05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65,96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052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Gospodarenje</w:t>
            </w:r>
            <w:r>
              <w:rPr>
                <w:rFonts w:ascii="Calibri"/>
                <w:spacing w:val="-10"/>
                <w:sz w:val="19"/>
              </w:rPr>
              <w:t> </w:t>
            </w:r>
            <w:r>
              <w:rPr>
                <w:rFonts w:ascii="Calibri"/>
                <w:sz w:val="19"/>
              </w:rPr>
              <w:t>otpadnim</w:t>
            </w:r>
            <w:r>
              <w:rPr>
                <w:rFonts w:ascii="Calibri"/>
                <w:spacing w:val="-9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vodama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3.922,80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115.000,00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115.000,00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22.100,80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563,39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19,22</w:t>
            </w:r>
          </w:p>
        </w:tc>
      </w:tr>
      <w:tr>
        <w:trPr>
          <w:trHeight w:val="24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053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sz w:val="19"/>
              </w:rPr>
              <w:t>Smanjenje</w:t>
            </w:r>
            <w:r>
              <w:rPr>
                <w:rFonts w:ascii="Calibri" w:hAnsi="Calibri"/>
                <w:spacing w:val="4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zagađivanja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172.318,77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875.000,00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875.000,00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61.249,47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35,54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7,00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06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Usluge</w:t>
            </w:r>
            <w:r>
              <w:rPr>
                <w:rFonts w:ascii="Calibri" w:hAnsi="Calibri"/>
                <w:spacing w:val="-11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unapređenja</w:t>
            </w:r>
            <w:r>
              <w:rPr>
                <w:rFonts w:ascii="Calibri" w:hAnsi="Calibri"/>
                <w:spacing w:val="-9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stanovanja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z w:val="21"/>
              </w:rPr>
              <w:t>i</w:t>
            </w:r>
            <w:r>
              <w:rPr>
                <w:rFonts w:ascii="Calibri" w:hAnsi="Calibri"/>
                <w:spacing w:val="-10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zajednice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457.693,91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3.498.662,00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3.498.662,00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165.003,03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36,05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4,72</w:t>
            </w:r>
          </w:p>
        </w:tc>
      </w:tr>
      <w:tr>
        <w:trPr>
          <w:trHeight w:val="309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061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Razvoj</w:t>
            </w:r>
            <w:r>
              <w:rPr>
                <w:rFonts w:ascii="Calibri"/>
                <w:spacing w:val="-9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stanovanja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41.385,94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300.000,00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300.000,00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31.744,64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76,70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10,58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062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Razvoj</w:t>
            </w:r>
            <w:r>
              <w:rPr>
                <w:rFonts w:ascii="Calibri"/>
                <w:spacing w:val="-9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zajednice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365.205,47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1.933.662,00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1.933.662,00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58.253,39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15,95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3,01</w:t>
            </w:r>
          </w:p>
        </w:tc>
      </w:tr>
      <w:tr>
        <w:trPr>
          <w:trHeight w:val="24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064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Ulična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rasvjeta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51.102,50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1.265.000,00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1.265.000,00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75.005,00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146,77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5,93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07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Zdravstvo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0,00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1.000,00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1.000,00</w:t>
            </w:r>
          </w:p>
        </w:tc>
        <w:tc>
          <w:tcPr>
            <w:tcW w:w="1582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0,00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31" w:lineRule="exact" w:before="2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076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Poslovi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i</w:t>
            </w:r>
            <w:r>
              <w:rPr>
                <w:rFonts w:ascii="Calibri"/>
                <w:spacing w:val="-5"/>
                <w:sz w:val="19"/>
              </w:rPr>
              <w:t> </w:t>
            </w:r>
            <w:r>
              <w:rPr>
                <w:rFonts w:ascii="Calibri"/>
                <w:sz w:val="19"/>
              </w:rPr>
              <w:t>usluge</w:t>
            </w:r>
            <w:r>
              <w:rPr>
                <w:rFonts w:ascii="Calibri"/>
                <w:spacing w:val="-7"/>
                <w:sz w:val="19"/>
              </w:rPr>
              <w:t> </w:t>
            </w:r>
            <w:r>
              <w:rPr>
                <w:rFonts w:ascii="Calibri"/>
                <w:sz w:val="19"/>
              </w:rPr>
              <w:t>zdravstva</w:t>
            </w:r>
            <w:r>
              <w:rPr>
                <w:rFonts w:ascii="Calibri"/>
                <w:spacing w:val="-5"/>
                <w:sz w:val="19"/>
              </w:rPr>
              <w:t> </w:t>
            </w:r>
            <w:r>
              <w:rPr>
                <w:rFonts w:ascii="Calibri"/>
                <w:sz w:val="19"/>
              </w:rPr>
              <w:t>koji</w:t>
            </w:r>
            <w:r>
              <w:rPr>
                <w:rFonts w:ascii="Calibri"/>
                <w:spacing w:val="-5"/>
                <w:sz w:val="19"/>
              </w:rPr>
              <w:t> </w:t>
            </w:r>
            <w:r>
              <w:rPr>
                <w:rFonts w:ascii="Calibri"/>
                <w:sz w:val="19"/>
              </w:rPr>
              <w:t>nisu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drugdje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svrstani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0,00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0,00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-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0"/>
                <w:sz w:val="19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9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08</w:t>
            </w:r>
          </w:p>
        </w:tc>
        <w:tc>
          <w:tcPr>
            <w:tcW w:w="5227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Rekreacija,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kultura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i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religija</w:t>
            </w:r>
          </w:p>
        </w:tc>
        <w:tc>
          <w:tcPr>
            <w:tcW w:w="1572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3.530.240,07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12.018.401,00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11.638.401,00</w:t>
            </w:r>
          </w:p>
        </w:tc>
        <w:tc>
          <w:tcPr>
            <w:tcW w:w="1582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right="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1.644.953,48</w:t>
            </w:r>
          </w:p>
        </w:tc>
        <w:tc>
          <w:tcPr>
            <w:tcW w:w="977" w:type="dxa"/>
            <w:shd w:val="clear" w:color="auto" w:fill="F1F1F1"/>
          </w:tcPr>
          <w:p>
            <w:pPr>
              <w:pStyle w:val="TableParagraph"/>
              <w:spacing w:line="249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46,60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9" w:lineRule="exact" w:before="9"/>
              <w:ind w:right="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14,13</w:t>
            </w:r>
          </w:p>
        </w:tc>
      </w:tr>
      <w:tr>
        <w:trPr>
          <w:trHeight w:val="309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081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Službe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rekreacije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sporta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2.631.919,83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5.830.845,00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5.450.845,00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618.909,65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23,52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11,35</w:t>
            </w:r>
          </w:p>
        </w:tc>
      </w:tr>
      <w:tr>
        <w:trPr>
          <w:trHeight w:val="275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082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Službe</w:t>
            </w:r>
            <w:r>
              <w:rPr>
                <w:rFonts w:ascii="Calibri" w:hAnsi="Calibri"/>
                <w:spacing w:val="-11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kulture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773.540,96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5.834.556,00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5.834.556,00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875.962,15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113,24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15,01</w:t>
            </w:r>
          </w:p>
        </w:tc>
      </w:tr>
      <w:tr>
        <w:trPr>
          <w:trHeight w:val="242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084</w:t>
            </w:r>
          </w:p>
        </w:tc>
        <w:tc>
          <w:tcPr>
            <w:tcW w:w="52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Religijske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druge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službe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zajednice</w:t>
            </w:r>
          </w:p>
        </w:tc>
        <w:tc>
          <w:tcPr>
            <w:tcW w:w="15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124.779,28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353.000,00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353.000,00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150.081,68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120,28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42,52</w:t>
            </w:r>
          </w:p>
        </w:tc>
      </w:tr>
    </w:tbl>
    <w:p>
      <w:pPr>
        <w:pStyle w:val="TableParagraph"/>
        <w:spacing w:after="0" w:line="219" w:lineRule="exact"/>
        <w:jc w:val="right"/>
        <w:rPr>
          <w:rFonts w:ascii="Calibri"/>
          <w:sz w:val="19"/>
        </w:rPr>
        <w:sectPr>
          <w:headerReference w:type="default" r:id="rId31"/>
          <w:footerReference w:type="default" r:id="rId32"/>
          <w:pgSz w:w="16840" w:h="11910" w:orient="landscape"/>
          <w:pgMar w:header="0" w:footer="0" w:top="1120" w:bottom="280" w:left="425" w:right="992"/>
        </w:sect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5222"/>
        <w:gridCol w:w="1577"/>
        <w:gridCol w:w="1959"/>
        <w:gridCol w:w="1805"/>
        <w:gridCol w:w="1578"/>
        <w:gridCol w:w="982"/>
        <w:gridCol w:w="797"/>
      </w:tblGrid>
      <w:tr>
        <w:trPr>
          <w:trHeight w:val="269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9" w:lineRule="exact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09</w:t>
            </w:r>
          </w:p>
        </w:tc>
        <w:tc>
          <w:tcPr>
            <w:tcW w:w="5222" w:type="dxa"/>
            <w:shd w:val="clear" w:color="auto" w:fill="F1F1F1"/>
          </w:tcPr>
          <w:p>
            <w:pPr>
              <w:pStyle w:val="TableParagraph"/>
              <w:spacing w:line="249" w:lineRule="exact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Obrazovanje</w:t>
            </w:r>
          </w:p>
        </w:tc>
        <w:tc>
          <w:tcPr>
            <w:tcW w:w="1577" w:type="dxa"/>
            <w:shd w:val="clear" w:color="auto" w:fill="F1F1F1"/>
          </w:tcPr>
          <w:p>
            <w:pPr>
              <w:pStyle w:val="TableParagraph"/>
              <w:spacing w:line="249" w:lineRule="exact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2.548.218,20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49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41.239.035,00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49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41.619.035,00</w:t>
            </w:r>
          </w:p>
        </w:tc>
        <w:tc>
          <w:tcPr>
            <w:tcW w:w="1578" w:type="dxa"/>
            <w:shd w:val="clear" w:color="auto" w:fill="F1F1F1"/>
          </w:tcPr>
          <w:p>
            <w:pPr>
              <w:pStyle w:val="TableParagraph"/>
              <w:spacing w:line="249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4.078.683,80</w:t>
            </w:r>
          </w:p>
        </w:tc>
        <w:tc>
          <w:tcPr>
            <w:tcW w:w="982" w:type="dxa"/>
            <w:shd w:val="clear" w:color="auto" w:fill="F1F1F1"/>
          </w:tcPr>
          <w:p>
            <w:pPr>
              <w:pStyle w:val="TableParagraph"/>
              <w:spacing w:line="249" w:lineRule="exact"/>
              <w:ind w:right="2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160,06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9,80</w:t>
            </w:r>
          </w:p>
        </w:tc>
      </w:tr>
      <w:tr>
        <w:trPr>
          <w:trHeight w:val="308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091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2139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Predškolsko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osnovno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obrazovanje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2.322.626,83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23.652.035,00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24.032.035,00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3.809.372,44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164,01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15,85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092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2"/>
                <w:sz w:val="19"/>
              </w:rPr>
              <w:t>Srednjoškolsko</w:t>
            </w:r>
            <w:r>
              <w:rPr>
                <w:rFonts w:ascii="Calibri" w:hAnsi="Calibri"/>
                <w:spacing w:val="11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obrazovanje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63.720,47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17.250.000,00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17.250.000,00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76.286,38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119,72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0,44</w:t>
            </w:r>
          </w:p>
        </w:tc>
      </w:tr>
      <w:tr>
        <w:trPr>
          <w:trHeight w:val="24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094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Visoka</w:t>
            </w:r>
            <w:r>
              <w:rPr>
                <w:rFonts w:ascii="Calibri"/>
                <w:spacing w:val="-8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naobrazba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161.870,90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337.000,00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337.000,00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193.024,98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119,25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57,28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10</w:t>
            </w:r>
          </w:p>
        </w:tc>
        <w:tc>
          <w:tcPr>
            <w:tcW w:w="522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Socijalna</w:t>
            </w:r>
            <w:r>
              <w:rPr>
                <w:rFonts w:ascii="Calibri" w:hAnsi="Calibri"/>
                <w:spacing w:val="-8"/>
                <w:sz w:val="21"/>
              </w:rPr>
              <w:t> </w:t>
            </w:r>
            <w:r>
              <w:rPr>
                <w:rFonts w:ascii="Calibri" w:hAnsi="Calibri"/>
                <w:spacing w:val="-2"/>
                <w:sz w:val="21"/>
              </w:rPr>
              <w:t>zaštita</w:t>
            </w:r>
          </w:p>
        </w:tc>
        <w:tc>
          <w:tcPr>
            <w:tcW w:w="15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519.022,49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1.907.550,00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1.907.550,00</w:t>
            </w:r>
          </w:p>
        </w:tc>
        <w:tc>
          <w:tcPr>
            <w:tcW w:w="1578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929.368,23</w:t>
            </w:r>
          </w:p>
        </w:tc>
        <w:tc>
          <w:tcPr>
            <w:tcW w:w="9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179,06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48,72</w:t>
            </w:r>
          </w:p>
        </w:tc>
      </w:tr>
      <w:tr>
        <w:trPr>
          <w:trHeight w:val="308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101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Bolest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i</w:t>
            </w:r>
            <w:r>
              <w:rPr>
                <w:rFonts w:ascii="Calibri"/>
                <w:spacing w:val="-4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invaliditet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1.456,00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1.527,50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104,91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30,55</w:t>
            </w:r>
          </w:p>
        </w:tc>
      </w:tr>
      <w:tr>
        <w:trPr>
          <w:trHeight w:val="275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102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Starost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48.606,60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542.400,00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542.400,00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258.429,14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531,67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47,65</w:t>
            </w:r>
          </w:p>
        </w:tc>
      </w:tr>
      <w:tr>
        <w:trPr>
          <w:trHeight w:val="276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104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Obitelj</w:t>
            </w:r>
            <w:r>
              <w:rPr>
                <w:rFonts w:ascii="Calibri"/>
                <w:spacing w:val="-6"/>
                <w:sz w:val="19"/>
              </w:rPr>
              <w:t> </w:t>
            </w:r>
            <w:r>
              <w:rPr>
                <w:rFonts w:ascii="Calibri"/>
                <w:sz w:val="19"/>
              </w:rPr>
              <w:t>i</w:t>
            </w:r>
            <w:r>
              <w:rPr>
                <w:rFonts w:ascii="Calibri"/>
                <w:spacing w:val="-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djeca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197.430,86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430.000,00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430.000,00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198.706,20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100,65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46,21</w:t>
            </w:r>
          </w:p>
        </w:tc>
      </w:tr>
      <w:tr>
        <w:trPr>
          <w:trHeight w:val="269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106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Stanovanje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32.253,50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98.000,00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98.000,00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39.712,92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123,13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40,52</w:t>
            </w:r>
          </w:p>
        </w:tc>
      </w:tr>
      <w:tr>
        <w:trPr>
          <w:trHeight w:val="514" w:hRule="atLeast"/>
        </w:trPr>
        <w:tc>
          <w:tcPr>
            <w:tcW w:w="66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2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107</w:t>
            </w:r>
          </w:p>
        </w:tc>
        <w:tc>
          <w:tcPr>
            <w:tcW w:w="52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Socijalna</w:t>
            </w:r>
            <w:r>
              <w:rPr>
                <w:rFonts w:ascii="Calibri" w:hAnsi="Calibri"/>
                <w:spacing w:val="-8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pomoć</w:t>
            </w:r>
            <w:r>
              <w:rPr>
                <w:rFonts w:ascii="Calibri" w:hAnsi="Calibri"/>
                <w:spacing w:val="-9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stanovništvu</w:t>
            </w:r>
            <w:r>
              <w:rPr>
                <w:rFonts w:ascii="Calibri" w:hAnsi="Calibri"/>
                <w:spacing w:val="-8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koje</w:t>
            </w:r>
            <w:r>
              <w:rPr>
                <w:rFonts w:ascii="Calibri" w:hAnsi="Calibri"/>
                <w:spacing w:val="-8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nije</w:t>
            </w:r>
            <w:r>
              <w:rPr>
                <w:rFonts w:ascii="Calibri" w:hAnsi="Calibri"/>
                <w:spacing w:val="-9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obuhvaćeno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redovnim</w:t>
            </w:r>
          </w:p>
          <w:p>
            <w:pPr>
              <w:pStyle w:val="TableParagraph"/>
              <w:spacing w:before="17"/>
              <w:ind w:left="35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socijalnim</w:t>
            </w:r>
            <w:r>
              <w:rPr>
                <w:rFonts w:ascii="Calibri"/>
                <w:spacing w:val="5"/>
                <w:sz w:val="19"/>
              </w:rPr>
              <w:t> </w:t>
            </w:r>
            <w:r>
              <w:rPr>
                <w:rFonts w:ascii="Calibri"/>
                <w:spacing w:val="-2"/>
                <w:sz w:val="19"/>
              </w:rPr>
              <w:t>primanjima</w:t>
            </w: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239.275,53</w:t>
            </w:r>
          </w:p>
        </w:tc>
        <w:tc>
          <w:tcPr>
            <w:tcW w:w="19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832.150,00</w:t>
            </w:r>
          </w:p>
        </w:tc>
        <w:tc>
          <w:tcPr>
            <w:tcW w:w="1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832.150,00</w:t>
            </w:r>
          </w:p>
        </w:tc>
        <w:tc>
          <w:tcPr>
            <w:tcW w:w="1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430.992,47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180,12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2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51,79</w:t>
            </w:r>
          </w:p>
        </w:tc>
      </w:tr>
      <w:tr>
        <w:trPr>
          <w:trHeight w:val="255" w:hRule="atLeast"/>
        </w:trPr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left="2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IZVORI</w:t>
            </w:r>
            <w:r>
              <w:rPr>
                <w:rFonts w:ascii="Calibri"/>
                <w:b/>
                <w:spacing w:val="-7"/>
                <w:sz w:val="21"/>
              </w:rPr>
              <w:t> </w:t>
            </w:r>
            <w:r>
              <w:rPr>
                <w:rFonts w:ascii="Calibri"/>
                <w:b/>
                <w:spacing w:val="-2"/>
                <w:sz w:val="21"/>
              </w:rPr>
              <w:t>KORISNIKA</w:t>
            </w:r>
          </w:p>
        </w:tc>
        <w:tc>
          <w:tcPr>
            <w:tcW w:w="15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2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6.357.617,03</w:t>
            </w:r>
          </w:p>
        </w:tc>
        <w:tc>
          <w:tcPr>
            <w:tcW w:w="1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24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14.478.707,00</w:t>
            </w:r>
          </w:p>
        </w:tc>
        <w:tc>
          <w:tcPr>
            <w:tcW w:w="1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2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14.478.707,00</w:t>
            </w:r>
          </w:p>
        </w:tc>
        <w:tc>
          <w:tcPr>
            <w:tcW w:w="15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2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8.132.010,53</w:t>
            </w:r>
          </w:p>
        </w:tc>
        <w:tc>
          <w:tcPr>
            <w:tcW w:w="9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25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127,91</w:t>
            </w:r>
          </w:p>
        </w:tc>
        <w:tc>
          <w:tcPr>
            <w:tcW w:w="7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16"/>
              <w:jc w:val="right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56,17</w:t>
            </w:r>
          </w:p>
        </w:tc>
      </w:tr>
      <w:tr>
        <w:trPr>
          <w:trHeight w:val="268" w:hRule="atLeast"/>
        </w:trPr>
        <w:tc>
          <w:tcPr>
            <w:tcW w:w="66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03</w:t>
            </w:r>
          </w:p>
        </w:tc>
        <w:tc>
          <w:tcPr>
            <w:tcW w:w="5222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Javni</w:t>
            </w:r>
            <w:r>
              <w:rPr>
                <w:rFonts w:ascii="Calibri"/>
                <w:spacing w:val="-4"/>
                <w:sz w:val="21"/>
              </w:rPr>
              <w:t> </w:t>
            </w:r>
            <w:r>
              <w:rPr>
                <w:rFonts w:ascii="Calibri"/>
                <w:sz w:val="21"/>
              </w:rPr>
              <w:t>red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z w:val="21"/>
              </w:rPr>
              <w:t>i</w:t>
            </w:r>
            <w:r>
              <w:rPr>
                <w:rFonts w:ascii="Calibri"/>
                <w:spacing w:val="-3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sigurnost</w:t>
            </w:r>
          </w:p>
        </w:tc>
        <w:tc>
          <w:tcPr>
            <w:tcW w:w="1577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12.788,96</w:t>
            </w:r>
          </w:p>
        </w:tc>
        <w:tc>
          <w:tcPr>
            <w:tcW w:w="1959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160.000,00</w:t>
            </w:r>
          </w:p>
        </w:tc>
        <w:tc>
          <w:tcPr>
            <w:tcW w:w="1805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160.000,00</w:t>
            </w:r>
          </w:p>
        </w:tc>
        <w:tc>
          <w:tcPr>
            <w:tcW w:w="1578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2.075,02</w:t>
            </w:r>
          </w:p>
        </w:tc>
        <w:tc>
          <w:tcPr>
            <w:tcW w:w="982" w:type="dxa"/>
            <w:tcBorders>
              <w:top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2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16,23</w:t>
            </w:r>
          </w:p>
        </w:tc>
        <w:tc>
          <w:tcPr>
            <w:tcW w:w="79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48" w:lineRule="exact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1,30</w:t>
            </w:r>
          </w:p>
        </w:tc>
      </w:tr>
      <w:tr>
        <w:trPr>
          <w:trHeight w:val="273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032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Usluge</w:t>
            </w:r>
            <w:r>
              <w:rPr>
                <w:rFonts w:ascii="Calibri" w:hAnsi="Calibri"/>
                <w:spacing w:val="-10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protupožarne</w:t>
            </w:r>
            <w:r>
              <w:rPr>
                <w:rFonts w:ascii="Calibri" w:hAnsi="Calibri"/>
                <w:spacing w:val="-9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zaštite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12.788,96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160.000,00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160.000,00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2.075,02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16,23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4"/>
                <w:sz w:val="19"/>
              </w:rPr>
              <w:t>1,30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08</w:t>
            </w:r>
          </w:p>
        </w:tc>
        <w:tc>
          <w:tcPr>
            <w:tcW w:w="522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Rekreacija,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kultura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z w:val="21"/>
              </w:rPr>
              <w:t>i</w:t>
            </w:r>
            <w:r>
              <w:rPr>
                <w:rFonts w:ascii="Calibri"/>
                <w:spacing w:val="-7"/>
                <w:sz w:val="21"/>
              </w:rPr>
              <w:t> </w:t>
            </w:r>
            <w:r>
              <w:rPr>
                <w:rFonts w:ascii="Calibri"/>
                <w:spacing w:val="-2"/>
                <w:sz w:val="21"/>
              </w:rPr>
              <w:t>religija</w:t>
            </w:r>
          </w:p>
        </w:tc>
        <w:tc>
          <w:tcPr>
            <w:tcW w:w="15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649.822,17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1.988.474,00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1.988.474,00</w:t>
            </w:r>
          </w:p>
        </w:tc>
        <w:tc>
          <w:tcPr>
            <w:tcW w:w="1578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1.173.734,76</w:t>
            </w:r>
          </w:p>
        </w:tc>
        <w:tc>
          <w:tcPr>
            <w:tcW w:w="9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180,62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59,03</w:t>
            </w:r>
          </w:p>
        </w:tc>
      </w:tr>
      <w:tr>
        <w:trPr>
          <w:trHeight w:val="308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081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Službe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rekreacije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sporta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499.335,34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1.102.943,00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1.102.943,00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822.872,63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164,79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74,61</w:t>
            </w:r>
          </w:p>
        </w:tc>
      </w:tr>
      <w:tr>
        <w:trPr>
          <w:trHeight w:val="240" w:hRule="atLeast"/>
        </w:trPr>
        <w:tc>
          <w:tcPr>
            <w:tcW w:w="6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082</w:t>
            </w:r>
          </w:p>
        </w:tc>
        <w:tc>
          <w:tcPr>
            <w:tcW w:w="52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left="35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Službe</w:t>
            </w:r>
            <w:r>
              <w:rPr>
                <w:rFonts w:ascii="Calibri" w:hAnsi="Calibri"/>
                <w:spacing w:val="-11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kulture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150.486,83</w:t>
            </w:r>
          </w:p>
        </w:tc>
        <w:tc>
          <w:tcPr>
            <w:tcW w:w="19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885.531,00</w:t>
            </w:r>
          </w:p>
        </w:tc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885.531,00</w:t>
            </w:r>
          </w:p>
        </w:tc>
        <w:tc>
          <w:tcPr>
            <w:tcW w:w="15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350.862,13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233,15</w:t>
            </w:r>
          </w:p>
        </w:tc>
        <w:tc>
          <w:tcPr>
            <w:tcW w:w="7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 w:before="4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39,62</w:t>
            </w:r>
          </w:p>
        </w:tc>
      </w:tr>
      <w:tr>
        <w:trPr>
          <w:trHeight w:val="278" w:hRule="atLeast"/>
        </w:trPr>
        <w:tc>
          <w:tcPr>
            <w:tcW w:w="669" w:type="dxa"/>
            <w:tcBorders>
              <w:lef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left="35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09</w:t>
            </w:r>
          </w:p>
        </w:tc>
        <w:tc>
          <w:tcPr>
            <w:tcW w:w="522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left="3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Obrazovanje</w:t>
            </w:r>
          </w:p>
        </w:tc>
        <w:tc>
          <w:tcPr>
            <w:tcW w:w="1577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5.695.005,90</w:t>
            </w:r>
          </w:p>
        </w:tc>
        <w:tc>
          <w:tcPr>
            <w:tcW w:w="1959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12.330.233,00</w:t>
            </w:r>
          </w:p>
        </w:tc>
        <w:tc>
          <w:tcPr>
            <w:tcW w:w="1805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12.330.233,00</w:t>
            </w:r>
          </w:p>
        </w:tc>
        <w:tc>
          <w:tcPr>
            <w:tcW w:w="1578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6.956.200,75</w:t>
            </w:r>
          </w:p>
        </w:tc>
        <w:tc>
          <w:tcPr>
            <w:tcW w:w="982" w:type="dxa"/>
            <w:shd w:val="clear" w:color="auto" w:fill="F1F1F1"/>
          </w:tcPr>
          <w:p>
            <w:pPr>
              <w:pStyle w:val="TableParagraph"/>
              <w:spacing w:line="250" w:lineRule="exact" w:before="9"/>
              <w:ind w:right="2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122,15</w:t>
            </w:r>
          </w:p>
        </w:tc>
        <w:tc>
          <w:tcPr>
            <w:tcW w:w="797" w:type="dxa"/>
            <w:tcBorders>
              <w:right w:val="single" w:sz="8" w:space="0" w:color="000000"/>
            </w:tcBorders>
            <w:shd w:val="clear" w:color="auto" w:fill="F1F1F1"/>
          </w:tcPr>
          <w:p>
            <w:pPr>
              <w:pStyle w:val="TableParagraph"/>
              <w:spacing w:line="250" w:lineRule="exact" w:before="9"/>
              <w:ind w:right="1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56,42</w:t>
            </w:r>
          </w:p>
        </w:tc>
      </w:tr>
      <w:tr>
        <w:trPr>
          <w:trHeight w:val="264" w:hRule="atLeast"/>
        </w:trPr>
        <w:tc>
          <w:tcPr>
            <w:tcW w:w="66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left="33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091</w:t>
            </w:r>
          </w:p>
        </w:tc>
        <w:tc>
          <w:tcPr>
            <w:tcW w:w="52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2139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Predškolsko</w:t>
            </w:r>
            <w:r>
              <w:rPr>
                <w:rFonts w:ascii="Calibri" w:hAnsi="Calibri"/>
                <w:spacing w:val="-7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i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z w:val="19"/>
              </w:rPr>
              <w:t>osnovno</w:t>
            </w:r>
            <w:r>
              <w:rPr>
                <w:rFonts w:ascii="Calibri" w:hAnsi="Calibri"/>
                <w:spacing w:val="-6"/>
                <w:sz w:val="19"/>
              </w:rPr>
              <w:t> </w:t>
            </w:r>
            <w:r>
              <w:rPr>
                <w:rFonts w:ascii="Calibri" w:hAnsi="Calibri"/>
                <w:spacing w:val="-2"/>
                <w:sz w:val="19"/>
              </w:rPr>
              <w:t>obrazovanje</w:t>
            </w: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5.695.005,90</w:t>
            </w:r>
          </w:p>
        </w:tc>
        <w:tc>
          <w:tcPr>
            <w:tcW w:w="19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12.330.233,00</w:t>
            </w:r>
          </w:p>
        </w:tc>
        <w:tc>
          <w:tcPr>
            <w:tcW w:w="1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12.330.233,00</w:t>
            </w:r>
          </w:p>
        </w:tc>
        <w:tc>
          <w:tcPr>
            <w:tcW w:w="1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6.956.200,75</w:t>
            </w:r>
          </w:p>
        </w:tc>
        <w:tc>
          <w:tcPr>
            <w:tcW w:w="9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122,15</w:t>
            </w:r>
          </w:p>
        </w:tc>
        <w:tc>
          <w:tcPr>
            <w:tcW w:w="7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38"/>
              <w:ind w:right="1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56,42</w:t>
            </w:r>
          </w:p>
        </w:tc>
      </w:tr>
    </w:tbl>
    <w:p>
      <w:pPr>
        <w:pStyle w:val="TableParagraph"/>
        <w:spacing w:after="0" w:line="206" w:lineRule="exact"/>
        <w:jc w:val="right"/>
        <w:rPr>
          <w:rFonts w:ascii="Calibri"/>
          <w:sz w:val="19"/>
        </w:rPr>
        <w:sectPr>
          <w:headerReference w:type="default" r:id="rId33"/>
          <w:footerReference w:type="default" r:id="rId34"/>
          <w:pgSz w:w="16840" w:h="11910" w:orient="landscape"/>
          <w:pgMar w:header="0" w:footer="0" w:top="1060" w:bottom="280" w:left="425" w:right="992"/>
        </w:sectPr>
      </w:pPr>
    </w:p>
    <w:p>
      <w:pPr>
        <w:pStyle w:val="Heading2"/>
        <w:numPr>
          <w:ilvl w:val="1"/>
          <w:numId w:val="1"/>
        </w:numPr>
        <w:tabs>
          <w:tab w:pos="6292" w:val="left" w:leader="none"/>
        </w:tabs>
        <w:spacing w:line="325" w:lineRule="exact" w:before="60" w:after="0"/>
        <w:ind w:left="6292" w:right="0" w:hanging="337"/>
        <w:jc w:val="left"/>
      </w:pPr>
      <w:r>
        <w:rPr/>
        <w:t>RAČUN</w:t>
      </w:r>
      <w:r>
        <w:rPr>
          <w:spacing w:val="-3"/>
        </w:rPr>
        <w:t> </w:t>
      </w:r>
      <w:r>
        <w:rPr>
          <w:spacing w:val="-2"/>
        </w:rPr>
        <w:t>FINANCIRANJA</w:t>
      </w:r>
    </w:p>
    <w:p>
      <w:pPr>
        <w:spacing w:line="210" w:lineRule="exact" w:before="0"/>
        <w:ind w:left="3" w:right="0" w:firstLine="0"/>
        <w:jc w:val="center"/>
        <w:rPr>
          <w:b/>
          <w:sz w:val="15"/>
        </w:rPr>
      </w:pPr>
      <w:r>
        <w:rPr>
          <w:b/>
          <w:sz w:val="15"/>
        </w:rPr>
        <w:t>ZA</w:t>
      </w:r>
      <w:r>
        <w:rPr>
          <w:b/>
          <w:spacing w:val="-6"/>
          <w:sz w:val="15"/>
        </w:rPr>
        <w:t> </w:t>
      </w:r>
      <w:r>
        <w:rPr>
          <w:b/>
          <w:sz w:val="15"/>
        </w:rPr>
        <w:t>RAZDOBLJE:</w:t>
      </w:r>
      <w:r>
        <w:rPr>
          <w:b/>
          <w:spacing w:val="74"/>
          <w:w w:val="150"/>
          <w:sz w:val="15"/>
        </w:rPr>
        <w:t> </w:t>
      </w:r>
      <w:r>
        <w:rPr>
          <w:rFonts w:ascii="Times New Roman"/>
          <w:b/>
          <w:sz w:val="19"/>
        </w:rPr>
        <w:t>1.1.2025.</w:t>
      </w:r>
      <w:r>
        <w:rPr>
          <w:rFonts w:ascii="Times New Roman"/>
          <w:b/>
          <w:spacing w:val="-1"/>
          <w:sz w:val="19"/>
        </w:rPr>
        <w:t> </w:t>
      </w:r>
      <w:r>
        <w:rPr>
          <w:b/>
          <w:sz w:val="15"/>
        </w:rPr>
        <w:t>DO</w:t>
      </w:r>
      <w:r>
        <w:rPr>
          <w:b/>
          <w:spacing w:val="-5"/>
          <w:sz w:val="15"/>
        </w:rPr>
        <w:t> </w:t>
      </w:r>
      <w:r>
        <w:rPr>
          <w:b/>
          <w:sz w:val="15"/>
        </w:rPr>
        <w:t>30.6.2025.</w:t>
      </w:r>
      <w:r>
        <w:rPr>
          <w:b/>
          <w:spacing w:val="78"/>
          <w:w w:val="150"/>
          <w:sz w:val="15"/>
        </w:rPr>
        <w:t> </w:t>
      </w:r>
      <w:r>
        <w:rPr>
          <w:b/>
          <w:spacing w:val="-2"/>
          <w:sz w:val="15"/>
        </w:rPr>
        <w:t>GODINE</w:t>
      </w:r>
    </w:p>
    <w:p>
      <w:pPr>
        <w:spacing w:line="240" w:lineRule="auto" w:before="0"/>
        <w:rPr>
          <w:b/>
          <w:sz w:val="15"/>
        </w:rPr>
      </w:pPr>
    </w:p>
    <w:p>
      <w:pPr>
        <w:spacing w:line="240" w:lineRule="auto" w:before="0"/>
        <w:rPr>
          <w:b/>
          <w:sz w:val="15"/>
        </w:rPr>
      </w:pPr>
    </w:p>
    <w:p>
      <w:pPr>
        <w:spacing w:line="240" w:lineRule="auto" w:before="90"/>
        <w:rPr>
          <w:b/>
          <w:sz w:val="15"/>
        </w:rPr>
      </w:pPr>
    </w:p>
    <w:p>
      <w:pPr>
        <w:spacing w:before="0"/>
        <w:ind w:left="3" w:right="10038" w:firstLine="0"/>
        <w:jc w:val="center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63056896">
                <wp:simplePos x="0" y="0"/>
                <wp:positionH relativeFrom="page">
                  <wp:posOffset>267970</wp:posOffset>
                </wp:positionH>
                <wp:positionV relativeFrom="paragraph">
                  <wp:posOffset>-67525</wp:posOffset>
                </wp:positionV>
                <wp:extent cx="9505950" cy="604647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9505950" cy="6046470"/>
                          <a:chExt cx="9505950" cy="604647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350" y="9525"/>
                            <a:ext cx="9493250" cy="6030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0" h="6030595">
                                <a:moveTo>
                                  <a:pt x="0" y="6030595"/>
                                </a:moveTo>
                                <a:lnTo>
                                  <a:pt x="9493250" y="6030595"/>
                                </a:lnTo>
                                <a:lnTo>
                                  <a:pt x="949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05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400" y="9525"/>
                            <a:ext cx="9478010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8010" h="1840230">
                                <a:moveTo>
                                  <a:pt x="0" y="590550"/>
                                </a:moveTo>
                                <a:lnTo>
                                  <a:pt x="9478010" y="590550"/>
                                </a:lnTo>
                              </a:path>
                              <a:path w="9478010" h="1840230">
                                <a:moveTo>
                                  <a:pt x="3842384" y="1781810"/>
                                </a:moveTo>
                                <a:lnTo>
                                  <a:pt x="3842384" y="1839722"/>
                                </a:lnTo>
                              </a:path>
                              <a:path w="9478010" h="1840230">
                                <a:moveTo>
                                  <a:pt x="3842384" y="0"/>
                                </a:moveTo>
                                <a:lnTo>
                                  <a:pt x="3842384" y="6673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61434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867784" y="1315847"/>
                            <a:ext cx="127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16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2844165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2844165">
                                <a:moveTo>
                                  <a:pt x="0" y="2022602"/>
                                </a:moveTo>
                                <a:lnTo>
                                  <a:pt x="0" y="2078990"/>
                                </a:lnTo>
                              </a:path>
                              <a:path w="0" h="2844165">
                                <a:moveTo>
                                  <a:pt x="0" y="2479802"/>
                                </a:moveTo>
                                <a:lnTo>
                                  <a:pt x="0" y="2844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61434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67784" y="19050"/>
                            <a:ext cx="1105535" cy="60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021705">
                                <a:moveTo>
                                  <a:pt x="0" y="4779772"/>
                                </a:moveTo>
                                <a:lnTo>
                                  <a:pt x="0" y="4817821"/>
                                </a:lnTo>
                              </a:path>
                              <a:path w="1105535" h="6021705">
                                <a:moveTo>
                                  <a:pt x="0" y="5255209"/>
                                </a:moveTo>
                                <a:lnTo>
                                  <a:pt x="0" y="5313121"/>
                                </a:lnTo>
                              </a:path>
                              <a:path w="1105535" h="6021705">
                                <a:moveTo>
                                  <a:pt x="0" y="5712409"/>
                                </a:moveTo>
                                <a:lnTo>
                                  <a:pt x="0" y="6021705"/>
                                </a:lnTo>
                              </a:path>
                              <a:path w="1105535" h="6021705">
                                <a:moveTo>
                                  <a:pt x="1105535" y="1772285"/>
                                </a:moveTo>
                                <a:lnTo>
                                  <a:pt x="1105535" y="1830197"/>
                                </a:lnTo>
                              </a:path>
                              <a:path w="1105535" h="6021705">
                                <a:moveTo>
                                  <a:pt x="1105535" y="0"/>
                                </a:moveTo>
                                <a:lnTo>
                                  <a:pt x="1105535" y="6578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66970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973320" y="1315847"/>
                            <a:ext cx="1270" cy="472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503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4725035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4725035">
                                <a:moveTo>
                                  <a:pt x="0" y="2479802"/>
                                </a:moveTo>
                                <a:lnTo>
                                  <a:pt x="0" y="2844038"/>
                                </a:lnTo>
                              </a:path>
                              <a:path w="0" h="4725035">
                                <a:moveTo>
                                  <a:pt x="0" y="4415612"/>
                                </a:moveTo>
                                <a:lnTo>
                                  <a:pt x="0" y="47249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966970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73320" y="9525"/>
                            <a:ext cx="1076960" cy="532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5323205">
                                <a:moveTo>
                                  <a:pt x="0" y="4789297"/>
                                </a:moveTo>
                                <a:lnTo>
                                  <a:pt x="0" y="4827346"/>
                                </a:lnTo>
                              </a:path>
                              <a:path w="1076960" h="5323205">
                                <a:moveTo>
                                  <a:pt x="0" y="5264734"/>
                                </a:moveTo>
                                <a:lnTo>
                                  <a:pt x="0" y="5322646"/>
                                </a:lnTo>
                              </a:path>
                              <a:path w="1076960" h="5323205">
                                <a:moveTo>
                                  <a:pt x="0" y="3328924"/>
                                </a:moveTo>
                                <a:lnTo>
                                  <a:pt x="0" y="3385312"/>
                                </a:lnTo>
                              </a:path>
                              <a:path w="1076960" h="5323205">
                                <a:moveTo>
                                  <a:pt x="1076960" y="3328924"/>
                                </a:moveTo>
                                <a:lnTo>
                                  <a:pt x="1076960" y="3385312"/>
                                </a:lnTo>
                              </a:path>
                              <a:path w="1076960" h="5323205">
                                <a:moveTo>
                                  <a:pt x="1076960" y="0"/>
                                </a:moveTo>
                                <a:lnTo>
                                  <a:pt x="1076960" y="6673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43929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050279" y="1315847"/>
                            <a:ext cx="127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16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2844165">
                                <a:moveTo>
                                  <a:pt x="0" y="475488"/>
                                </a:moveTo>
                                <a:lnTo>
                                  <a:pt x="0" y="533400"/>
                                </a:lnTo>
                              </a:path>
                              <a:path w="0" h="2844165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2844165">
                                <a:moveTo>
                                  <a:pt x="0" y="2479802"/>
                                </a:moveTo>
                                <a:lnTo>
                                  <a:pt x="0" y="2844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43929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50279" y="9525"/>
                            <a:ext cx="1147445" cy="603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6031230">
                                <a:moveTo>
                                  <a:pt x="0" y="4789297"/>
                                </a:moveTo>
                                <a:lnTo>
                                  <a:pt x="0" y="4827346"/>
                                </a:lnTo>
                              </a:path>
                              <a:path w="1147445" h="6031230">
                                <a:moveTo>
                                  <a:pt x="0" y="5264734"/>
                                </a:moveTo>
                                <a:lnTo>
                                  <a:pt x="0" y="5322646"/>
                                </a:lnTo>
                              </a:path>
                              <a:path w="1147445" h="6031230">
                                <a:moveTo>
                                  <a:pt x="0" y="5721934"/>
                                </a:moveTo>
                                <a:lnTo>
                                  <a:pt x="0" y="6031230"/>
                                </a:lnTo>
                              </a:path>
                              <a:path w="1147445" h="6031230">
                                <a:moveTo>
                                  <a:pt x="1147445" y="0"/>
                                </a:moveTo>
                                <a:lnTo>
                                  <a:pt x="1147445" y="6673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191375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197725" y="1315847"/>
                            <a:ext cx="1270" cy="472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503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4725035">
                                <a:moveTo>
                                  <a:pt x="0" y="475488"/>
                                </a:moveTo>
                                <a:lnTo>
                                  <a:pt x="0" y="533400"/>
                                </a:lnTo>
                              </a:path>
                              <a:path w="0" h="4725035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4725035">
                                <a:moveTo>
                                  <a:pt x="0" y="2479802"/>
                                </a:moveTo>
                                <a:lnTo>
                                  <a:pt x="0" y="2844038"/>
                                </a:lnTo>
                              </a:path>
                              <a:path w="0" h="4725035">
                                <a:moveTo>
                                  <a:pt x="0" y="2022602"/>
                                </a:moveTo>
                                <a:lnTo>
                                  <a:pt x="0" y="2078990"/>
                                </a:lnTo>
                              </a:path>
                              <a:path w="0" h="4725035">
                                <a:moveTo>
                                  <a:pt x="0" y="4415612"/>
                                </a:moveTo>
                                <a:lnTo>
                                  <a:pt x="0" y="4724908"/>
                                </a:lnTo>
                              </a:path>
                              <a:path w="0" h="4725035">
                                <a:moveTo>
                                  <a:pt x="0" y="3958412"/>
                                </a:moveTo>
                                <a:lnTo>
                                  <a:pt x="0" y="40163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191375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197725" y="0"/>
                            <a:ext cx="1028700" cy="483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837430">
                                <a:moveTo>
                                  <a:pt x="0" y="4798822"/>
                                </a:moveTo>
                                <a:lnTo>
                                  <a:pt x="0" y="4836871"/>
                                </a:lnTo>
                              </a:path>
                              <a:path w="1028700" h="4837430">
                                <a:moveTo>
                                  <a:pt x="1028700" y="1791335"/>
                                </a:moveTo>
                                <a:lnTo>
                                  <a:pt x="1028700" y="1849247"/>
                                </a:lnTo>
                              </a:path>
                              <a:path w="1028700" h="4837430">
                                <a:moveTo>
                                  <a:pt x="1028700" y="0"/>
                                </a:moveTo>
                                <a:lnTo>
                                  <a:pt x="1028700" y="6769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8220075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226425" y="1315847"/>
                            <a:ext cx="127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16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2844165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2844165">
                                <a:moveTo>
                                  <a:pt x="0" y="2022602"/>
                                </a:moveTo>
                                <a:lnTo>
                                  <a:pt x="0" y="2078990"/>
                                </a:lnTo>
                              </a:path>
                              <a:path w="0" h="2844165">
                                <a:moveTo>
                                  <a:pt x="0" y="2479802"/>
                                </a:moveTo>
                                <a:lnTo>
                                  <a:pt x="0" y="2844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220075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226425" y="19050"/>
                            <a:ext cx="590550" cy="602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6021705">
                                <a:moveTo>
                                  <a:pt x="0" y="4779772"/>
                                </a:moveTo>
                                <a:lnTo>
                                  <a:pt x="0" y="4817821"/>
                                </a:lnTo>
                              </a:path>
                              <a:path w="590550" h="6021705">
                                <a:moveTo>
                                  <a:pt x="0" y="5255209"/>
                                </a:moveTo>
                                <a:lnTo>
                                  <a:pt x="0" y="5313121"/>
                                </a:lnTo>
                              </a:path>
                              <a:path w="590550" h="6021705">
                                <a:moveTo>
                                  <a:pt x="0" y="5712409"/>
                                </a:moveTo>
                                <a:lnTo>
                                  <a:pt x="0" y="6021705"/>
                                </a:lnTo>
                              </a:path>
                              <a:path w="590550" h="6021705">
                                <a:moveTo>
                                  <a:pt x="590550" y="0"/>
                                </a:moveTo>
                                <a:lnTo>
                                  <a:pt x="590550" y="6578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810625" y="94822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816975" y="1315847"/>
                            <a:ext cx="1270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8989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w="0" h="2078989">
                                <a:moveTo>
                                  <a:pt x="0" y="475488"/>
                                </a:moveTo>
                                <a:lnTo>
                                  <a:pt x="0" y="533400"/>
                                </a:lnTo>
                              </a:path>
                              <a:path w="0" h="2078989">
                                <a:moveTo>
                                  <a:pt x="0" y="932688"/>
                                </a:moveTo>
                                <a:lnTo>
                                  <a:pt x="0" y="1583690"/>
                                </a:lnTo>
                              </a:path>
                              <a:path w="0" h="2078989">
                                <a:moveTo>
                                  <a:pt x="0" y="2022602"/>
                                </a:moveTo>
                                <a:lnTo>
                                  <a:pt x="0" y="20789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810625" y="44311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9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400" y="390525"/>
                            <a:ext cx="9468485" cy="56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8485" h="5650230">
                                <a:moveTo>
                                  <a:pt x="8791575" y="4408297"/>
                                </a:moveTo>
                                <a:lnTo>
                                  <a:pt x="8791575" y="4446346"/>
                                </a:lnTo>
                              </a:path>
                              <a:path w="9468485" h="5650230">
                                <a:moveTo>
                                  <a:pt x="8791575" y="4883734"/>
                                </a:moveTo>
                                <a:lnTo>
                                  <a:pt x="8791575" y="4941646"/>
                                </a:lnTo>
                              </a:path>
                              <a:path w="9468485" h="5650230">
                                <a:moveTo>
                                  <a:pt x="8791575" y="5340934"/>
                                </a:moveTo>
                                <a:lnTo>
                                  <a:pt x="8791575" y="5650230"/>
                                </a:lnTo>
                              </a:path>
                              <a:path w="9468485" h="5650230">
                                <a:moveTo>
                                  <a:pt x="8791575" y="3405124"/>
                                </a:moveTo>
                                <a:lnTo>
                                  <a:pt x="8791575" y="3769360"/>
                                </a:lnTo>
                              </a:path>
                              <a:path w="9468485" h="5650230">
                                <a:moveTo>
                                  <a:pt x="0" y="0"/>
                                </a:moveTo>
                                <a:lnTo>
                                  <a:pt x="946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3406" y="676909"/>
                            <a:ext cx="94119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26670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9411970" y="266700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3593" y="952830"/>
                            <a:ext cx="94411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363220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16"/>
                                </a:lnTo>
                                <a:lnTo>
                                  <a:pt x="9440926" y="363016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593" y="1353947"/>
                            <a:ext cx="944118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437515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8"/>
                                </a:lnTo>
                                <a:lnTo>
                                  <a:pt x="9440926" y="437388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3593" y="1849247"/>
                            <a:ext cx="94322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399415">
                                <a:moveTo>
                                  <a:pt x="94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9431782" y="399288"/>
                                </a:lnTo>
                                <a:lnTo>
                                  <a:pt x="94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3593" y="2899536"/>
                            <a:ext cx="944118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439420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1"/>
                                </a:lnTo>
                                <a:lnTo>
                                  <a:pt x="9440926" y="438911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3593" y="3394836"/>
                            <a:ext cx="943229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401320">
                                <a:moveTo>
                                  <a:pt x="94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1"/>
                                </a:lnTo>
                                <a:lnTo>
                                  <a:pt x="9431782" y="400811"/>
                                </a:lnTo>
                                <a:lnTo>
                                  <a:pt x="94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3406" y="4159884"/>
                            <a:ext cx="94119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26670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699"/>
                                </a:lnTo>
                                <a:lnTo>
                                  <a:pt x="9411970" y="266699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3593" y="4435805"/>
                            <a:ext cx="944118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363220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016"/>
                                </a:lnTo>
                                <a:lnTo>
                                  <a:pt x="9440926" y="363016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3593" y="4836871"/>
                            <a:ext cx="944118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437515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8"/>
                                </a:lnTo>
                                <a:lnTo>
                                  <a:pt x="9440926" y="437388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3593" y="5332171"/>
                            <a:ext cx="94322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399415">
                                <a:moveTo>
                                  <a:pt x="94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9431782" y="399288"/>
                                </a:lnTo>
                                <a:lnTo>
                                  <a:pt x="94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91693" y="1380732"/>
                            <a:ext cx="3462020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20" w:right="18" w:hanging="42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812</w:t>
                              </w:r>
                              <w:r>
                                <w:rPr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Primici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(povrati)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glavnice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zajmova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danih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neprofitnim organizacijama, građanima i kućanstvima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348860" y="1418963"/>
                            <a:ext cx="50673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47.584,89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455539" y="1418963"/>
                            <a:ext cx="50673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75.000,00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6583298" y="1418963"/>
                            <a:ext cx="50673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75.000,00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7906511" y="1429631"/>
                            <a:ext cx="23114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pt;margin-top:-5.316985pt;width:748.5pt;height:476.1pt;mso-position-horizontal-relative:page;mso-position-vertical-relative:paragraph;z-index:-40259584" id="docshapegroup79" coordorigin="422,-106" coordsize="14970,9522">
                <v:rect style="position:absolute;left:432;top:-92;width:14950;height:9497" id="docshape80" filled="false" stroked="true" strokeweight="1pt" strokecolor="#000000">
                  <v:stroke dashstyle="solid"/>
                </v:rect>
                <v:shape style="position:absolute;left:462;top:-92;width:14926;height:2898" id="docshape81" coordorigin="462,-91" coordsize="14926,2898" path="m462,839l15388,839m6513,2715l6513,2806m6513,-91l6513,960e" filled="false" stroked="true" strokeweight="1pt" strokecolor="#000000">
                  <v:path arrowok="t"/>
                  <v:stroke dashstyle="solid"/>
                </v:shape>
                <v:line style="position:absolute" from="6503,1387" to="6523,1387" stroked="true" strokeweight=".726pt" strokecolor="#000000">
                  <v:stroke dashstyle="solid"/>
                </v:line>
                <v:shape style="position:absolute;left:6513;top:1965;width:2;height:4479" id="docshape82" coordorigin="6513,1966" coordsize="0,4479" path="m6513,1966l6513,2026m6513,3435l6513,4460m6513,5151l6513,5240m6513,5871l6513,6445e" filled="false" stroked="true" strokeweight="1pt" strokecolor="#000000">
                  <v:path arrowok="t"/>
                  <v:stroke dashstyle="solid"/>
                </v:shape>
                <v:line style="position:absolute" from="6503,6872" to="6523,6872" stroked="true" strokeweight=".726pt" strokecolor="#000000">
                  <v:stroke dashstyle="solid"/>
                </v:line>
                <v:shape style="position:absolute;left:6513;top:-77;width:1741;height:9483" id="docshape83" coordorigin="6513,-76" coordsize="1741,9483" path="m6513,7451l6513,7511m6513,8200l6513,8291m6513,8920l6513,9407m8254,2715l8254,2806m8254,-76l8254,960e" filled="false" stroked="true" strokeweight="1pt" strokecolor="#000000">
                  <v:path arrowok="t"/>
                  <v:stroke dashstyle="solid"/>
                </v:shape>
                <v:line style="position:absolute" from="8244,1387" to="8264,1387" stroked="true" strokeweight=".726pt" strokecolor="#000000">
                  <v:stroke dashstyle="solid"/>
                </v:line>
                <v:shape style="position:absolute;left:8254;top:1965;width:2;height:7441" id="docshape84" coordorigin="8254,1966" coordsize="0,7441" path="m8254,1966l8254,2026m8254,3435l8254,4460m8254,5871l8254,6445m8254,8920l8254,9407e" filled="false" stroked="true" strokeweight="1pt" strokecolor="#000000">
                  <v:path arrowok="t"/>
                  <v:stroke dashstyle="solid"/>
                </v:shape>
                <v:line style="position:absolute" from="8244,6872" to="8264,6872" stroked="true" strokeweight=".726pt" strokecolor="#000000">
                  <v:stroke dashstyle="solid"/>
                </v:line>
                <v:shape style="position:absolute;left:8254;top:-92;width:1696;height:8383" id="docshape85" coordorigin="8254,-91" coordsize="1696,8383" path="m8254,7451l8254,7511m8254,8200l8254,8291m8254,5151l8254,5240m9950,5151l9950,5240m9950,-91l9950,960e" filled="false" stroked="true" strokeweight="1pt" strokecolor="#000000">
                  <v:path arrowok="t"/>
                  <v:stroke dashstyle="solid"/>
                </v:shape>
                <v:line style="position:absolute" from="9940,1387" to="9960,1387" stroked="true" strokeweight=".726pt" strokecolor="#000000">
                  <v:stroke dashstyle="solid"/>
                </v:line>
                <v:shape style="position:absolute;left:9950;top:1965;width:2;height:4479" id="docshape86" coordorigin="9950,1966" coordsize="0,4479" path="m9950,1966l9950,2026m9950,2715l9950,2806m9950,3435l9950,4460m9950,5871l9950,6445e" filled="false" stroked="true" strokeweight="1pt" strokecolor="#000000">
                  <v:path arrowok="t"/>
                  <v:stroke dashstyle="solid"/>
                </v:shape>
                <v:line style="position:absolute" from="9940,6872" to="9960,6872" stroked="true" strokeweight=".726pt" strokecolor="#000000">
                  <v:stroke dashstyle="solid"/>
                </v:line>
                <v:shape style="position:absolute;left:9950;top:-92;width:1807;height:9498" id="docshape87" coordorigin="9950,-91" coordsize="1807,9498" path="m9950,7451l9950,7511m9950,8200l9950,8291m9950,8920l9950,9407m11757,-91l11757,960e" filled="false" stroked="true" strokeweight="1pt" strokecolor="#000000">
                  <v:path arrowok="t"/>
                  <v:stroke dashstyle="solid"/>
                </v:shape>
                <v:line style="position:absolute" from="11747,1387" to="11767,1387" stroked="true" strokeweight=".726pt" strokecolor="#000000">
                  <v:stroke dashstyle="solid"/>
                </v:line>
                <v:shape style="position:absolute;left:11757;top:1965;width:2;height:7441" id="docshape88" coordorigin="11757,1966" coordsize="0,7441" path="m11757,1966l11757,2026m11757,2715l11757,2806m11757,3435l11757,4460m11757,5871l11757,6445m11757,5151l11757,5240m11757,8920l11757,9407m11757,8200l11757,8291e" filled="false" stroked="true" strokeweight="1pt" strokecolor="#000000">
                  <v:path arrowok="t"/>
                  <v:stroke dashstyle="solid"/>
                </v:shape>
                <v:line style="position:absolute" from="11747,6872" to="11767,6872" stroked="true" strokeweight=".726pt" strokecolor="#000000">
                  <v:stroke dashstyle="solid"/>
                </v:line>
                <v:shape style="position:absolute;left:11757;top:-107;width:1620;height:7618" id="docshape89" coordorigin="11757,-106" coordsize="1620,7618" path="m11757,7451l11757,7511m13377,2715l13377,2806m13377,-106l13377,960e" filled="false" stroked="true" strokeweight="1pt" strokecolor="#000000">
                  <v:path arrowok="t"/>
                  <v:stroke dashstyle="solid"/>
                </v:shape>
                <v:line style="position:absolute" from="13367,1387" to="13387,1387" stroked="true" strokeweight=".726pt" strokecolor="#000000">
                  <v:stroke dashstyle="solid"/>
                </v:line>
                <v:shape style="position:absolute;left:13377;top:1965;width:2;height:4479" id="docshape90" coordorigin="13377,1966" coordsize="0,4479" path="m13377,1966l13377,2026m13377,3435l13377,4460m13377,5151l13377,5240m13377,5871l13377,6445e" filled="false" stroked="true" strokeweight="1pt" strokecolor="#000000">
                  <v:path arrowok="t"/>
                  <v:stroke dashstyle="solid"/>
                </v:shape>
                <v:line style="position:absolute" from="13367,6872" to="13387,6872" stroked="true" strokeweight=".726pt" strokecolor="#000000">
                  <v:stroke dashstyle="solid"/>
                </v:line>
                <v:shape style="position:absolute;left:13377;top:-77;width:930;height:9483" id="docshape91" coordorigin="13377,-76" coordsize="930,9483" path="m13377,7451l13377,7511m13377,8200l13377,8291m13377,8920l13377,9407m14307,-76l14307,960e" filled="false" stroked="true" strokeweight="1pt" strokecolor="#000000">
                  <v:path arrowok="t"/>
                  <v:stroke dashstyle="solid"/>
                </v:shape>
                <v:line style="position:absolute" from="14297,1387" to="14317,1387" stroked="true" strokeweight=".726pt" strokecolor="#000000">
                  <v:stroke dashstyle="solid"/>
                </v:line>
                <v:shape style="position:absolute;left:14307;top:1965;width:2;height:3274" id="docshape92" coordorigin="14307,1966" coordsize="0,3274" path="m14307,1966l14307,2026m14307,2715l14307,2806m14307,3435l14307,4460m14307,5151l14307,5240e" filled="false" stroked="true" strokeweight="1pt" strokecolor="#000000">
                  <v:path arrowok="t"/>
                  <v:stroke dashstyle="solid"/>
                </v:shape>
                <v:line style="position:absolute" from="14297,6872" to="14317,6872" stroked="true" strokeweight=".726pt" strokecolor="#000000">
                  <v:stroke dashstyle="solid"/>
                </v:line>
                <v:shape style="position:absolute;left:462;top:508;width:14911;height:8898" id="docshape93" coordorigin="462,509" coordsize="14911,8898" path="m14307,7451l14307,7511m14307,8200l14307,8291m14307,8920l14307,9407m14307,5871l14307,6445m462,509l15373,509e" filled="false" stroked="true" strokeweight="1pt" strokecolor="#000000">
                  <v:path arrowok="t"/>
                  <v:stroke dashstyle="solid"/>
                </v:shape>
                <v:rect style="position:absolute;left:537;top:959;width:14822;height:420" id="docshape94" filled="true" fillcolor="#cdcdcd" stroked="false">
                  <v:fill type="solid"/>
                </v:rect>
                <v:rect style="position:absolute;left:506;top:1394;width:14868;height:572" id="docshape95" filled="true" fillcolor="#dbdbdb" stroked="false">
                  <v:fill type="solid"/>
                </v:rect>
                <v:rect style="position:absolute;left:506;top:2025;width:14868;height:689" id="docshape96" filled="true" fillcolor="#d5d5d5" stroked="false">
                  <v:fill type="solid"/>
                </v:rect>
                <v:rect style="position:absolute;left:506;top:2805;width:14854;height:629" id="docshape97" filled="true" fillcolor="#dbdbdb" stroked="false">
                  <v:fill type="solid"/>
                </v:rect>
                <v:rect style="position:absolute;left:506;top:4459;width:14868;height:692" id="docshape98" filled="true" fillcolor="#d5d5d5" stroked="false">
                  <v:fill type="solid"/>
                </v:rect>
                <v:rect style="position:absolute;left:506;top:5239;width:14854;height:632" id="docshape99" filled="true" fillcolor="#dbdbdb" stroked="false">
                  <v:fill type="solid"/>
                </v:rect>
                <v:rect style="position:absolute;left:537;top:6444;width:14822;height:420" id="docshape100" filled="true" fillcolor="#cdcdcd" stroked="false">
                  <v:fill type="solid"/>
                </v:rect>
                <v:rect style="position:absolute;left:506;top:6879;width:14868;height:572" id="docshape101" filled="true" fillcolor="#dbdbdb" stroked="false">
                  <v:fill type="solid"/>
                </v:rect>
                <v:rect style="position:absolute;left:506;top:7510;width:14868;height:689" id="docshape102" filled="true" fillcolor="#d5d5d5" stroked="false">
                  <v:fill type="solid"/>
                </v:rect>
                <v:rect style="position:absolute;left:506;top:8290;width:14854;height:629" id="docshape103" filled="true" fillcolor="#dbdbdb" stroked="false">
                  <v:fill type="solid"/>
                </v:rect>
                <v:shape style="position:absolute;left:566;top:2068;width:5452;height:464" type="#_x0000_t202" id="docshape104" filled="false" stroked="false">
                  <v:textbox inset="0,0,0,0">
                    <w:txbxContent>
                      <w:p>
                        <w:pPr>
                          <w:spacing w:before="0"/>
                          <w:ind w:left="420" w:right="18" w:hanging="42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7"/>
                          </w:rPr>
                          <w:t>812</w:t>
                        </w:r>
                        <w:r>
                          <w:rPr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Primici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(povrati)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glavnice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zajmova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danih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neprofitnim organizacijama, građanima i kućanstvima</w:t>
                        </w:r>
                      </w:p>
                    </w:txbxContent>
                  </v:textbox>
                  <w10:wrap type="none"/>
                </v:shape>
                <v:shape style="position:absolute;left:7270;top:2128;width:798;height:184" type="#_x0000_t202" id="docshape10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47.584,89</w:t>
                        </w:r>
                      </w:p>
                    </w:txbxContent>
                  </v:textbox>
                  <w10:wrap type="none"/>
                </v:shape>
                <v:shape style="position:absolute;left:9013;top:2128;width:798;height:184" type="#_x0000_t202" id="docshape10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75.000,00</w:t>
                        </w:r>
                      </w:p>
                    </w:txbxContent>
                  </v:textbox>
                  <w10:wrap type="none"/>
                </v:shape>
                <v:shape style="position:absolute;left:10789;top:2128;width:798;height:184" type="#_x0000_t202" id="docshape10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75.000,00</w:t>
                        </w:r>
                      </w:p>
                    </w:txbxContent>
                  </v:textbox>
                  <w10:wrap type="none"/>
                </v:shape>
                <v:shape style="position:absolute;left:12873;top:2145;width:364;height:184" type="#_x0000_t202" id="docshape10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4362322</wp:posOffset>
                </wp:positionH>
                <wp:positionV relativeFrom="paragraph">
                  <wp:posOffset>-11399</wp:posOffset>
                </wp:positionV>
                <wp:extent cx="5357495" cy="54356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5357495" cy="54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4"/>
                              <w:gridCol w:w="1696"/>
                              <w:gridCol w:w="1807"/>
                              <w:gridCol w:w="1620"/>
                              <w:gridCol w:w="930"/>
                              <w:gridCol w:w="939"/>
                            </w:tblGrid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1324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230" w:right="152" w:hanging="2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620" w:hanging="36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724" w:right="56" w:hanging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610" w:right="68" w:hanging="2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21" w:right="7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2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4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4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6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1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72" w:right="5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48999pt;margin-top:-.89759pt;width:421.85pt;height:42.8pt;mso-position-horizontal-relative:page;mso-position-vertical-relative:paragraph;z-index:15766016" type="#_x0000_t202" id="docshape1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4"/>
                        <w:gridCol w:w="1696"/>
                        <w:gridCol w:w="1807"/>
                        <w:gridCol w:w="1620"/>
                        <w:gridCol w:w="930"/>
                        <w:gridCol w:w="939"/>
                      </w:tblGrid>
                      <w:tr>
                        <w:trPr>
                          <w:trHeight w:val="526" w:hRule="atLeast"/>
                        </w:trPr>
                        <w:tc>
                          <w:tcPr>
                            <w:tcW w:w="1324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230" w:right="152" w:hanging="23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620" w:hanging="36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IZVORNI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724" w:right="56" w:hanging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TEKUĆI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610" w:right="68" w:hanging="23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21" w:right="7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2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4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left="42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right="6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before="10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1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72" w:right="5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left="14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5"/>
        </w:rPr>
        <w:t>BROJČANA</w:t>
      </w:r>
      <w:r>
        <w:rPr>
          <w:spacing w:val="-10"/>
          <w:sz w:val="15"/>
        </w:rPr>
        <w:t> </w:t>
      </w:r>
      <w:r>
        <w:rPr>
          <w:sz w:val="15"/>
        </w:rPr>
        <w:t>OZNAKA</w:t>
      </w:r>
      <w:r>
        <w:rPr>
          <w:spacing w:val="-7"/>
          <w:sz w:val="15"/>
        </w:rPr>
        <w:t> </w:t>
      </w:r>
      <w:r>
        <w:rPr>
          <w:sz w:val="15"/>
        </w:rPr>
        <w:t>I</w:t>
      </w:r>
      <w:r>
        <w:rPr>
          <w:spacing w:val="-3"/>
          <w:sz w:val="15"/>
        </w:rPr>
        <w:t> </w:t>
      </w:r>
      <w:r>
        <w:rPr>
          <w:spacing w:val="-4"/>
          <w:sz w:val="15"/>
        </w:rPr>
        <w:t>NAZIV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53"/>
        <w:rPr>
          <w:sz w:val="15"/>
        </w:rPr>
      </w:pPr>
    </w:p>
    <w:p>
      <w:pPr>
        <w:spacing w:before="0"/>
        <w:ind w:left="17" w:right="10035" w:firstLine="0"/>
        <w:jc w:val="center"/>
        <w:rPr>
          <w:sz w:val="15"/>
        </w:rPr>
      </w:pPr>
      <w:r>
        <w:rPr>
          <w:spacing w:val="-10"/>
          <w:sz w:val="15"/>
        </w:rPr>
        <w:t>1</w:t>
      </w:r>
    </w:p>
    <w:p>
      <w:pPr>
        <w:spacing w:line="240" w:lineRule="auto" w:before="7"/>
        <w:rPr>
          <w:sz w:val="12"/>
        </w:rPr>
      </w:pPr>
    </w:p>
    <w:p>
      <w:pPr>
        <w:spacing w:after="0" w:line="240" w:lineRule="auto"/>
        <w:rPr>
          <w:sz w:val="12"/>
        </w:rPr>
        <w:sectPr>
          <w:headerReference w:type="default" r:id="rId35"/>
          <w:footerReference w:type="default" r:id="rId36"/>
          <w:pgSz w:w="16840" w:h="11910" w:orient="landscape"/>
          <w:pgMar w:header="0" w:footer="396" w:top="560" w:bottom="580" w:left="425" w:right="992"/>
          <w:pgNumType w:start="1"/>
        </w:sectPr>
      </w:pPr>
    </w:p>
    <w:p>
      <w:pPr>
        <w:spacing w:before="100"/>
        <w:ind w:left="141" w:right="0" w:firstLine="0"/>
        <w:jc w:val="left"/>
        <w:rPr>
          <w:b/>
          <w:sz w:val="19"/>
        </w:rPr>
      </w:pPr>
      <w:r>
        <w:rPr>
          <w:b/>
          <w:position w:val="1"/>
          <w:sz w:val="17"/>
        </w:rPr>
        <w:t>8</w:t>
      </w:r>
      <w:r>
        <w:rPr>
          <w:b/>
          <w:spacing w:val="8"/>
          <w:position w:val="1"/>
          <w:sz w:val="17"/>
        </w:rPr>
        <w:t> </w:t>
      </w:r>
      <w:r>
        <w:rPr>
          <w:b/>
          <w:sz w:val="19"/>
        </w:rPr>
        <w:t>Primici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od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financijske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imovine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i</w:t>
      </w:r>
      <w:r>
        <w:rPr>
          <w:b/>
          <w:spacing w:val="-8"/>
          <w:sz w:val="19"/>
        </w:rPr>
        <w:t> </w:t>
      </w:r>
      <w:r>
        <w:rPr>
          <w:b/>
          <w:spacing w:val="-2"/>
          <w:sz w:val="19"/>
        </w:rPr>
        <w:t>zaduživanja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47.584,89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95.000,00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95.000,00</w:t>
      </w:r>
    </w:p>
    <w:p>
      <w:pPr>
        <w:spacing w:before="145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5" w:equalWidth="0">
            <w:col w:w="5056" w:space="1665"/>
            <w:col w:w="960" w:space="781"/>
            <w:col w:w="960" w:space="816"/>
            <w:col w:w="960" w:space="1092"/>
            <w:col w:w="3133"/>
          </w:cols>
        </w:sectPr>
      </w:pPr>
    </w:p>
    <w:p>
      <w:pPr>
        <w:spacing w:line="240" w:lineRule="auto" w:before="4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119"/>
        <w:ind w:left="141" w:right="0" w:firstLine="0"/>
        <w:jc w:val="left"/>
        <w:rPr>
          <w:sz w:val="19"/>
        </w:rPr>
      </w:pPr>
      <w:r>
        <w:rPr>
          <w:position w:val="1"/>
          <w:sz w:val="17"/>
        </w:rPr>
        <w:t>81</w:t>
      </w:r>
      <w:r>
        <w:rPr>
          <w:spacing w:val="25"/>
          <w:position w:val="1"/>
          <w:sz w:val="17"/>
        </w:rPr>
        <w:t> </w:t>
      </w:r>
      <w:r>
        <w:rPr>
          <w:sz w:val="19"/>
        </w:rPr>
        <w:t>Primljene</w:t>
      </w:r>
      <w:r>
        <w:rPr>
          <w:spacing w:val="-9"/>
          <w:sz w:val="19"/>
        </w:rPr>
        <w:t> </w:t>
      </w:r>
      <w:r>
        <w:rPr>
          <w:sz w:val="19"/>
        </w:rPr>
        <w:t>otplate</w:t>
      </w:r>
      <w:r>
        <w:rPr>
          <w:spacing w:val="-9"/>
          <w:sz w:val="19"/>
        </w:rPr>
        <w:t> </w:t>
      </w:r>
      <w:r>
        <w:rPr>
          <w:sz w:val="19"/>
        </w:rPr>
        <w:t>(povrati)</w:t>
      </w:r>
      <w:r>
        <w:rPr>
          <w:spacing w:val="-9"/>
          <w:sz w:val="19"/>
        </w:rPr>
        <w:t> </w:t>
      </w:r>
      <w:r>
        <w:rPr>
          <w:sz w:val="19"/>
        </w:rPr>
        <w:t>glavnice</w:t>
      </w:r>
      <w:r>
        <w:rPr>
          <w:spacing w:val="-10"/>
          <w:sz w:val="19"/>
        </w:rPr>
        <w:t> </w:t>
      </w:r>
      <w:r>
        <w:rPr>
          <w:sz w:val="19"/>
        </w:rPr>
        <w:t>danih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zajmova</w:t>
      </w:r>
    </w:p>
    <w:p>
      <w:pPr>
        <w:spacing w:before="101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47.584,89</w:t>
      </w:r>
    </w:p>
    <w:p>
      <w:pPr>
        <w:spacing w:before="101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95.000,00</w:t>
      </w:r>
    </w:p>
    <w:p>
      <w:pPr>
        <w:spacing w:before="101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95.000,00</w:t>
      </w:r>
    </w:p>
    <w:p>
      <w:pPr>
        <w:spacing w:before="133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5" w:equalWidth="0">
            <w:col w:w="5327" w:space="1377"/>
            <w:col w:w="960" w:space="783"/>
            <w:col w:w="960" w:space="831"/>
            <w:col w:w="960" w:space="1095"/>
            <w:col w:w="31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75" w:after="0"/>
        <w:rPr>
          <w:sz w:val="20"/>
        </w:rPr>
      </w:pPr>
    </w:p>
    <w:p>
      <w:pPr>
        <w:tabs>
          <w:tab w:pos="6845" w:val="left" w:leader="none"/>
          <w:tab w:pos="8588" w:val="left" w:leader="none"/>
          <w:tab w:pos="10364" w:val="left" w:leader="none"/>
          <w:tab w:pos="12448" w:val="left" w:leader="none"/>
        </w:tabs>
        <w:spacing w:line="240" w:lineRule="auto"/>
        <w:ind w:left="141" w:right="0" w:firstLine="0"/>
        <w:jc w:val="left"/>
        <w:rPr>
          <w:position w:val="25"/>
          <w:sz w:val="20"/>
        </w:rPr>
      </w:pPr>
      <w:r>
        <w:rPr>
          <w:position w:val="26"/>
          <w:sz w:val="20"/>
        </w:rPr>
        <mc:AlternateContent>
          <mc:Choice Requires="wps">
            <w:drawing>
              <wp:inline distT="0" distB="0" distL="0" distR="0">
                <wp:extent cx="287020" cy="132080"/>
                <wp:effectExtent l="0" t="0" r="0" b="0"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287020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8121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.6pt;height:10.4pt;mso-position-horizontal-relative:char;mso-position-vertical-relative:line" type="#_x0000_t202" id="docshape110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spacing w:val="-4"/>
                          <w:sz w:val="17"/>
                        </w:rPr>
                        <w:t>8121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26"/>
          <w:sz w:val="20"/>
        </w:rPr>
      </w:r>
      <w:r>
        <w:rPr>
          <w:rFonts w:ascii="Times New Roman"/>
          <w:spacing w:val="98"/>
          <w:position w:val="26"/>
          <w:sz w:val="20"/>
        </w:rPr>
        <w:t> </w:t>
      </w:r>
      <w:r>
        <w:rPr>
          <w:spacing w:val="98"/>
          <w:sz w:val="20"/>
        </w:rPr>
        <mc:AlternateContent>
          <mc:Choice Requires="wps">
            <w:drawing>
              <wp:inline distT="0" distB="0" distL="0" distR="0">
                <wp:extent cx="3063875" cy="294640"/>
                <wp:effectExtent l="0" t="0" r="0" b="0"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3063875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Povrat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zajmova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danih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neprofitnim</w:t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organizacijama, građanima i kućanstvima u tuzemstvu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1.25pt;height:23.2pt;mso-position-horizontal-relative:char;mso-position-vertical-relative:line" type="#_x0000_t202" id="docshape111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Povrat</w:t>
                      </w:r>
                      <w:r>
                        <w:rPr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zajmova</w:t>
                      </w:r>
                      <w:r>
                        <w:rPr>
                          <w:spacing w:val="-16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danih</w:t>
                      </w:r>
                      <w:r>
                        <w:rPr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neprofitnim</w:t>
                      </w:r>
                      <w:r>
                        <w:rPr>
                          <w:spacing w:val="-14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organizacijama, građanima i kućanstvima u tuzemstvu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98"/>
          <w:sz w:val="20"/>
        </w:rPr>
      </w:r>
      <w:r>
        <w:rPr>
          <w:spacing w:val="98"/>
          <w:sz w:val="20"/>
        </w:rPr>
        <w:tab/>
      </w:r>
      <w:r>
        <w:rPr>
          <w:spacing w:val="98"/>
          <w:position w:val="26"/>
          <w:sz w:val="20"/>
        </w:rPr>
        <mc:AlternateContent>
          <mc:Choice Requires="wps">
            <w:drawing>
              <wp:inline distT="0" distB="0" distL="0" distR="0">
                <wp:extent cx="506730" cy="116839"/>
                <wp:effectExtent l="0" t="0" r="0" b="0"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5067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47.584,89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9pt;height:9.2pt;mso-position-horizontal-relative:char;mso-position-vertical-relative:line" type="#_x0000_t202" id="docshape112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47.584,89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98"/>
          <w:position w:val="26"/>
          <w:sz w:val="20"/>
        </w:rPr>
      </w:r>
      <w:r>
        <w:rPr>
          <w:spacing w:val="98"/>
          <w:position w:val="26"/>
          <w:sz w:val="20"/>
        </w:rPr>
        <w:tab/>
      </w:r>
      <w:r>
        <w:rPr>
          <w:spacing w:val="98"/>
          <w:position w:val="26"/>
          <w:sz w:val="20"/>
        </w:rPr>
        <mc:AlternateContent>
          <mc:Choice Requires="wps">
            <w:drawing>
              <wp:inline distT="0" distB="0" distL="0" distR="0">
                <wp:extent cx="506730" cy="116839"/>
                <wp:effectExtent l="0" t="0" r="0" b="0"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5067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75.000,00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9pt;height:9.2pt;mso-position-horizontal-relative:char;mso-position-vertical-relative:line" type="#_x0000_t202" id="docshape113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75.000,00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98"/>
          <w:position w:val="26"/>
          <w:sz w:val="20"/>
        </w:rPr>
      </w:r>
      <w:r>
        <w:rPr>
          <w:spacing w:val="98"/>
          <w:position w:val="26"/>
          <w:sz w:val="20"/>
        </w:rPr>
        <w:tab/>
      </w:r>
      <w:r>
        <w:rPr>
          <w:spacing w:val="98"/>
          <w:position w:val="26"/>
          <w:sz w:val="20"/>
        </w:rPr>
        <mc:AlternateContent>
          <mc:Choice Requires="wps">
            <w:drawing>
              <wp:inline distT="0" distB="0" distL="0" distR="0">
                <wp:extent cx="506730" cy="116839"/>
                <wp:effectExtent l="0" t="0" r="0" b="0"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5067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75.000,00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9pt;height:9.2pt;mso-position-horizontal-relative:char;mso-position-vertical-relative:line" type="#_x0000_t202" id="docshape114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75.000,00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98"/>
          <w:position w:val="26"/>
          <w:sz w:val="20"/>
        </w:rPr>
      </w:r>
      <w:r>
        <w:rPr>
          <w:spacing w:val="98"/>
          <w:position w:val="26"/>
          <w:sz w:val="20"/>
        </w:rPr>
        <w:tab/>
      </w:r>
      <w:r>
        <w:rPr>
          <w:spacing w:val="98"/>
          <w:position w:val="25"/>
          <w:sz w:val="20"/>
        </w:rPr>
        <mc:AlternateContent>
          <mc:Choice Requires="wps">
            <w:drawing>
              <wp:inline distT="0" distB="0" distL="0" distR="0">
                <wp:extent cx="231140" cy="116839"/>
                <wp:effectExtent l="0" t="0" r="0" b="0"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23114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2pt;height:9.2pt;mso-position-horizontal-relative:char;mso-position-vertical-relative:line" type="#_x0000_t202" id="docshape115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98"/>
          <w:position w:val="25"/>
          <w:sz w:val="20"/>
        </w:rPr>
      </w:r>
    </w:p>
    <w:p>
      <w:pPr>
        <w:spacing w:line="240" w:lineRule="auto" w:before="9"/>
        <w:rPr>
          <w:sz w:val="5"/>
        </w:rPr>
      </w:pPr>
    </w:p>
    <w:p>
      <w:pPr>
        <w:spacing w:after="0" w:line="240" w:lineRule="auto"/>
        <w:rPr>
          <w:sz w:val="5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70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81212</w:t>
      </w:r>
    </w:p>
    <w:p>
      <w:pPr>
        <w:spacing w:line="240" w:lineRule="auto" w:before="117"/>
        <w:rPr>
          <w:sz w:val="15"/>
        </w:rPr>
      </w:pPr>
    </w:p>
    <w:p>
      <w:pPr>
        <w:spacing w:before="1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81211</w:t>
      </w:r>
    </w:p>
    <w:p>
      <w:pPr>
        <w:spacing w:before="7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7790</w:t>
      </w:r>
      <w:r>
        <w:rPr>
          <w:spacing w:val="59"/>
          <w:sz w:val="15"/>
        </w:rPr>
        <w:t> </w:t>
      </w:r>
      <w:r>
        <w:rPr>
          <w:spacing w:val="-5"/>
          <w:sz w:val="15"/>
        </w:rPr>
        <w:t>21</w:t>
      </w:r>
    </w:p>
    <w:p>
      <w:pPr>
        <w:spacing w:line="240" w:lineRule="auto" w:before="117"/>
        <w:rPr>
          <w:sz w:val="15"/>
        </w:rPr>
      </w:pPr>
    </w:p>
    <w:p>
      <w:pPr>
        <w:spacing w:before="1"/>
        <w:ind w:left="141" w:right="0" w:firstLine="0"/>
        <w:jc w:val="left"/>
        <w:rPr>
          <w:sz w:val="15"/>
        </w:rPr>
      </w:pPr>
      <w:r>
        <w:rPr>
          <w:sz w:val="15"/>
        </w:rPr>
        <w:t>7790</w:t>
      </w:r>
      <w:r>
        <w:rPr>
          <w:spacing w:val="59"/>
          <w:sz w:val="15"/>
        </w:rPr>
        <w:t> </w:t>
      </w:r>
      <w:r>
        <w:rPr>
          <w:spacing w:val="-5"/>
          <w:sz w:val="15"/>
        </w:rPr>
        <w:t>22</w:t>
      </w:r>
    </w:p>
    <w:p>
      <w:pPr>
        <w:spacing w:line="242" w:lineRule="auto" w:before="50"/>
        <w:ind w:left="82" w:right="38" w:firstLine="86"/>
        <w:jc w:val="left"/>
        <w:rPr>
          <w:sz w:val="17"/>
        </w:rPr>
      </w:pPr>
      <w:r>
        <w:rPr/>
        <w:br w:type="column"/>
      </w:r>
      <w:r>
        <w:rPr>
          <w:sz w:val="17"/>
        </w:rPr>
        <w:t>Povrat</w:t>
      </w:r>
      <w:r>
        <w:rPr>
          <w:spacing w:val="-15"/>
          <w:sz w:val="17"/>
        </w:rPr>
        <w:t> </w:t>
      </w:r>
      <w:r>
        <w:rPr>
          <w:sz w:val="17"/>
        </w:rPr>
        <w:t>zajmova</w:t>
      </w:r>
      <w:r>
        <w:rPr>
          <w:spacing w:val="-15"/>
          <w:sz w:val="17"/>
        </w:rPr>
        <w:t> </w:t>
      </w:r>
      <w:r>
        <w:rPr>
          <w:sz w:val="17"/>
        </w:rPr>
        <w:t>danih</w:t>
      </w:r>
      <w:r>
        <w:rPr>
          <w:spacing w:val="-15"/>
          <w:sz w:val="17"/>
        </w:rPr>
        <w:t> </w:t>
      </w:r>
      <w:r>
        <w:rPr>
          <w:sz w:val="17"/>
        </w:rPr>
        <w:t>neprofitnim </w:t>
      </w:r>
      <w:r>
        <w:rPr>
          <w:spacing w:val="-2"/>
          <w:sz w:val="17"/>
        </w:rPr>
        <w:t>organizacijama</w:t>
      </w:r>
    </w:p>
    <w:p>
      <w:pPr>
        <w:spacing w:line="242" w:lineRule="auto" w:before="67"/>
        <w:ind w:left="82" w:right="38" w:firstLine="86"/>
        <w:jc w:val="left"/>
        <w:rPr>
          <w:sz w:val="17"/>
        </w:rPr>
      </w:pPr>
      <w:r>
        <w:rPr>
          <w:sz w:val="17"/>
        </w:rPr>
        <w:t>Povrat</w:t>
      </w:r>
      <w:r>
        <w:rPr>
          <w:spacing w:val="-15"/>
          <w:sz w:val="17"/>
        </w:rPr>
        <w:t> </w:t>
      </w:r>
      <w:r>
        <w:rPr>
          <w:sz w:val="17"/>
        </w:rPr>
        <w:t>zajmova</w:t>
      </w:r>
      <w:r>
        <w:rPr>
          <w:spacing w:val="-15"/>
          <w:sz w:val="17"/>
        </w:rPr>
        <w:t> </w:t>
      </w:r>
      <w:r>
        <w:rPr>
          <w:sz w:val="17"/>
        </w:rPr>
        <w:t>danih</w:t>
      </w:r>
      <w:r>
        <w:rPr>
          <w:spacing w:val="-15"/>
          <w:sz w:val="17"/>
        </w:rPr>
        <w:t> </w:t>
      </w:r>
      <w:r>
        <w:rPr>
          <w:sz w:val="17"/>
        </w:rPr>
        <w:t>neprofitnim </w:t>
      </w:r>
      <w:r>
        <w:rPr>
          <w:spacing w:val="-2"/>
          <w:sz w:val="17"/>
        </w:rPr>
        <w:t>organizacijama-udruge</w:t>
      </w:r>
    </w:p>
    <w:p>
      <w:pPr>
        <w:spacing w:before="9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line="240" w:lineRule="auto" w:before="118"/>
        <w:rPr>
          <w:sz w:val="15"/>
        </w:rPr>
      </w:pPr>
    </w:p>
    <w:p>
      <w:pPr>
        <w:spacing w:before="0"/>
        <w:ind w:left="141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8500744</wp:posOffset>
                </wp:positionH>
                <wp:positionV relativeFrom="paragraph">
                  <wp:posOffset>-344517</wp:posOffset>
                </wp:positionV>
                <wp:extent cx="577850" cy="65151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57785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0"/>
                              <w:ind w:left="446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  <w:p>
                            <w:pPr>
                              <w:spacing w:line="240" w:lineRule="auto" w:before="118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46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9.349976pt;margin-top:-27.127392pt;width:45.5pt;height:51.3pt;mso-position-horizontal-relative:page;mso-position-vertical-relative:paragraph;z-index:15763456" type="#_x0000_t202" id="docshape116" filled="false" stroked="false">
                <v:textbox inset="0,0,0,0">
                  <w:txbxContent>
                    <w:p>
                      <w:pPr>
                        <w:spacing w:before="60"/>
                        <w:ind w:left="446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  <w:p>
                      <w:pPr>
                        <w:spacing w:line="240" w:lineRule="auto" w:before="118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446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4" w:equalWidth="0">
            <w:col w:w="662" w:space="144"/>
            <w:col w:w="834" w:space="40"/>
            <w:col w:w="3094" w:space="9453"/>
            <w:col w:w="1196"/>
          </w:cols>
        </w:sectPr>
      </w:pPr>
    </w:p>
    <w:p>
      <w:pPr>
        <w:spacing w:line="240" w:lineRule="auto" w:before="10" w:after="1"/>
        <w:rPr>
          <w:sz w:val="12"/>
        </w:rPr>
      </w:pPr>
    </w:p>
    <w:p>
      <w:pPr>
        <w:tabs>
          <w:tab w:pos="7280" w:val="left" w:leader="none"/>
          <w:tab w:pos="8588" w:val="left" w:leader="none"/>
          <w:tab w:pos="10364" w:val="left" w:leader="none"/>
          <w:tab w:pos="12448" w:val="left" w:leader="none"/>
        </w:tabs>
        <w:spacing w:line="240" w:lineRule="auto"/>
        <w:ind w:left="141" w:right="0" w:firstLine="0"/>
        <w:jc w:val="left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3114675" cy="146685"/>
                <wp:effectExtent l="0" t="0" r="0" b="0"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31146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818</w:t>
                            </w:r>
                            <w:r>
                              <w:rPr>
                                <w:spacing w:val="25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Primici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od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povrata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depozita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z w:val="19"/>
                              </w:rPr>
                              <w:t>jamčevnih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pologa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5.25pt;height:11.55pt;mso-position-horizontal-relative:char;mso-position-vertical-relative:line" type="#_x0000_t202" id="docshape117" filled="false" stroked="false">
                <w10:anchorlock/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position w:val="1"/>
                          <w:sz w:val="17"/>
                        </w:rPr>
                        <w:t>818</w:t>
                      </w:r>
                      <w:r>
                        <w:rPr>
                          <w:spacing w:val="25"/>
                          <w:position w:val="1"/>
                          <w:sz w:val="17"/>
                        </w:rPr>
                        <w:t> </w:t>
                      </w:r>
                      <w:r>
                        <w:rPr>
                          <w:sz w:val="19"/>
                        </w:rPr>
                        <w:t>Primici</w:t>
                      </w:r>
                      <w:r>
                        <w:rPr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od</w:t>
                      </w:r>
                      <w:r>
                        <w:rPr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povrata</w:t>
                      </w:r>
                      <w:r>
                        <w:rPr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depozita</w:t>
                      </w:r>
                      <w:r>
                        <w:rPr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i</w:t>
                      </w:r>
                      <w:r>
                        <w:rPr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sz w:val="19"/>
                        </w:rPr>
                        <w:t>jamčevnih</w:t>
                      </w:r>
                      <w:r>
                        <w:rPr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spacing w:val="-2"/>
                          <w:sz w:val="19"/>
                        </w:rPr>
                        <w:t>pologa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31140" cy="116839"/>
                <wp:effectExtent l="0" t="0" r="0" b="0"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23114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2pt;height:9.2pt;mso-position-horizontal-relative:char;mso-position-vertical-relative:line" type="#_x0000_t202" id="docshape118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506730" cy="116839"/>
                <wp:effectExtent l="0" t="0" r="0" b="0"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5067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20.000,00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9pt;height:9.2pt;mso-position-horizontal-relative:char;mso-position-vertical-relative:line" type="#_x0000_t202" id="docshape119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20.000,00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506730" cy="116839"/>
                <wp:effectExtent l="0" t="0" r="0" b="0"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5067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20.000,00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9pt;height:9.2pt;mso-position-horizontal-relative:char;mso-position-vertical-relative:line" type="#_x0000_t202" id="docshape120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20.000,00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31140" cy="116839"/>
                <wp:effectExtent l="0" t="0" r="0" b="0"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3114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2pt;height:9.2pt;mso-position-horizontal-relative:char;mso-position-vertical-relative:line" type="#_x0000_t202" id="docshape121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19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101"/>
        <w:ind w:left="141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7472044</wp:posOffset>
                </wp:positionH>
                <wp:positionV relativeFrom="paragraph">
                  <wp:posOffset>-1119662</wp:posOffset>
                </wp:positionV>
                <wp:extent cx="1016000" cy="65151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01600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0"/>
                              <w:ind w:left="0" w:right="177" w:firstLine="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  <w:p>
                            <w:pPr>
                              <w:spacing w:line="240" w:lineRule="auto" w:before="118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77" w:firstLine="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8.349976pt;margin-top:-88.162399pt;width:80pt;height:51.3pt;mso-position-horizontal-relative:page;mso-position-vertical-relative:paragraph;z-index:15763968" type="#_x0000_t202" id="docshape122" filled="false" stroked="false">
                <v:textbox inset="0,0,0,0">
                  <w:txbxContent>
                    <w:p>
                      <w:pPr>
                        <w:spacing w:before="60"/>
                        <w:ind w:left="0" w:right="177" w:firstLine="0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  <w:p>
                      <w:pPr>
                        <w:spacing w:line="240" w:lineRule="auto" w:before="118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0" w:right="177" w:firstLine="0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spacing w:val="-4"/>
                          <w:sz w:val="15"/>
                        </w:rPr>
                        <w:t>0,00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6324600</wp:posOffset>
                </wp:positionH>
                <wp:positionV relativeFrom="paragraph">
                  <wp:posOffset>-1119662</wp:posOffset>
                </wp:positionV>
                <wp:extent cx="1134745" cy="65151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134745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4"/>
                              <w:ind w:left="827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15.000,00</w:t>
                            </w:r>
                          </w:p>
                          <w:p>
                            <w:pPr>
                              <w:spacing w:line="240" w:lineRule="auto" w:before="12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27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60.000,00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pt;margin-top:-88.162399pt;width:89.35pt;height:51.3pt;mso-position-horizontal-relative:page;mso-position-vertical-relative:paragraph;z-index:15764480" type="#_x0000_t202" id="docshape123" filled="false" stroked="false">
                <v:textbox inset="0,0,0,0">
                  <w:txbxContent>
                    <w:p>
                      <w:pPr>
                        <w:spacing w:before="74"/>
                        <w:ind w:left="827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15.000,00</w:t>
                      </w:r>
                    </w:p>
                    <w:p>
                      <w:pPr>
                        <w:spacing w:line="240" w:lineRule="auto" w:before="121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827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60.000,00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5247640</wp:posOffset>
                </wp:positionH>
                <wp:positionV relativeFrom="paragraph">
                  <wp:posOffset>-1119662</wp:posOffset>
                </wp:positionV>
                <wp:extent cx="1064260" cy="65151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06426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4"/>
                              <w:ind w:left="739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15.000,00</w:t>
                            </w:r>
                          </w:p>
                          <w:p>
                            <w:pPr>
                              <w:spacing w:line="240" w:lineRule="auto" w:before="12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39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60.000,00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200012pt;margin-top:-88.162399pt;width:83.8pt;height:51.3pt;mso-position-horizontal-relative:page;mso-position-vertical-relative:paragraph;z-index:15764992" type="#_x0000_t202" id="docshape124" filled="false" stroked="false">
                <v:textbox inset="0,0,0,0">
                  <w:txbxContent>
                    <w:p>
                      <w:pPr>
                        <w:spacing w:before="74"/>
                        <w:ind w:left="739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15.000,00</w:t>
                      </w:r>
                    </w:p>
                    <w:p>
                      <w:pPr>
                        <w:spacing w:line="240" w:lineRule="auto" w:before="121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739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60.000,00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4142104</wp:posOffset>
                </wp:positionH>
                <wp:positionV relativeFrom="paragraph">
                  <wp:posOffset>-1119662</wp:posOffset>
                </wp:positionV>
                <wp:extent cx="1092835" cy="65151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1092835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4"/>
                              <w:ind w:left="0" w:right="186" w:firstLine="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213,54</w:t>
                            </w:r>
                          </w:p>
                          <w:p>
                            <w:pPr>
                              <w:spacing w:line="240" w:lineRule="auto" w:before="12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86" w:firstLine="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47.371,35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149994pt;margin-top:-88.162399pt;width:86.05pt;height:51.3pt;mso-position-horizontal-relative:page;mso-position-vertical-relative:paragraph;z-index:15765504" type="#_x0000_t202" id="docshape125" filled="false" stroked="false">
                <v:textbox inset="0,0,0,0">
                  <w:txbxContent>
                    <w:p>
                      <w:pPr>
                        <w:spacing w:before="74"/>
                        <w:ind w:left="0" w:right="186" w:firstLine="0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213,54</w:t>
                      </w:r>
                    </w:p>
                    <w:p>
                      <w:pPr>
                        <w:spacing w:line="240" w:lineRule="auto" w:before="121"/>
                        <w:rPr>
                          <w:sz w:val="15"/>
                        </w:rPr>
                      </w:pPr>
                    </w:p>
                    <w:p>
                      <w:pPr>
                        <w:spacing w:before="0"/>
                        <w:ind w:left="0" w:right="186" w:firstLine="0"/>
                        <w:jc w:val="right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47.371,35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17"/>
        </w:rPr>
        <w:t>8181</w:t>
      </w:r>
    </w:p>
    <w:p>
      <w:pPr>
        <w:spacing w:line="244" w:lineRule="auto" w:before="100"/>
        <w:ind w:left="127" w:right="38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Primici</w:t>
      </w:r>
      <w:r>
        <w:rPr>
          <w:spacing w:val="-7"/>
          <w:sz w:val="19"/>
        </w:rPr>
        <w:t> </w:t>
      </w:r>
      <w:r>
        <w:rPr>
          <w:sz w:val="19"/>
        </w:rPr>
        <w:t>od</w:t>
      </w:r>
      <w:r>
        <w:rPr>
          <w:spacing w:val="-8"/>
          <w:sz w:val="19"/>
        </w:rPr>
        <w:t> </w:t>
      </w:r>
      <w:r>
        <w:rPr>
          <w:sz w:val="19"/>
        </w:rPr>
        <w:t>povrata</w:t>
      </w:r>
      <w:r>
        <w:rPr>
          <w:spacing w:val="-9"/>
          <w:sz w:val="19"/>
        </w:rPr>
        <w:t> </w:t>
      </w:r>
      <w:r>
        <w:rPr>
          <w:sz w:val="19"/>
        </w:rPr>
        <w:t>depozita</w:t>
      </w:r>
      <w:r>
        <w:rPr>
          <w:spacing w:val="-9"/>
          <w:sz w:val="19"/>
        </w:rPr>
        <w:t> </w:t>
      </w:r>
      <w:r>
        <w:rPr>
          <w:sz w:val="19"/>
        </w:rPr>
        <w:t>od</w:t>
      </w:r>
      <w:r>
        <w:rPr>
          <w:spacing w:val="-8"/>
          <w:sz w:val="19"/>
        </w:rPr>
        <w:t> </w:t>
      </w:r>
      <w:r>
        <w:rPr>
          <w:sz w:val="19"/>
        </w:rPr>
        <w:t>kreditnih</w:t>
      </w:r>
      <w:r>
        <w:rPr>
          <w:spacing w:val="-8"/>
          <w:sz w:val="19"/>
        </w:rPr>
        <w:t> </w:t>
      </w:r>
      <w:r>
        <w:rPr>
          <w:sz w:val="19"/>
        </w:rPr>
        <w:t>i</w:t>
      </w:r>
      <w:r>
        <w:rPr>
          <w:spacing w:val="-6"/>
          <w:sz w:val="19"/>
        </w:rPr>
        <w:t> </w:t>
      </w:r>
      <w:r>
        <w:rPr>
          <w:sz w:val="19"/>
        </w:rPr>
        <w:t>ostalih financijskih institucija - tuzemni</w:t>
      </w:r>
    </w:p>
    <w:p>
      <w:pPr>
        <w:spacing w:before="119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before="119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119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133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6" w:equalWidth="0">
            <w:col w:w="574" w:space="40"/>
            <w:col w:w="4788" w:space="1737"/>
            <w:col w:w="525" w:space="783"/>
            <w:col w:w="960" w:space="816"/>
            <w:col w:w="960" w:space="1124"/>
            <w:col w:w="3116"/>
          </w:cols>
        </w:sectPr>
      </w:pPr>
    </w:p>
    <w:p>
      <w:pPr>
        <w:spacing w:before="136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81811</w:t>
      </w:r>
    </w:p>
    <w:p>
      <w:pPr>
        <w:spacing w:before="13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7706</w:t>
      </w:r>
      <w:r>
        <w:rPr>
          <w:spacing w:val="59"/>
          <w:sz w:val="15"/>
        </w:rPr>
        <w:t> </w:t>
      </w:r>
      <w:r>
        <w:rPr>
          <w:spacing w:val="-5"/>
          <w:sz w:val="15"/>
        </w:rPr>
        <w:t>13</w:t>
      </w:r>
    </w:p>
    <w:p>
      <w:pPr>
        <w:spacing w:before="116"/>
        <w:ind w:left="14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Ostali</w:t>
      </w:r>
      <w:r>
        <w:rPr>
          <w:spacing w:val="-4"/>
          <w:sz w:val="17"/>
        </w:rPr>
        <w:t> </w:t>
      </w:r>
      <w:r>
        <w:rPr>
          <w:sz w:val="17"/>
        </w:rPr>
        <w:t>prihodi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povrat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depozita</w:t>
      </w:r>
    </w:p>
    <w:p>
      <w:pPr>
        <w:spacing w:before="177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before="177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177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tabs>
          <w:tab w:pos="1101" w:val="left" w:leader="none"/>
        </w:tabs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  <w:r>
        <w:rPr>
          <w:sz w:val="15"/>
        </w:rPr>
        <w:tab/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8" w:equalWidth="0">
            <w:col w:w="662" w:space="144"/>
            <w:col w:w="834" w:space="67"/>
            <w:col w:w="2838" w:space="2601"/>
            <w:col w:w="525" w:space="766"/>
            <w:col w:w="960" w:space="824"/>
            <w:col w:w="960" w:space="1097"/>
            <w:col w:w="525" w:space="463"/>
            <w:col w:w="2157"/>
          </w:cols>
        </w:sectPr>
      </w:pPr>
    </w:p>
    <w:p>
      <w:pPr>
        <w:spacing w:line="240" w:lineRule="auto" w:before="4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99"/>
        <w:ind w:left="141" w:right="0" w:firstLine="0"/>
        <w:jc w:val="left"/>
        <w:rPr>
          <w:b/>
          <w:sz w:val="19"/>
        </w:rPr>
      </w:pPr>
      <w:r>
        <w:rPr>
          <w:b/>
          <w:position w:val="1"/>
          <w:sz w:val="17"/>
        </w:rPr>
        <w:t>5</w:t>
      </w:r>
      <w:r>
        <w:rPr>
          <w:b/>
          <w:spacing w:val="8"/>
          <w:position w:val="1"/>
          <w:sz w:val="17"/>
        </w:rPr>
        <w:t> </w:t>
      </w:r>
      <w:r>
        <w:rPr>
          <w:b/>
          <w:sz w:val="19"/>
        </w:rPr>
        <w:t>Izdaci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za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financijsku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imovinu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i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otplate</w:t>
      </w:r>
      <w:r>
        <w:rPr>
          <w:b/>
          <w:spacing w:val="-6"/>
          <w:sz w:val="19"/>
        </w:rPr>
        <w:t> </w:t>
      </w:r>
      <w:r>
        <w:rPr>
          <w:b/>
          <w:spacing w:val="-2"/>
          <w:sz w:val="19"/>
        </w:rPr>
        <w:t>zajmova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10.745,70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81.000,00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81.000,00</w:t>
      </w:r>
    </w:p>
    <w:p>
      <w:pPr>
        <w:tabs>
          <w:tab w:pos="1396" w:val="left" w:leader="none"/>
        </w:tabs>
        <w:spacing w:before="149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position w:val="1"/>
          <w:sz w:val="15"/>
        </w:rPr>
        <w:t>22.921,64</w:t>
      </w:r>
      <w:r>
        <w:rPr>
          <w:position w:val="1"/>
          <w:sz w:val="15"/>
        </w:rPr>
        <w:tab/>
      </w:r>
      <w:r>
        <w:rPr>
          <w:spacing w:val="-2"/>
          <w:sz w:val="15"/>
        </w:rPr>
        <w:t>213.31</w:t>
      </w:r>
    </w:p>
    <w:p>
      <w:pPr>
        <w:spacing w:before="159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28,30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6" w:equalWidth="0">
            <w:col w:w="5404" w:space="1317"/>
            <w:col w:w="960" w:space="781"/>
            <w:col w:w="960" w:space="816"/>
            <w:col w:w="960" w:space="658"/>
            <w:col w:w="1970" w:space="355"/>
            <w:col w:w="1242"/>
          </w:cols>
        </w:sectPr>
      </w:pPr>
    </w:p>
    <w:p>
      <w:pPr>
        <w:spacing w:before="210"/>
        <w:ind w:left="141" w:right="0" w:firstLine="0"/>
        <w:jc w:val="left"/>
        <w:rPr>
          <w:sz w:val="19"/>
        </w:rPr>
      </w:pPr>
      <w:r>
        <w:rPr>
          <w:position w:val="1"/>
          <w:sz w:val="17"/>
        </w:rPr>
        <w:t>51</w:t>
      </w:r>
      <w:r>
        <w:rPr>
          <w:spacing w:val="33"/>
          <w:position w:val="1"/>
          <w:sz w:val="17"/>
        </w:rPr>
        <w:t> </w:t>
      </w:r>
      <w:r>
        <w:rPr>
          <w:sz w:val="19"/>
        </w:rPr>
        <w:t>Izdaci</w:t>
      </w:r>
      <w:r>
        <w:rPr>
          <w:spacing w:val="-4"/>
          <w:sz w:val="19"/>
        </w:rPr>
        <w:t> </w:t>
      </w:r>
      <w:r>
        <w:rPr>
          <w:sz w:val="19"/>
        </w:rPr>
        <w:t>za</w:t>
      </w:r>
      <w:r>
        <w:rPr>
          <w:spacing w:val="-6"/>
          <w:sz w:val="19"/>
        </w:rPr>
        <w:t> </w:t>
      </w:r>
      <w:r>
        <w:rPr>
          <w:sz w:val="19"/>
        </w:rPr>
        <w:t>dane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zajmove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41" w:right="0" w:firstLine="0"/>
        <w:jc w:val="left"/>
        <w:rPr>
          <w:sz w:val="15"/>
        </w:rPr>
      </w:pPr>
      <w:r>
        <w:rPr>
          <w:spacing w:val="-4"/>
          <w:sz w:val="15"/>
        </w:rPr>
        <w:t>0,00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80.000,00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80.000,00</w:t>
      </w:r>
    </w:p>
    <w:p>
      <w:pPr>
        <w:spacing w:line="240" w:lineRule="auto" w:before="4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22.577,60</w:t>
      </w:r>
    </w:p>
    <w:p>
      <w:pPr>
        <w:spacing w:line="240" w:lineRule="auto" w:before="4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28,22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6" w:equalWidth="0">
            <w:col w:w="2739" w:space="4399"/>
            <w:col w:w="525" w:space="784"/>
            <w:col w:w="960" w:space="831"/>
            <w:col w:w="960" w:space="660"/>
            <w:col w:w="960" w:space="1335"/>
            <w:col w:w="1270"/>
          </w:cols>
        </w:sect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100"/>
        <w:ind w:left="561" w:right="38" w:hanging="420"/>
        <w:jc w:val="left"/>
        <w:rPr>
          <w:sz w:val="19"/>
        </w:rPr>
      </w:pPr>
      <w:r>
        <w:rPr>
          <w:sz w:val="17"/>
        </w:rPr>
        <w:t>512</w:t>
      </w:r>
      <w:r>
        <w:rPr>
          <w:spacing w:val="24"/>
          <w:sz w:val="17"/>
        </w:rPr>
        <w:t> </w:t>
      </w:r>
      <w:r>
        <w:rPr>
          <w:sz w:val="19"/>
        </w:rPr>
        <w:t>Izdaci</w:t>
      </w:r>
      <w:r>
        <w:rPr>
          <w:spacing w:val="-8"/>
          <w:sz w:val="19"/>
        </w:rPr>
        <w:t> </w:t>
      </w:r>
      <w:r>
        <w:rPr>
          <w:sz w:val="19"/>
        </w:rPr>
        <w:t>za</w:t>
      </w:r>
      <w:r>
        <w:rPr>
          <w:spacing w:val="-9"/>
          <w:sz w:val="19"/>
        </w:rPr>
        <w:t> </w:t>
      </w:r>
      <w:r>
        <w:rPr>
          <w:sz w:val="19"/>
        </w:rPr>
        <w:t>dane</w:t>
      </w:r>
      <w:r>
        <w:rPr>
          <w:spacing w:val="-8"/>
          <w:sz w:val="19"/>
        </w:rPr>
        <w:t> </w:t>
      </w:r>
      <w:r>
        <w:rPr>
          <w:sz w:val="19"/>
        </w:rPr>
        <w:t>zajmove</w:t>
      </w:r>
      <w:r>
        <w:rPr>
          <w:spacing w:val="-8"/>
          <w:sz w:val="19"/>
        </w:rPr>
        <w:t> </w:t>
      </w:r>
      <w:r>
        <w:rPr>
          <w:sz w:val="19"/>
        </w:rPr>
        <w:t>neprofitnim</w:t>
      </w:r>
      <w:r>
        <w:rPr>
          <w:spacing w:val="-8"/>
          <w:sz w:val="19"/>
        </w:rPr>
        <w:t> </w:t>
      </w:r>
      <w:r>
        <w:rPr>
          <w:sz w:val="19"/>
        </w:rPr>
        <w:t>organizacijama, građanima i kućanstvima</w:t>
      </w:r>
    </w:p>
    <w:p>
      <w:pPr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60.000,00</w:t>
      </w:r>
    </w:p>
    <w:p>
      <w:pPr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60.000,00</w:t>
      </w:r>
    </w:p>
    <w:p>
      <w:pPr>
        <w:spacing w:before="178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22.577,60</w:t>
      </w:r>
    </w:p>
    <w:p>
      <w:pPr>
        <w:spacing w:before="16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37,63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6" w:equalWidth="0">
            <w:col w:w="5586" w:space="1553"/>
            <w:col w:w="525" w:space="783"/>
            <w:col w:w="960" w:space="816"/>
            <w:col w:w="960" w:space="690"/>
            <w:col w:w="960" w:space="1320"/>
            <w:col w:w="1270"/>
          </w:cols>
        </w:sect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101"/>
        <w:ind w:left="141" w:right="0" w:firstLine="0"/>
        <w:jc w:val="left"/>
        <w:rPr>
          <w:sz w:val="17"/>
        </w:rPr>
      </w:pPr>
      <w:r>
        <w:rPr>
          <w:spacing w:val="-4"/>
          <w:sz w:val="17"/>
        </w:rPr>
        <w:t>5121</w:t>
      </w:r>
    </w:p>
    <w:p>
      <w:pPr>
        <w:spacing w:before="100"/>
        <w:ind w:left="127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Dani</w:t>
      </w:r>
      <w:r>
        <w:rPr>
          <w:spacing w:val="-9"/>
          <w:sz w:val="19"/>
        </w:rPr>
        <w:t> </w:t>
      </w:r>
      <w:r>
        <w:rPr>
          <w:sz w:val="19"/>
        </w:rPr>
        <w:t>zajmovi</w:t>
      </w:r>
      <w:r>
        <w:rPr>
          <w:spacing w:val="-9"/>
          <w:sz w:val="19"/>
        </w:rPr>
        <w:t> </w:t>
      </w:r>
      <w:r>
        <w:rPr>
          <w:sz w:val="19"/>
        </w:rPr>
        <w:t>neprofitnim</w:t>
      </w:r>
      <w:r>
        <w:rPr>
          <w:spacing w:val="-8"/>
          <w:sz w:val="19"/>
        </w:rPr>
        <w:t> </w:t>
      </w:r>
      <w:r>
        <w:rPr>
          <w:sz w:val="19"/>
        </w:rPr>
        <w:t>organizacijama,</w:t>
      </w:r>
      <w:r>
        <w:rPr>
          <w:spacing w:val="-9"/>
          <w:sz w:val="19"/>
        </w:rPr>
        <w:t> </w:t>
      </w:r>
      <w:r>
        <w:rPr>
          <w:sz w:val="19"/>
        </w:rPr>
        <w:t>građanima</w:t>
      </w:r>
      <w:r>
        <w:rPr>
          <w:spacing w:val="-10"/>
          <w:sz w:val="19"/>
        </w:rPr>
        <w:t> </w:t>
      </w:r>
      <w:r>
        <w:rPr>
          <w:sz w:val="19"/>
        </w:rPr>
        <w:t>i kućanstvima u tuzemstvu</w:t>
      </w:r>
    </w:p>
    <w:p>
      <w:pPr>
        <w:spacing w:before="11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before="11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60.000,00</w:t>
      </w:r>
    </w:p>
    <w:p>
      <w:pPr>
        <w:spacing w:before="11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60.000,00</w:t>
      </w:r>
    </w:p>
    <w:p>
      <w:pPr>
        <w:spacing w:before="13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22.577,60</w:t>
      </w:r>
    </w:p>
    <w:p>
      <w:pPr>
        <w:spacing w:before="10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37,63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7" w:equalWidth="0">
            <w:col w:w="574" w:space="40"/>
            <w:col w:w="5356" w:space="1168"/>
            <w:col w:w="525" w:space="784"/>
            <w:col w:w="960" w:space="816"/>
            <w:col w:w="960" w:space="690"/>
            <w:col w:w="960" w:space="1327"/>
            <w:col w:w="1263"/>
          </w:cols>
        </w:sectPr>
      </w:pPr>
    </w:p>
    <w:p>
      <w:pPr>
        <w:spacing w:before="142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51211</w:t>
      </w:r>
    </w:p>
    <w:p>
      <w:pPr>
        <w:spacing w:before="142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998</w:t>
      </w:r>
      <w:r>
        <w:rPr>
          <w:spacing w:val="60"/>
          <w:sz w:val="15"/>
        </w:rPr>
        <w:t> </w:t>
      </w:r>
      <w:r>
        <w:rPr>
          <w:spacing w:val="-5"/>
          <w:sz w:val="15"/>
        </w:rPr>
        <w:t>07</w:t>
      </w:r>
    </w:p>
    <w:p>
      <w:pPr>
        <w:spacing w:line="242" w:lineRule="auto" w:before="122"/>
        <w:ind w:left="82" w:right="38" w:firstLine="86"/>
        <w:jc w:val="left"/>
        <w:rPr>
          <w:sz w:val="17"/>
        </w:rPr>
      </w:pPr>
      <w:r>
        <w:rPr/>
        <w:br w:type="column"/>
      </w:r>
      <w:r>
        <w:rPr>
          <w:sz w:val="17"/>
        </w:rPr>
        <w:t>Dani</w:t>
      </w:r>
      <w:r>
        <w:rPr>
          <w:spacing w:val="-15"/>
          <w:sz w:val="17"/>
        </w:rPr>
        <w:t> </w:t>
      </w:r>
      <w:r>
        <w:rPr>
          <w:sz w:val="17"/>
        </w:rPr>
        <w:t>zajmovi</w:t>
      </w:r>
      <w:r>
        <w:rPr>
          <w:spacing w:val="-15"/>
          <w:sz w:val="17"/>
        </w:rPr>
        <w:t> </w:t>
      </w:r>
      <w:r>
        <w:rPr>
          <w:sz w:val="17"/>
        </w:rPr>
        <w:t>neprofitnim organizacijama - udruge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141" w:right="0" w:firstLine="0"/>
        <w:jc w:val="left"/>
        <w:rPr>
          <w:sz w:val="15"/>
        </w:rPr>
      </w:pPr>
      <w:r>
        <w:rPr>
          <w:spacing w:val="-4"/>
          <w:sz w:val="15"/>
        </w:rPr>
        <w:t>0,00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60.000,00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60.000,00</w:t>
      </w:r>
    </w:p>
    <w:p>
      <w:pPr>
        <w:spacing w:before="168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22.577,60</w:t>
      </w:r>
    </w:p>
    <w:p>
      <w:pPr>
        <w:tabs>
          <w:tab w:pos="1007" w:val="left" w:leader="none"/>
        </w:tabs>
        <w:spacing w:before="168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  <w:r>
        <w:rPr>
          <w:sz w:val="15"/>
        </w:rPr>
        <w:tab/>
      </w:r>
      <w:r>
        <w:rPr>
          <w:spacing w:val="-2"/>
          <w:sz w:val="15"/>
        </w:rPr>
        <w:t>37,63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8" w:equalWidth="0">
            <w:col w:w="662" w:space="240"/>
            <w:col w:w="738" w:space="40"/>
            <w:col w:w="2359" w:space="3107"/>
            <w:col w:w="525" w:space="766"/>
            <w:col w:w="960" w:space="824"/>
            <w:col w:w="960" w:space="663"/>
            <w:col w:w="960" w:space="463"/>
            <w:col w:w="2156"/>
          </w:cols>
        </w:sectPr>
      </w:pPr>
    </w:p>
    <w:p>
      <w:pPr>
        <w:spacing w:before="111"/>
        <w:ind w:left="3" w:right="10038" w:firstLine="0"/>
        <w:jc w:val="center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4362322</wp:posOffset>
                </wp:positionH>
                <wp:positionV relativeFrom="paragraph">
                  <wp:posOffset>59428</wp:posOffset>
                </wp:positionV>
                <wp:extent cx="5357495" cy="544195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5357495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4"/>
                              <w:gridCol w:w="1696"/>
                              <w:gridCol w:w="1807"/>
                              <w:gridCol w:w="1620"/>
                              <w:gridCol w:w="930"/>
                              <w:gridCol w:w="939"/>
                            </w:tblGrid>
                            <w:tr>
                              <w:trPr>
                                <w:trHeight w:val="527" w:hRule="atLeast"/>
                              </w:trPr>
                              <w:tc>
                                <w:tcPr>
                                  <w:tcW w:w="1324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230" w:right="152" w:hanging="2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620" w:hanging="36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724" w:right="56" w:hanging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610" w:right="68" w:hanging="2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21" w:right="7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2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4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4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6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1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72" w:right="5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z w:val="15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48999pt;margin-top:4.679395pt;width:421.85pt;height:42.85pt;mso-position-horizontal-relative:page;mso-position-vertical-relative:paragraph;z-index:15767552" type="#_x0000_t202" id="docshape1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4"/>
                        <w:gridCol w:w="1696"/>
                        <w:gridCol w:w="1807"/>
                        <w:gridCol w:w="1620"/>
                        <w:gridCol w:w="930"/>
                        <w:gridCol w:w="939"/>
                      </w:tblGrid>
                      <w:tr>
                        <w:trPr>
                          <w:trHeight w:val="527" w:hRule="atLeast"/>
                        </w:trPr>
                        <w:tc>
                          <w:tcPr>
                            <w:tcW w:w="1324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230" w:right="152" w:hanging="23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620" w:hanging="36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IZVORNI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724" w:right="56" w:hanging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TEKUĆI</w:t>
                            </w:r>
                            <w:r>
                              <w:rPr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610" w:right="68" w:hanging="23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21" w:right="7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2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4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left="42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right="6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before="10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1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72" w:right="5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>
                            <w:pPr>
                              <w:pStyle w:val="TableParagraph"/>
                              <w:spacing w:before="77"/>
                              <w:ind w:left="14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z w:val="15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5"/>
        </w:rPr>
        <w:t>BROJČANA</w:t>
      </w:r>
      <w:r>
        <w:rPr>
          <w:spacing w:val="-10"/>
          <w:sz w:val="15"/>
        </w:rPr>
        <w:t> </w:t>
      </w:r>
      <w:r>
        <w:rPr>
          <w:sz w:val="15"/>
        </w:rPr>
        <w:t>OZNAKA</w:t>
      </w:r>
      <w:r>
        <w:rPr>
          <w:spacing w:val="-7"/>
          <w:sz w:val="15"/>
        </w:rPr>
        <w:t> </w:t>
      </w:r>
      <w:r>
        <w:rPr>
          <w:sz w:val="15"/>
        </w:rPr>
        <w:t>I</w:t>
      </w:r>
      <w:r>
        <w:rPr>
          <w:spacing w:val="-3"/>
          <w:sz w:val="15"/>
        </w:rPr>
        <w:t> </w:t>
      </w:r>
      <w:r>
        <w:rPr>
          <w:spacing w:val="-4"/>
          <w:sz w:val="15"/>
        </w:rPr>
        <w:t>NAZIV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54"/>
        <w:rPr>
          <w:sz w:val="15"/>
        </w:rPr>
      </w:pPr>
    </w:p>
    <w:p>
      <w:pPr>
        <w:spacing w:before="0"/>
        <w:ind w:left="17" w:right="10035" w:firstLine="0"/>
        <w:jc w:val="center"/>
        <w:rPr>
          <w:sz w:val="15"/>
        </w:rPr>
      </w:pPr>
      <w:r>
        <w:rPr>
          <w:spacing w:val="-10"/>
          <w:sz w:val="15"/>
        </w:rPr>
        <w:t>1</w:t>
      </w:r>
    </w:p>
    <w:p>
      <w:pPr>
        <w:spacing w:line="240" w:lineRule="auto" w:before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321563</wp:posOffset>
                </wp:positionH>
                <wp:positionV relativeFrom="paragraph">
                  <wp:posOffset>92837</wp:posOffset>
                </wp:positionV>
                <wp:extent cx="9441180" cy="439420"/>
                <wp:effectExtent l="0" t="0" r="0" b="0"/>
                <wp:wrapTopAndBottom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9441180" cy="43942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7198" w:val="left" w:leader="none"/>
                                <w:tab w:pos="8506" w:val="left" w:leader="none"/>
                                <w:tab w:pos="10282" w:val="left" w:leader="none"/>
                                <w:tab w:pos="12366" w:val="left" w:leader="none"/>
                              </w:tabs>
                              <w:spacing w:before="46"/>
                              <w:ind w:left="60" w:right="0" w:firstLine="0"/>
                              <w:jc w:val="left"/>
                              <w:rPr>
                                <w:color w:val="000000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color w:val="000000"/>
                                <w:position w:val="1"/>
                                <w:sz w:val="17"/>
                              </w:rPr>
                              <w:t>518</w:t>
                            </w:r>
                            <w:r>
                              <w:rPr>
                                <w:color w:val="000000"/>
                                <w:spacing w:val="28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Izdaci</w:t>
                            </w:r>
                            <w:r>
                              <w:rPr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color w:val="000000"/>
                                <w:spacing w:val="-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depozite</w:t>
                            </w:r>
                            <w:r>
                              <w:rPr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>jamčevne</w:t>
                            </w:r>
                            <w:r>
                              <w:rPr>
                                <w:color w:val="000000"/>
                                <w:spacing w:val="-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9"/>
                              </w:rPr>
                              <w:t>pologe</w:t>
                            </w:r>
                            <w:r>
                              <w:rPr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  <w:position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color w:val="000000"/>
                                <w:position w:val="-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position w:val="-1"/>
                                <w:sz w:val="15"/>
                              </w:rPr>
                              <w:t>20.000,00</w:t>
                            </w:r>
                            <w:r>
                              <w:rPr>
                                <w:color w:val="000000"/>
                                <w:position w:val="-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position w:val="-1"/>
                                <w:sz w:val="15"/>
                              </w:rPr>
                              <w:t>20.000,00</w:t>
                            </w:r>
                            <w:r>
                              <w:rPr>
                                <w:color w:val="000000"/>
                                <w:position w:val="-1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  <w:position w:val="-2"/>
                                <w:sz w:val="15"/>
                              </w:rPr>
                              <w:t>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2pt;margin-top:7.310039pt;width:743.4pt;height:34.6pt;mso-position-horizontal-relative:page;mso-position-vertical-relative:paragraph;z-index:-15690752;mso-wrap-distance-left:0;mso-wrap-distance-right:0" type="#_x0000_t202" id="docshape128" filled="true" fillcolor="#d5d5d5" stroked="false">
                <v:textbox inset="0,0,0,0">
                  <w:txbxContent>
                    <w:p>
                      <w:pPr>
                        <w:tabs>
                          <w:tab w:pos="7198" w:val="left" w:leader="none"/>
                          <w:tab w:pos="8506" w:val="left" w:leader="none"/>
                          <w:tab w:pos="10282" w:val="left" w:leader="none"/>
                          <w:tab w:pos="12366" w:val="left" w:leader="none"/>
                        </w:tabs>
                        <w:spacing w:before="46"/>
                        <w:ind w:left="60" w:right="0" w:firstLine="0"/>
                        <w:jc w:val="left"/>
                        <w:rPr>
                          <w:color w:val="000000"/>
                          <w:position w:val="-2"/>
                          <w:sz w:val="15"/>
                        </w:rPr>
                      </w:pPr>
                      <w:r>
                        <w:rPr>
                          <w:color w:val="000000"/>
                          <w:position w:val="1"/>
                          <w:sz w:val="17"/>
                        </w:rPr>
                        <w:t>518</w:t>
                      </w:r>
                      <w:r>
                        <w:rPr>
                          <w:color w:val="000000"/>
                          <w:spacing w:val="28"/>
                          <w:position w:val="1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sz w:val="19"/>
                        </w:rPr>
                        <w:t>Izdaci</w:t>
                      </w:r>
                      <w:r>
                        <w:rPr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color w:val="000000"/>
                          <w:sz w:val="19"/>
                        </w:rPr>
                        <w:t>za</w:t>
                      </w:r>
                      <w:r>
                        <w:rPr>
                          <w:color w:val="000000"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color w:val="000000"/>
                          <w:sz w:val="19"/>
                        </w:rPr>
                        <w:t>depozite</w:t>
                      </w:r>
                      <w:r>
                        <w:rPr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color w:val="000000"/>
                          <w:sz w:val="19"/>
                        </w:rPr>
                        <w:t>i</w:t>
                      </w:r>
                      <w:r>
                        <w:rPr>
                          <w:color w:val="000000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color w:val="000000"/>
                          <w:sz w:val="19"/>
                        </w:rPr>
                        <w:t>jamčevne</w:t>
                      </w:r>
                      <w:r>
                        <w:rPr>
                          <w:color w:val="000000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9"/>
                        </w:rPr>
                        <w:t>pologe</w:t>
                      </w:r>
                      <w:r>
                        <w:rPr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  <w:position w:val="-1"/>
                          <w:sz w:val="15"/>
                        </w:rPr>
                        <w:t>0,00</w:t>
                      </w:r>
                      <w:r>
                        <w:rPr>
                          <w:color w:val="000000"/>
                          <w:position w:val="-1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position w:val="-1"/>
                          <w:sz w:val="15"/>
                        </w:rPr>
                        <w:t>20.000,00</w:t>
                      </w:r>
                      <w:r>
                        <w:rPr>
                          <w:color w:val="000000"/>
                          <w:position w:val="-1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position w:val="-1"/>
                          <w:sz w:val="15"/>
                        </w:rPr>
                        <w:t>20.000,00</w:t>
                      </w:r>
                      <w:r>
                        <w:rPr>
                          <w:color w:val="000000"/>
                          <w:position w:val="-1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  <w:position w:val="-2"/>
                          <w:sz w:val="15"/>
                        </w:rPr>
                        <w:t>0,00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sz w:val="5"/>
        </w:rPr>
      </w:pPr>
    </w:p>
    <w:p>
      <w:pPr>
        <w:spacing w:after="0" w:line="240" w:lineRule="auto"/>
        <w:rPr>
          <w:sz w:val="5"/>
        </w:rPr>
        <w:sectPr>
          <w:headerReference w:type="default" r:id="rId37"/>
          <w:footerReference w:type="default" r:id="rId38"/>
          <w:pgSz w:w="16840" w:h="11910" w:orient="landscape"/>
          <w:pgMar w:header="0" w:footer="396" w:top="780" w:bottom="580" w:left="425" w:right="992"/>
        </w:sectPr>
      </w:pPr>
    </w:p>
    <w:p>
      <w:pPr>
        <w:spacing w:before="78"/>
        <w:ind w:left="141" w:right="0" w:firstLine="0"/>
        <w:jc w:val="left"/>
        <w:rPr>
          <w:sz w:val="17"/>
        </w:rPr>
      </w:pPr>
      <w:r>
        <w:rPr>
          <w:spacing w:val="-4"/>
          <w:sz w:val="17"/>
        </w:rPr>
        <w:t>5181</w:t>
      </w:r>
    </w:p>
    <w:p>
      <w:pPr>
        <w:spacing w:before="77"/>
        <w:ind w:left="127" w:right="38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Izdaci</w:t>
      </w:r>
      <w:r>
        <w:rPr>
          <w:spacing w:val="-7"/>
          <w:sz w:val="19"/>
        </w:rPr>
        <w:t> </w:t>
      </w:r>
      <w:r>
        <w:rPr>
          <w:sz w:val="19"/>
        </w:rPr>
        <w:t>za</w:t>
      </w:r>
      <w:r>
        <w:rPr>
          <w:spacing w:val="-9"/>
          <w:sz w:val="19"/>
        </w:rPr>
        <w:t> </w:t>
      </w:r>
      <w:r>
        <w:rPr>
          <w:sz w:val="19"/>
        </w:rPr>
        <w:t>depozite</w:t>
      </w:r>
      <w:r>
        <w:rPr>
          <w:spacing w:val="-7"/>
          <w:sz w:val="19"/>
        </w:rPr>
        <w:t> </w:t>
      </w:r>
      <w:r>
        <w:rPr>
          <w:sz w:val="19"/>
        </w:rPr>
        <w:t>u</w:t>
      </w:r>
      <w:r>
        <w:rPr>
          <w:spacing w:val="-8"/>
          <w:sz w:val="19"/>
        </w:rPr>
        <w:t> </w:t>
      </w:r>
      <w:r>
        <w:rPr>
          <w:sz w:val="19"/>
        </w:rPr>
        <w:t>kreditnim</w:t>
      </w:r>
      <w:r>
        <w:rPr>
          <w:spacing w:val="-7"/>
          <w:sz w:val="19"/>
        </w:rPr>
        <w:t> </w:t>
      </w:r>
      <w:r>
        <w:rPr>
          <w:sz w:val="19"/>
        </w:rPr>
        <w:t>i</w:t>
      </w:r>
      <w:r>
        <w:rPr>
          <w:spacing w:val="-7"/>
          <w:sz w:val="19"/>
        </w:rPr>
        <w:t> </w:t>
      </w:r>
      <w:r>
        <w:rPr>
          <w:sz w:val="19"/>
        </w:rPr>
        <w:t>ostalim</w:t>
      </w:r>
      <w:r>
        <w:rPr>
          <w:spacing w:val="-7"/>
          <w:sz w:val="19"/>
        </w:rPr>
        <w:t> </w:t>
      </w:r>
      <w:r>
        <w:rPr>
          <w:sz w:val="19"/>
        </w:rPr>
        <w:t>financijskim institucijama - tuzemni</w:t>
      </w:r>
    </w:p>
    <w:p>
      <w:pPr>
        <w:spacing w:before="9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before="9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96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2"/>
          <w:sz w:val="15"/>
        </w:rPr>
        <w:t>20.000,00</w:t>
      </w:r>
    </w:p>
    <w:p>
      <w:pPr>
        <w:spacing w:before="110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pacing w:val="-4"/>
          <w:sz w:val="15"/>
        </w:rPr>
        <w:t>0,00</w:t>
      </w:r>
    </w:p>
    <w:p>
      <w:pPr>
        <w:spacing w:after="0"/>
        <w:jc w:val="left"/>
        <w:rPr>
          <w:sz w:val="15"/>
        </w:rPr>
        <w:sectPr>
          <w:type w:val="continuous"/>
          <w:pgSz w:w="16840" w:h="11910" w:orient="landscape"/>
          <w:pgMar w:header="0" w:footer="396" w:top="1320" w:bottom="280" w:left="425" w:right="992"/>
          <w:cols w:num="6" w:equalWidth="0">
            <w:col w:w="574" w:space="40"/>
            <w:col w:w="5121" w:space="1403"/>
            <w:col w:w="525" w:space="784"/>
            <w:col w:w="960" w:space="816"/>
            <w:col w:w="960" w:space="1124"/>
            <w:col w:w="3116"/>
          </w:cols>
        </w:sectPr>
      </w:pPr>
    </w:p>
    <w:p>
      <w:pPr>
        <w:spacing w:before="145"/>
        <w:ind w:left="141" w:right="0" w:firstLine="0"/>
        <w:jc w:val="left"/>
        <w:rPr>
          <w:sz w:val="15"/>
        </w:rPr>
      </w:pPr>
      <w:r>
        <w:rPr>
          <w:spacing w:val="-2"/>
          <w:sz w:val="15"/>
        </w:rPr>
        <w:t>51812</w:t>
      </w:r>
    </w:p>
    <w:p>
      <w:pPr>
        <w:spacing w:before="145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998</w:t>
      </w:r>
      <w:r>
        <w:rPr>
          <w:spacing w:val="60"/>
          <w:sz w:val="15"/>
        </w:rPr>
        <w:t> </w:t>
      </w:r>
      <w:r>
        <w:rPr>
          <w:spacing w:val="-5"/>
          <w:sz w:val="15"/>
        </w:rPr>
        <w:t>06</w:t>
      </w:r>
    </w:p>
    <w:p>
      <w:pPr>
        <w:spacing w:before="125"/>
        <w:ind w:left="14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Depozit</w:t>
      </w:r>
      <w:r>
        <w:rPr>
          <w:spacing w:val="-3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otkup</w:t>
      </w:r>
      <w:r>
        <w:rPr>
          <w:spacing w:val="-2"/>
          <w:sz w:val="17"/>
        </w:rPr>
        <w:t> zemljišta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header="0" w:footer="396" w:top="1320" w:bottom="280" w:left="425" w:right="992"/>
          <w:cols w:num="3" w:equalWidth="0">
            <w:col w:w="662" w:space="240"/>
            <w:col w:w="738" w:space="67"/>
            <w:col w:w="13716"/>
          </w:cols>
        </w:sectPr>
      </w:pPr>
    </w:p>
    <w:p>
      <w:pPr>
        <w:spacing w:line="240" w:lineRule="auto" w:before="138"/>
        <w:rPr>
          <w:sz w:val="19"/>
        </w:rPr>
      </w:pPr>
    </w:p>
    <w:p>
      <w:pPr>
        <w:spacing w:before="0"/>
        <w:ind w:left="141" w:right="0" w:firstLine="0"/>
        <w:jc w:val="left"/>
        <w:rPr>
          <w:sz w:val="19"/>
        </w:rPr>
      </w:pPr>
      <w:r>
        <w:rPr>
          <w:position w:val="1"/>
          <w:sz w:val="17"/>
        </w:rPr>
        <w:t>54</w:t>
      </w:r>
      <w:r>
        <w:rPr>
          <w:spacing w:val="29"/>
          <w:position w:val="1"/>
          <w:sz w:val="17"/>
        </w:rPr>
        <w:t> </w:t>
      </w:r>
      <w:r>
        <w:rPr>
          <w:sz w:val="19"/>
        </w:rPr>
        <w:t>Izdaci</w:t>
      </w:r>
      <w:r>
        <w:rPr>
          <w:spacing w:val="-7"/>
          <w:sz w:val="19"/>
        </w:rPr>
        <w:t> </w:t>
      </w:r>
      <w:r>
        <w:rPr>
          <w:sz w:val="19"/>
        </w:rPr>
        <w:t>za</w:t>
      </w:r>
      <w:r>
        <w:rPr>
          <w:spacing w:val="-8"/>
          <w:sz w:val="19"/>
        </w:rPr>
        <w:t> </w:t>
      </w:r>
      <w:r>
        <w:rPr>
          <w:sz w:val="19"/>
        </w:rPr>
        <w:t>otplatu</w:t>
      </w:r>
      <w:r>
        <w:rPr>
          <w:spacing w:val="-5"/>
          <w:sz w:val="19"/>
        </w:rPr>
        <w:t> </w:t>
      </w:r>
      <w:r>
        <w:rPr>
          <w:sz w:val="19"/>
        </w:rPr>
        <w:t>glavnice</w:t>
      </w:r>
      <w:r>
        <w:rPr>
          <w:spacing w:val="-5"/>
          <w:sz w:val="19"/>
        </w:rPr>
        <w:t> </w:t>
      </w:r>
      <w:r>
        <w:rPr>
          <w:sz w:val="19"/>
        </w:rPr>
        <w:t>primljenih</w:t>
      </w:r>
      <w:r>
        <w:rPr>
          <w:spacing w:val="-8"/>
          <w:sz w:val="19"/>
        </w:rPr>
        <w:t> </w:t>
      </w:r>
      <w:r>
        <w:rPr>
          <w:sz w:val="19"/>
        </w:rPr>
        <w:t>kredita</w:t>
      </w:r>
      <w:r>
        <w:rPr>
          <w:spacing w:val="-8"/>
          <w:sz w:val="19"/>
        </w:rPr>
        <w:t> </w:t>
      </w:r>
      <w:r>
        <w:rPr>
          <w:sz w:val="19"/>
        </w:rPr>
        <w:t>i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zajmova</w:t>
      </w:r>
    </w:p>
    <w:p>
      <w:pPr>
        <w:spacing w:line="240" w:lineRule="auto" w:before="121"/>
        <w:rPr>
          <w:sz w:val="19"/>
        </w:rPr>
      </w:pPr>
    </w:p>
    <w:p>
      <w:pPr>
        <w:spacing w:before="1"/>
        <w:ind w:left="561" w:right="9287" w:hanging="420"/>
        <w:jc w:val="left"/>
        <w:rPr>
          <w:sz w:val="19"/>
        </w:rPr>
      </w:pPr>
      <w:r>
        <w:rPr>
          <w:sz w:val="17"/>
        </w:rPr>
        <w:t>543</w:t>
      </w:r>
      <w:r>
        <w:rPr>
          <w:spacing w:val="25"/>
          <w:sz w:val="17"/>
        </w:rPr>
        <w:t> </w:t>
      </w:r>
      <w:r>
        <w:rPr>
          <w:sz w:val="19"/>
        </w:rPr>
        <w:t>Otplata</w:t>
      </w:r>
      <w:r>
        <w:rPr>
          <w:spacing w:val="-9"/>
          <w:sz w:val="19"/>
        </w:rPr>
        <w:t> </w:t>
      </w:r>
      <w:r>
        <w:rPr>
          <w:sz w:val="19"/>
        </w:rPr>
        <w:t>glavnice</w:t>
      </w:r>
      <w:r>
        <w:rPr>
          <w:spacing w:val="-8"/>
          <w:sz w:val="19"/>
        </w:rPr>
        <w:t> </w:t>
      </w:r>
      <w:r>
        <w:rPr>
          <w:sz w:val="19"/>
        </w:rPr>
        <w:t>primljenih</w:t>
      </w:r>
      <w:r>
        <w:rPr>
          <w:spacing w:val="-8"/>
          <w:sz w:val="19"/>
        </w:rPr>
        <w:t> </w:t>
      </w:r>
      <w:r>
        <w:rPr>
          <w:sz w:val="19"/>
        </w:rPr>
        <w:t>zajmova</w:t>
      </w:r>
      <w:r>
        <w:rPr>
          <w:spacing w:val="-9"/>
          <w:sz w:val="19"/>
        </w:rPr>
        <w:t> </w:t>
      </w:r>
      <w:r>
        <w:rPr>
          <w:sz w:val="19"/>
        </w:rPr>
        <w:t>od</w:t>
      </w:r>
      <w:r>
        <w:rPr>
          <w:spacing w:val="-8"/>
          <w:sz w:val="19"/>
        </w:rPr>
        <w:t> </w:t>
      </w:r>
      <w:r>
        <w:rPr>
          <w:sz w:val="19"/>
        </w:rPr>
        <w:t>trgovačkih društava u javnom sektoru</w:t>
      </w: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11910" w:orient="landscape"/>
          <w:pgMar w:header="0" w:footer="396" w:top="1320" w:bottom="280" w:left="425" w:right="992"/>
        </w:sectPr>
      </w:pPr>
    </w:p>
    <w:p>
      <w:pPr>
        <w:spacing w:before="101"/>
        <w:ind w:left="141" w:right="0" w:firstLine="0"/>
        <w:jc w:val="left"/>
        <w:rPr>
          <w:sz w:val="17"/>
        </w:rPr>
      </w:pPr>
      <w:r>
        <w:rPr>
          <w:spacing w:val="-4"/>
          <w:sz w:val="17"/>
        </w:rPr>
        <w:t>5431</w:t>
      </w:r>
    </w:p>
    <w:p>
      <w:pPr>
        <w:spacing w:before="100"/>
        <w:ind w:left="127" w:right="9877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Otplata</w:t>
      </w:r>
      <w:r>
        <w:rPr>
          <w:spacing w:val="-11"/>
          <w:sz w:val="19"/>
        </w:rPr>
        <w:t> </w:t>
      </w:r>
      <w:r>
        <w:rPr>
          <w:sz w:val="19"/>
        </w:rPr>
        <w:t>glavnice</w:t>
      </w:r>
      <w:r>
        <w:rPr>
          <w:spacing w:val="-10"/>
          <w:sz w:val="19"/>
        </w:rPr>
        <w:t> </w:t>
      </w:r>
      <w:r>
        <w:rPr>
          <w:sz w:val="19"/>
        </w:rPr>
        <w:t>primljenih</w:t>
      </w:r>
      <w:r>
        <w:rPr>
          <w:spacing w:val="-10"/>
          <w:sz w:val="19"/>
        </w:rPr>
        <w:t> </w:t>
      </w:r>
      <w:r>
        <w:rPr>
          <w:sz w:val="19"/>
        </w:rPr>
        <w:t>zajmova</w:t>
      </w:r>
      <w:r>
        <w:rPr>
          <w:spacing w:val="-11"/>
          <w:sz w:val="19"/>
        </w:rPr>
        <w:t> </w:t>
      </w:r>
      <w:r>
        <w:rPr>
          <w:sz w:val="19"/>
        </w:rPr>
        <w:t>od</w:t>
      </w:r>
      <w:r>
        <w:rPr>
          <w:spacing w:val="-10"/>
          <w:sz w:val="19"/>
        </w:rPr>
        <w:t> </w:t>
      </w:r>
      <w:r>
        <w:rPr>
          <w:sz w:val="19"/>
        </w:rPr>
        <w:t>trgovačkih društava u javnom sektoru</w:t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header="0" w:footer="396" w:top="1320" w:bottom="280" w:left="425" w:right="992"/>
          <w:cols w:num="2" w:equalWidth="0">
            <w:col w:w="574" w:space="40"/>
            <w:col w:w="14809"/>
          </w:cols>
        </w:sectPr>
      </w:pPr>
    </w:p>
    <w:p>
      <w:pPr>
        <w:spacing w:before="143"/>
        <w:ind w:left="141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63060992">
                <wp:simplePos x="0" y="0"/>
                <wp:positionH relativeFrom="page">
                  <wp:posOffset>267970</wp:posOffset>
                </wp:positionH>
                <wp:positionV relativeFrom="page">
                  <wp:posOffset>502920</wp:posOffset>
                </wp:positionV>
                <wp:extent cx="9505950" cy="661797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9505950" cy="6617970"/>
                          <a:chExt cx="9505950" cy="661797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6350" y="9525"/>
                            <a:ext cx="9493250" cy="66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0" h="6602095">
                                <a:moveTo>
                                  <a:pt x="0" y="6602095"/>
                                </a:moveTo>
                                <a:lnTo>
                                  <a:pt x="9493250" y="6602095"/>
                                </a:lnTo>
                                <a:lnTo>
                                  <a:pt x="949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5400" y="0"/>
                            <a:ext cx="9478010" cy="661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8010" h="6612255">
                                <a:moveTo>
                                  <a:pt x="0" y="600075"/>
                                </a:moveTo>
                                <a:lnTo>
                                  <a:pt x="9478010" y="600075"/>
                                </a:lnTo>
                              </a:path>
                              <a:path w="9478010" h="6612255">
                                <a:moveTo>
                                  <a:pt x="3842384" y="3164459"/>
                                </a:moveTo>
                                <a:lnTo>
                                  <a:pt x="3842384" y="6612255"/>
                                </a:lnTo>
                              </a:path>
                              <a:path w="9478010" h="6612255">
                                <a:moveTo>
                                  <a:pt x="3842384" y="2707259"/>
                                </a:moveTo>
                                <a:lnTo>
                                  <a:pt x="3842384" y="2765171"/>
                                </a:lnTo>
                              </a:path>
                              <a:path w="9478010" h="6612255">
                                <a:moveTo>
                                  <a:pt x="3842384" y="2231771"/>
                                </a:moveTo>
                                <a:lnTo>
                                  <a:pt x="3842384" y="2269871"/>
                                </a:lnTo>
                              </a:path>
                              <a:path w="9478010" h="6612255">
                                <a:moveTo>
                                  <a:pt x="3842384" y="1553210"/>
                                </a:moveTo>
                                <a:lnTo>
                                  <a:pt x="3842384" y="1869059"/>
                                </a:lnTo>
                              </a:path>
                              <a:path w="9478010" h="6612255">
                                <a:moveTo>
                                  <a:pt x="3842384" y="1096010"/>
                                </a:moveTo>
                                <a:lnTo>
                                  <a:pt x="3842384" y="1152398"/>
                                </a:lnTo>
                              </a:path>
                              <a:path w="9478010" h="6612255">
                                <a:moveTo>
                                  <a:pt x="3842384" y="9525"/>
                                </a:moveTo>
                                <a:lnTo>
                                  <a:pt x="3842384" y="657098"/>
                                </a:lnTo>
                              </a:path>
                              <a:path w="9478010" h="6612255">
                                <a:moveTo>
                                  <a:pt x="4947920" y="19050"/>
                                </a:moveTo>
                                <a:lnTo>
                                  <a:pt x="4947920" y="657098"/>
                                </a:lnTo>
                              </a:path>
                              <a:path w="9478010" h="6612255">
                                <a:moveTo>
                                  <a:pt x="4947920" y="1096010"/>
                                </a:moveTo>
                                <a:lnTo>
                                  <a:pt x="4947920" y="1152398"/>
                                </a:lnTo>
                              </a:path>
                              <a:path w="9478010" h="6612255">
                                <a:moveTo>
                                  <a:pt x="4947920" y="2231771"/>
                                </a:moveTo>
                                <a:lnTo>
                                  <a:pt x="4947920" y="2269871"/>
                                </a:lnTo>
                              </a:path>
                              <a:path w="9478010" h="6612255">
                                <a:moveTo>
                                  <a:pt x="4947920" y="3164459"/>
                                </a:moveTo>
                                <a:lnTo>
                                  <a:pt x="4947920" y="6612255"/>
                                </a:lnTo>
                              </a:path>
                              <a:path w="9478010" h="6612255">
                                <a:moveTo>
                                  <a:pt x="4947920" y="2707259"/>
                                </a:moveTo>
                                <a:lnTo>
                                  <a:pt x="4947920" y="2765171"/>
                                </a:lnTo>
                              </a:path>
                              <a:path w="9478010" h="6612255">
                                <a:moveTo>
                                  <a:pt x="6024880" y="9525"/>
                                </a:moveTo>
                                <a:lnTo>
                                  <a:pt x="6024880" y="657098"/>
                                </a:lnTo>
                              </a:path>
                              <a:path w="9478010" h="6612255">
                                <a:moveTo>
                                  <a:pt x="6024880" y="2707259"/>
                                </a:moveTo>
                                <a:lnTo>
                                  <a:pt x="6024880" y="2765171"/>
                                </a:lnTo>
                              </a:path>
                              <a:path w="9478010" h="6612255">
                                <a:moveTo>
                                  <a:pt x="6024880" y="3164459"/>
                                </a:moveTo>
                                <a:lnTo>
                                  <a:pt x="6024880" y="6612255"/>
                                </a:lnTo>
                              </a:path>
                              <a:path w="9478010" h="6612255">
                                <a:moveTo>
                                  <a:pt x="6024880" y="2231771"/>
                                </a:moveTo>
                                <a:lnTo>
                                  <a:pt x="6024880" y="2269871"/>
                                </a:lnTo>
                              </a:path>
                              <a:path w="9478010" h="6612255">
                                <a:moveTo>
                                  <a:pt x="6024880" y="1096010"/>
                                </a:moveTo>
                                <a:lnTo>
                                  <a:pt x="6024880" y="1152398"/>
                                </a:lnTo>
                              </a:path>
                              <a:path w="9478010" h="6612255">
                                <a:moveTo>
                                  <a:pt x="7172325" y="2707259"/>
                                </a:moveTo>
                                <a:lnTo>
                                  <a:pt x="7172325" y="2765171"/>
                                </a:lnTo>
                              </a:path>
                              <a:path w="9478010" h="6612255">
                                <a:moveTo>
                                  <a:pt x="7172325" y="3164459"/>
                                </a:moveTo>
                                <a:lnTo>
                                  <a:pt x="7172325" y="6612255"/>
                                </a:lnTo>
                              </a:path>
                              <a:path w="9478010" h="6612255">
                                <a:moveTo>
                                  <a:pt x="7172325" y="2231771"/>
                                </a:moveTo>
                                <a:lnTo>
                                  <a:pt x="7172325" y="2269871"/>
                                </a:lnTo>
                              </a:path>
                              <a:path w="9478010" h="6612255">
                                <a:moveTo>
                                  <a:pt x="7172325" y="9525"/>
                                </a:moveTo>
                                <a:lnTo>
                                  <a:pt x="7172325" y="657098"/>
                                </a:lnTo>
                              </a:path>
                              <a:path w="9478010" h="6612255">
                                <a:moveTo>
                                  <a:pt x="7172325" y="1096010"/>
                                </a:moveTo>
                                <a:lnTo>
                                  <a:pt x="7172325" y="1152398"/>
                                </a:lnTo>
                              </a:path>
                              <a:path w="9478010" h="6612255">
                                <a:moveTo>
                                  <a:pt x="8201025" y="2707259"/>
                                </a:moveTo>
                                <a:lnTo>
                                  <a:pt x="8201025" y="2765171"/>
                                </a:lnTo>
                              </a:path>
                              <a:path w="9478010" h="6612255">
                                <a:moveTo>
                                  <a:pt x="8201025" y="2231771"/>
                                </a:moveTo>
                                <a:lnTo>
                                  <a:pt x="8201025" y="2269871"/>
                                </a:lnTo>
                              </a:path>
                              <a:path w="9478010" h="6612255">
                                <a:moveTo>
                                  <a:pt x="8201025" y="0"/>
                                </a:moveTo>
                                <a:lnTo>
                                  <a:pt x="8201025" y="657098"/>
                                </a:lnTo>
                              </a:path>
                              <a:path w="9478010" h="6612255">
                                <a:moveTo>
                                  <a:pt x="8201025" y="1096010"/>
                                </a:moveTo>
                                <a:lnTo>
                                  <a:pt x="8201025" y="1152398"/>
                                </a:lnTo>
                              </a:path>
                              <a:path w="9478010" h="6612255">
                                <a:moveTo>
                                  <a:pt x="8201025" y="3164459"/>
                                </a:moveTo>
                                <a:lnTo>
                                  <a:pt x="8201025" y="6612255"/>
                                </a:lnTo>
                              </a:path>
                              <a:path w="9478010" h="6612255">
                                <a:moveTo>
                                  <a:pt x="8791575" y="3164459"/>
                                </a:moveTo>
                                <a:lnTo>
                                  <a:pt x="8791575" y="6612255"/>
                                </a:lnTo>
                              </a:path>
                              <a:path w="9478010" h="6612255">
                                <a:moveTo>
                                  <a:pt x="8791575" y="1096010"/>
                                </a:moveTo>
                                <a:lnTo>
                                  <a:pt x="8791575" y="1152398"/>
                                </a:lnTo>
                              </a:path>
                              <a:path w="9478010" h="6612255">
                                <a:moveTo>
                                  <a:pt x="8791575" y="19050"/>
                                </a:moveTo>
                                <a:lnTo>
                                  <a:pt x="8791575" y="657098"/>
                                </a:lnTo>
                              </a:path>
                              <a:path w="9478010" h="6612255">
                                <a:moveTo>
                                  <a:pt x="8791575" y="2231771"/>
                                </a:moveTo>
                                <a:lnTo>
                                  <a:pt x="8791575" y="2269871"/>
                                </a:lnTo>
                              </a:path>
                              <a:path w="9478010" h="6612255">
                                <a:moveTo>
                                  <a:pt x="8791575" y="2707259"/>
                                </a:moveTo>
                                <a:lnTo>
                                  <a:pt x="8791575" y="2765171"/>
                                </a:lnTo>
                              </a:path>
                              <a:path w="9478010" h="6612255">
                                <a:moveTo>
                                  <a:pt x="0" y="390525"/>
                                </a:moveTo>
                                <a:lnTo>
                                  <a:pt x="9468485" y="3905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3594" y="1152397"/>
                            <a:ext cx="944118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1079500">
                                <a:moveTo>
                                  <a:pt x="94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9431782" y="400812"/>
                                </a:lnTo>
                                <a:lnTo>
                                  <a:pt x="9431782" y="0"/>
                                </a:lnTo>
                                <a:close/>
                              </a:path>
                              <a:path w="9441180" h="1079500">
                                <a:moveTo>
                                  <a:pt x="9440926" y="716661"/>
                                </a:moveTo>
                                <a:lnTo>
                                  <a:pt x="0" y="716661"/>
                                </a:lnTo>
                                <a:lnTo>
                                  <a:pt x="0" y="1079373"/>
                                </a:lnTo>
                                <a:lnTo>
                                  <a:pt x="9440926" y="1079373"/>
                                </a:lnTo>
                                <a:lnTo>
                                  <a:pt x="9440926" y="716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3593" y="2269870"/>
                            <a:ext cx="944118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1180" h="437515">
                                <a:moveTo>
                                  <a:pt x="9440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88"/>
                                </a:lnTo>
                                <a:lnTo>
                                  <a:pt x="9440926" y="437388"/>
                                </a:lnTo>
                                <a:lnTo>
                                  <a:pt x="944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3593" y="2765170"/>
                            <a:ext cx="943229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399415">
                                <a:moveTo>
                                  <a:pt x="9431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9431782" y="399288"/>
                                </a:lnTo>
                                <a:lnTo>
                                  <a:pt x="9431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pt;margin-top:39.600006pt;width:748.5pt;height:521.1pt;mso-position-horizontal-relative:page;mso-position-vertical-relative:page;z-index:-40255488" id="docshapegroup129" coordorigin="422,792" coordsize="14970,10422">
                <v:rect style="position:absolute;left:432;top:807;width:14950;height:10397" id="docshape130" filled="false" stroked="true" strokeweight="1pt" strokecolor="#000000">
                  <v:stroke dashstyle="solid"/>
                </v:rect>
                <v:shape style="position:absolute;left:462;top:792;width:14926;height:10413" id="docshape131" coordorigin="462,792" coordsize="14926,10413" path="m462,1737l15388,1737m6513,5775l6513,11205m6513,5055l6513,5147m6513,4307l6513,4367m6513,3238l6513,3735m6513,2518l6513,2607m6513,807l6513,1827m8254,822l8254,1827m8254,2518l8254,2607m8254,4307l8254,4367m8254,5775l8254,11205m8254,5055l8254,5147m9950,807l9950,1827m9950,5055l9950,5147m9950,5775l9950,11205m9950,4307l9950,4367m9950,2518l9950,2607m11757,5055l11757,5147m11757,5775l11757,11205m11757,4307l11757,4367m11757,807l11757,1827m11757,2518l11757,2607m13377,5055l13377,5147m13377,4307l13377,4367m13377,792l13377,1827m13377,2518l13377,2607m13377,5775l13377,11205m14307,5775l14307,11205m14307,2518l14307,2607m14307,822l14307,1827m14307,4307l14307,4367m14307,5055l14307,5147m462,1407l15373,1407e" filled="false" stroked="true" strokeweight="1pt" strokecolor="#000000">
                  <v:path arrowok="t"/>
                  <v:stroke dashstyle="solid"/>
                </v:shape>
                <v:shape style="position:absolute;left:506;top:2606;width:14868;height:1700" id="docshape132" coordorigin="506,2607" coordsize="14868,1700" path="m15360,2607l506,2607,506,3238,15360,3238,15360,2607xm15374,3735l506,3735,506,4307,15374,4307,15374,3735xe" filled="true" fillcolor="#dbdbdb" stroked="false">
                  <v:path arrowok="t"/>
                  <v:fill type="solid"/>
                </v:shape>
                <v:rect style="position:absolute;left:506;top:4366;width:14868;height:689" id="docshape133" filled="true" fillcolor="#d5d5d5" stroked="false">
                  <v:fill type="solid"/>
                </v:rect>
                <v:rect style="position:absolute;left:506;top:5146;width:14854;height:629" id="docshape134" filled="true" fillcolor="#dbdbd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4546980</wp:posOffset>
                </wp:positionH>
                <wp:positionV relativeFrom="page">
                  <wp:posOffset>2056130</wp:posOffset>
                </wp:positionV>
                <wp:extent cx="5151755" cy="1774189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5151755" cy="1774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33"/>
                              <w:gridCol w:w="1696"/>
                              <w:gridCol w:w="1807"/>
                              <w:gridCol w:w="1620"/>
                              <w:gridCol w:w="930"/>
                              <w:gridCol w:w="906"/>
                            </w:tblGrid>
                            <w:tr>
                              <w:trPr>
                                <w:trHeight w:val="497" w:hRule="atLeast"/>
                              </w:trPr>
                              <w:tc>
                                <w:tcPr>
                                  <w:tcW w:w="103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8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7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7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1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7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1" w:hRule="atLeast"/>
                              </w:trPr>
                              <w:tc>
                                <w:tcPr>
                                  <w:tcW w:w="1033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20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10.745,70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1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17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17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344,04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9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5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8" w:hRule="atLeast"/>
                              </w:trPr>
                              <w:tc>
                                <w:tcPr>
                                  <w:tcW w:w="1033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20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10.745,70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1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18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344,04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11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D5D5D5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right="5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1" w:hRule="atLeast"/>
                              </w:trPr>
                              <w:tc>
                                <w:tcPr>
                                  <w:tcW w:w="10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28" w:hRule="atLeast"/>
                              </w:trPr>
                              <w:tc>
                                <w:tcPr>
                                  <w:tcW w:w="1033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20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10.745,70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8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344,04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1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right="4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1033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77"/>
                                    <w:ind w:right="19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10.745,70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77"/>
                                    <w:ind w:right="16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77"/>
                                    <w:ind w:right="18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1.000,00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0"/>
                                    <w:ind w:right="18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344,04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0"/>
                                    <w:ind w:right="12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3,20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0"/>
                                    <w:ind w:right="7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34,40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029999pt;margin-top:161.900009pt;width:405.65pt;height:139.7pt;mso-position-horizontal-relative:page;mso-position-vertical-relative:page;z-index:15768064" type="#_x0000_t202" id="docshape1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33"/>
                        <w:gridCol w:w="1696"/>
                        <w:gridCol w:w="1807"/>
                        <w:gridCol w:w="1620"/>
                        <w:gridCol w:w="930"/>
                        <w:gridCol w:w="906"/>
                      </w:tblGrid>
                      <w:tr>
                        <w:trPr>
                          <w:trHeight w:val="497" w:hRule="atLeast"/>
                        </w:trPr>
                        <w:tc>
                          <w:tcPr>
                            <w:tcW w:w="103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18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1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80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17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0"/>
                              <w:ind w:right="17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3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0"/>
                              <w:ind w:right="1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0"/>
                              <w:ind w:right="7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631" w:hRule="atLeast"/>
                        </w:trPr>
                        <w:tc>
                          <w:tcPr>
                            <w:tcW w:w="1033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7"/>
                              <w:ind w:right="20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10.745,70</w:t>
                            </w:r>
                          </w:p>
                        </w:tc>
                        <w:tc>
                          <w:tcPr>
                            <w:tcW w:w="1696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7"/>
                              <w:ind w:right="1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807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7"/>
                              <w:ind w:right="17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6"/>
                              <w:ind w:right="17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344,04</w:t>
                            </w:r>
                          </w:p>
                        </w:tc>
                        <w:tc>
                          <w:tcPr>
                            <w:tcW w:w="930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6"/>
                              <w:ind w:right="9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6"/>
                              <w:ind w:right="5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34,40</w:t>
                            </w:r>
                          </w:p>
                        </w:tc>
                      </w:tr>
                      <w:tr>
                        <w:trPr>
                          <w:trHeight w:val="688" w:hRule="atLeast"/>
                        </w:trPr>
                        <w:tc>
                          <w:tcPr>
                            <w:tcW w:w="1033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06"/>
                              <w:ind w:right="20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10.745,70</w:t>
                            </w:r>
                          </w:p>
                        </w:tc>
                        <w:tc>
                          <w:tcPr>
                            <w:tcW w:w="1696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06"/>
                              <w:ind w:right="1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807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06"/>
                              <w:ind w:right="18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20"/>
                              <w:ind w:right="1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344,04</w:t>
                            </w:r>
                          </w:p>
                        </w:tc>
                        <w:tc>
                          <w:tcPr>
                            <w:tcW w:w="930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20"/>
                              <w:ind w:right="111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D5D5D5"/>
                          </w:tcPr>
                          <w:p>
                            <w:pPr>
                              <w:pStyle w:val="TableParagraph"/>
                              <w:spacing w:before="106"/>
                              <w:ind w:right="5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34,40</w:t>
                            </w:r>
                          </w:p>
                        </w:tc>
                      </w:tr>
                      <w:tr>
                        <w:trPr>
                          <w:trHeight w:val="91" w:hRule="atLeast"/>
                        </w:trPr>
                        <w:tc>
                          <w:tcPr>
                            <w:tcW w:w="10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28" w:hRule="atLeast"/>
                        </w:trPr>
                        <w:tc>
                          <w:tcPr>
                            <w:tcW w:w="1033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20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10.745,70</w:t>
                            </w:r>
                          </w:p>
                        </w:tc>
                        <w:tc>
                          <w:tcPr>
                            <w:tcW w:w="1696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1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807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18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9"/>
                              <w:ind w:right="1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344,04</w:t>
                            </w:r>
                          </w:p>
                        </w:tc>
                        <w:tc>
                          <w:tcPr>
                            <w:tcW w:w="930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74"/>
                              <w:ind w:right="11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906" w:type="dxa"/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60"/>
                              <w:ind w:right="4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34,40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1033" w:type="dxa"/>
                          </w:tcPr>
                          <w:p>
                            <w:pPr>
                              <w:pStyle w:val="TableParagraph"/>
                              <w:spacing w:line="163" w:lineRule="exact" w:before="77"/>
                              <w:ind w:right="19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10.745,70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>
                            <w:pPr>
                              <w:pStyle w:val="TableParagraph"/>
                              <w:spacing w:line="163" w:lineRule="exact" w:before="77"/>
                              <w:ind w:right="16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line="163" w:lineRule="exact" w:before="77"/>
                              <w:ind w:right="18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1.000,00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>
                            <w:pPr>
                              <w:pStyle w:val="TableParagraph"/>
                              <w:spacing w:line="179" w:lineRule="exact" w:before="60"/>
                              <w:ind w:right="18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344,04</w:t>
                            </w:r>
                          </w:p>
                        </w:tc>
                        <w:tc>
                          <w:tcPr>
                            <w:tcW w:w="930" w:type="dxa"/>
                          </w:tcPr>
                          <w:p>
                            <w:pPr>
                              <w:pStyle w:val="TableParagraph"/>
                              <w:spacing w:line="179" w:lineRule="exact" w:before="60"/>
                              <w:ind w:right="12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3,20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>
                            <w:pPr>
                              <w:pStyle w:val="TableParagraph"/>
                              <w:spacing w:line="179" w:lineRule="exact" w:before="60"/>
                              <w:ind w:right="7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34,40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5"/>
        </w:rPr>
        <w:t>54312</w:t>
      </w:r>
    </w:p>
    <w:p>
      <w:pPr>
        <w:spacing w:before="143"/>
        <w:ind w:left="14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998</w:t>
      </w:r>
      <w:r>
        <w:rPr>
          <w:spacing w:val="60"/>
          <w:sz w:val="15"/>
        </w:rPr>
        <w:t> </w:t>
      </w:r>
      <w:r>
        <w:rPr>
          <w:spacing w:val="-5"/>
          <w:sz w:val="15"/>
        </w:rPr>
        <w:t>02</w:t>
      </w:r>
    </w:p>
    <w:p>
      <w:pPr>
        <w:spacing w:before="125"/>
        <w:ind w:left="14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Otplata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zajmova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header="0" w:footer="396" w:top="1320" w:bottom="280" w:left="425" w:right="992"/>
          <w:cols w:num="3" w:equalWidth="0">
            <w:col w:w="662" w:space="240"/>
            <w:col w:w="738" w:space="67"/>
            <w:col w:w="13716"/>
          </w:cols>
        </w:sectPr>
      </w:pPr>
    </w:p>
    <w:p>
      <w:pPr>
        <w:pStyle w:val="Heading1"/>
        <w:spacing w:line="363" w:lineRule="exact"/>
        <w:ind w:left="2969"/>
      </w:pPr>
      <w:r>
        <w:rPr>
          <w:w w:val="85"/>
        </w:rPr>
        <w:t>B.</w:t>
      </w:r>
      <w:r>
        <w:rPr>
          <w:spacing w:val="46"/>
        </w:rPr>
        <w:t> </w:t>
      </w:r>
      <w:r>
        <w:rPr>
          <w:w w:val="85"/>
        </w:rPr>
        <w:t>RAČUN</w:t>
      </w:r>
      <w:r>
        <w:rPr>
          <w:spacing w:val="41"/>
        </w:rPr>
        <w:t> </w:t>
      </w:r>
      <w:r>
        <w:rPr>
          <w:w w:val="85"/>
        </w:rPr>
        <w:t>FINANCIRANJA</w:t>
      </w:r>
      <w:r>
        <w:rPr>
          <w:spacing w:val="4"/>
        </w:rPr>
        <w:t> </w:t>
      </w:r>
      <w:r>
        <w:rPr>
          <w:w w:val="85"/>
        </w:rPr>
        <w:t>PREMA</w:t>
      </w:r>
      <w:r>
        <w:rPr>
          <w:spacing w:val="5"/>
        </w:rPr>
        <w:t> </w:t>
      </w:r>
      <w:r>
        <w:rPr>
          <w:w w:val="85"/>
        </w:rPr>
        <w:t>IZVORIMA</w:t>
      </w:r>
      <w:r>
        <w:rPr>
          <w:spacing w:val="4"/>
        </w:rPr>
        <w:t> </w:t>
      </w:r>
      <w:r>
        <w:rPr>
          <w:spacing w:val="-2"/>
          <w:w w:val="85"/>
        </w:rPr>
        <w:t>FINANCIRANJA</w:t>
      </w:r>
    </w:p>
    <w:p>
      <w:pPr>
        <w:spacing w:line="193" w:lineRule="exact" w:before="0"/>
        <w:ind w:left="5006" w:right="0" w:firstLine="0"/>
        <w:jc w:val="left"/>
        <w:rPr>
          <w:b/>
          <w:sz w:val="16"/>
        </w:rPr>
      </w:pPr>
      <w:r>
        <w:rPr>
          <w:b/>
          <w:sz w:val="16"/>
        </w:rPr>
        <w:t>ZA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RAZDOBLJE: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01.01.2025.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DO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30.06.2025.</w:t>
      </w:r>
      <w:r>
        <w:rPr>
          <w:b/>
          <w:spacing w:val="31"/>
          <w:sz w:val="16"/>
        </w:rPr>
        <w:t> </w:t>
      </w:r>
      <w:r>
        <w:rPr>
          <w:b/>
          <w:spacing w:val="-2"/>
          <w:sz w:val="16"/>
        </w:rPr>
        <w:t>GODINE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0" w:after="0"/>
        <w:rPr>
          <w:b/>
          <w:sz w:val="20"/>
        </w:rPr>
      </w:pPr>
    </w:p>
    <w:tbl>
      <w:tblPr>
        <w:tblW w:w="0" w:type="auto"/>
        <w:jc w:val="left"/>
        <w:tblInd w:w="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5640"/>
        <w:gridCol w:w="1741"/>
        <w:gridCol w:w="1695"/>
        <w:gridCol w:w="1807"/>
        <w:gridCol w:w="1620"/>
        <w:gridCol w:w="224"/>
        <w:gridCol w:w="707"/>
        <w:gridCol w:w="292"/>
        <w:gridCol w:w="761"/>
      </w:tblGrid>
      <w:tr>
        <w:trPr>
          <w:trHeight w:val="579" w:hRule="atLeast"/>
        </w:trPr>
        <w:tc>
          <w:tcPr>
            <w:tcW w:w="607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514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74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615" w:right="43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69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566" w:hanging="389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8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56"/>
              <w:ind w:left="693" w:right="332" w:hanging="334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62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66"/>
              <w:ind w:left="578" w:right="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931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146"/>
              <w:ind w:left="155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  <w:tc>
          <w:tcPr>
            <w:tcW w:w="1053" w:type="dxa"/>
            <w:gridSpan w:val="2"/>
          </w:tcPr>
          <w:p>
            <w:pPr>
              <w:pStyle w:val="TableParagraph"/>
              <w:spacing w:before="146"/>
              <w:ind w:left="295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11" w:hRule="atLeast"/>
        </w:trPr>
        <w:tc>
          <w:tcPr>
            <w:tcW w:w="6075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69"/>
              <w:ind w:right="70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4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54"/>
              <w:ind w:left="81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69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746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6"/>
              <w:ind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2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right="13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31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86"/>
              <w:ind w:left="90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= 5 /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53" w:type="dxa"/>
            <w:gridSpan w:val="2"/>
          </w:tcPr>
          <w:p>
            <w:pPr>
              <w:pStyle w:val="TableParagraph"/>
              <w:spacing w:before="54"/>
              <w:ind w:left="160"/>
              <w:rPr>
                <w:sz w:val="16"/>
              </w:rPr>
            </w:pPr>
            <w:r>
              <w:rPr>
                <w:sz w:val="16"/>
              </w:rPr>
              <w:t>7 =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 / </w:t>
            </w:r>
            <w:r>
              <w:rPr>
                <w:spacing w:val="-10"/>
                <w:sz w:val="16"/>
              </w:rPr>
              <w:t>4</w:t>
            </w:r>
          </w:p>
        </w:tc>
      </w:tr>
      <w:tr>
        <w:trPr>
          <w:trHeight w:val="97" w:hRule="atLeast"/>
        </w:trPr>
        <w:tc>
          <w:tcPr>
            <w:tcW w:w="6075" w:type="dxa"/>
            <w:gridSpan w:val="2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41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95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07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2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31" w:type="dxa"/>
            <w:gridSpan w:val="2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5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420" w:hRule="atLeast"/>
        </w:trPr>
        <w:tc>
          <w:tcPr>
            <w:tcW w:w="435" w:type="dxa"/>
            <w:tcBorders>
              <w:top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72"/>
              <w:ind w:left="215"/>
              <w:rPr>
                <w:sz w:val="20"/>
              </w:rPr>
            </w:pPr>
            <w:r>
              <w:rPr>
                <w:sz w:val="20"/>
              </w:rPr>
              <w:t>Primici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financijske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imovine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zaduživanja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left="815"/>
              <w:rPr>
                <w:sz w:val="16"/>
              </w:rPr>
            </w:pPr>
            <w:r>
              <w:rPr>
                <w:spacing w:val="-2"/>
                <w:sz w:val="16"/>
              </w:rPr>
              <w:t>47.584,89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left="785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20"/>
              <w:ind w:right="5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4" w:hRule="atLeast"/>
        </w:trPr>
        <w:tc>
          <w:tcPr>
            <w:tcW w:w="6075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2"/>
              <w:ind w:left="460" w:hanging="315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Izvršna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zakonodavna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tijela,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fiskalni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poslovi,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vanjski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74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91"/>
              <w:ind w:left="800"/>
              <w:rPr>
                <w:sz w:val="16"/>
              </w:rPr>
            </w:pPr>
            <w:r>
              <w:rPr>
                <w:spacing w:val="-2"/>
                <w:sz w:val="16"/>
              </w:rPr>
              <w:t>47.584,89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804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80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95.000,00</w:t>
            </w:r>
          </w:p>
        </w:tc>
        <w:tc>
          <w:tcPr>
            <w:tcW w:w="162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20"/>
              <w:ind w:right="3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435" w:type="dxa"/>
            <w:tcBorders>
              <w:top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88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72"/>
              <w:ind w:left="215"/>
              <w:rPr>
                <w:sz w:val="20"/>
              </w:rPr>
            </w:pPr>
            <w:r>
              <w:rPr>
                <w:sz w:val="20"/>
              </w:rPr>
              <w:t>Izdaci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financijsku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imovinu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otplate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zajmova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left="815"/>
              <w:rPr>
                <w:sz w:val="16"/>
              </w:rPr>
            </w:pPr>
            <w:r>
              <w:rPr>
                <w:spacing w:val="-2"/>
                <w:sz w:val="16"/>
              </w:rPr>
              <w:t>10.745,70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left="785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0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2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22.921,64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spacing w:before="134"/>
              <w:ind w:left="102"/>
              <w:rPr>
                <w:sz w:val="16"/>
              </w:rPr>
            </w:pPr>
            <w:r>
              <w:rPr>
                <w:spacing w:val="-2"/>
                <w:sz w:val="16"/>
              </w:rPr>
              <w:t>213.31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CDCDC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</w:tcBorders>
            <w:shd w:val="clear" w:color="auto" w:fill="CDCDCD"/>
          </w:tcPr>
          <w:p>
            <w:pPr>
              <w:pStyle w:val="TableParagraph"/>
              <w:spacing w:before="134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28,30</w:t>
            </w:r>
          </w:p>
        </w:tc>
      </w:tr>
      <w:tr>
        <w:trPr>
          <w:trHeight w:val="7019" w:hRule="atLeast"/>
        </w:trPr>
        <w:tc>
          <w:tcPr>
            <w:tcW w:w="6075" w:type="dxa"/>
            <w:gridSpan w:val="2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2"/>
              <w:ind w:left="460" w:hanging="315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Izvršna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zakonodavna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tijela,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fiskalni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poslovi,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vanjski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741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91"/>
              <w:ind w:left="800"/>
              <w:rPr>
                <w:sz w:val="16"/>
              </w:rPr>
            </w:pPr>
            <w:r>
              <w:rPr>
                <w:spacing w:val="-2"/>
                <w:sz w:val="16"/>
              </w:rPr>
              <w:t>10.745,70</w:t>
            </w:r>
          </w:p>
        </w:tc>
        <w:tc>
          <w:tcPr>
            <w:tcW w:w="1695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804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807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620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0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22.921,64</w:t>
            </w:r>
          </w:p>
        </w:tc>
        <w:tc>
          <w:tcPr>
            <w:tcW w:w="931" w:type="dxa"/>
            <w:gridSpan w:val="2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before="120"/>
              <w:ind w:left="311"/>
              <w:rPr>
                <w:sz w:val="16"/>
              </w:rPr>
            </w:pPr>
            <w:r>
              <w:rPr>
                <w:spacing w:val="-2"/>
                <w:sz w:val="16"/>
              </w:rPr>
              <w:t>213.31</w:t>
            </w:r>
          </w:p>
        </w:tc>
        <w:tc>
          <w:tcPr>
            <w:tcW w:w="105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20"/>
              <w:ind w:left="412"/>
              <w:rPr>
                <w:sz w:val="16"/>
              </w:rPr>
            </w:pPr>
            <w:r>
              <w:rPr>
                <w:spacing w:val="-2"/>
                <w:sz w:val="16"/>
              </w:rPr>
              <w:t>28,30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39"/>
          <w:footerReference w:type="default" r:id="rId40"/>
          <w:pgSz w:w="16840" w:h="11910" w:orient="landscape"/>
          <w:pgMar w:header="0" w:footer="401" w:top="600" w:bottom="600" w:left="425" w:right="992"/>
        </w:sectPr>
      </w:pPr>
    </w:p>
    <w:p>
      <w:pPr>
        <w:pStyle w:val="Heading1"/>
        <w:spacing w:before="52"/>
        <w:ind w:right="284"/>
        <w:jc w:val="center"/>
      </w:pPr>
      <w:r>
        <w:rPr>
          <w:spacing w:val="-2"/>
          <w:w w:val="90"/>
        </w:rPr>
        <w:t>IZVRŠENJE</w:t>
      </w:r>
      <w:r>
        <w:rPr>
          <w:spacing w:val="-10"/>
        </w:rPr>
        <w:t> </w:t>
      </w:r>
      <w:r>
        <w:rPr>
          <w:spacing w:val="-2"/>
          <w:w w:val="90"/>
        </w:rPr>
        <w:t>PRORAČUNA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PREMA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ORGANIZACIJSKOJ</w:t>
      </w:r>
      <w:r>
        <w:rPr>
          <w:spacing w:val="-7"/>
        </w:rPr>
        <w:t> </w:t>
      </w:r>
      <w:r>
        <w:rPr>
          <w:spacing w:val="-2"/>
          <w:w w:val="90"/>
        </w:rPr>
        <w:t>KLASIFIKACIJI</w:t>
      </w:r>
    </w:p>
    <w:p>
      <w:pPr>
        <w:spacing w:before="122"/>
        <w:ind w:left="444" w:right="284" w:firstLine="0"/>
        <w:jc w:val="center"/>
        <w:rPr>
          <w:b/>
          <w:sz w:val="20"/>
        </w:rPr>
      </w:pPr>
      <w:r>
        <w:rPr>
          <w:b/>
          <w:w w:val="80"/>
          <w:sz w:val="20"/>
        </w:rPr>
        <w:t>ZA</w:t>
      </w:r>
      <w:r>
        <w:rPr>
          <w:b/>
          <w:spacing w:val="-18"/>
          <w:w w:val="80"/>
          <w:sz w:val="20"/>
        </w:rPr>
        <w:t> </w:t>
      </w:r>
      <w:r>
        <w:rPr>
          <w:b/>
          <w:w w:val="80"/>
          <w:sz w:val="20"/>
        </w:rPr>
        <w:t>RAZDOBLJE:</w:t>
      </w:r>
      <w:r>
        <w:rPr>
          <w:b/>
          <w:spacing w:val="18"/>
          <w:sz w:val="20"/>
        </w:rPr>
        <w:t> </w:t>
      </w:r>
      <w:r>
        <w:rPr>
          <w:b/>
          <w:w w:val="80"/>
          <w:sz w:val="20"/>
        </w:rPr>
        <w:t>1.1.2025.</w:t>
      </w:r>
      <w:r>
        <w:rPr>
          <w:b/>
          <w:spacing w:val="-6"/>
          <w:w w:val="80"/>
          <w:sz w:val="20"/>
        </w:rPr>
        <w:t> </w:t>
      </w:r>
      <w:r>
        <w:rPr>
          <w:b/>
          <w:w w:val="80"/>
          <w:sz w:val="20"/>
        </w:rPr>
        <w:t>DO</w:t>
      </w:r>
      <w:r>
        <w:rPr>
          <w:b/>
          <w:spacing w:val="-7"/>
          <w:w w:val="80"/>
          <w:sz w:val="20"/>
        </w:rPr>
        <w:t> </w:t>
      </w:r>
      <w:r>
        <w:rPr>
          <w:b/>
          <w:w w:val="80"/>
          <w:sz w:val="20"/>
        </w:rPr>
        <w:t>30.6.2025.</w:t>
      </w:r>
      <w:r>
        <w:rPr>
          <w:b/>
          <w:spacing w:val="23"/>
          <w:sz w:val="20"/>
        </w:rPr>
        <w:t> </w:t>
      </w:r>
      <w:r>
        <w:rPr>
          <w:b/>
          <w:spacing w:val="-2"/>
          <w:w w:val="80"/>
          <w:sz w:val="20"/>
        </w:rPr>
        <w:t>GODINE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4" w:after="1"/>
        <w:rPr>
          <w:b/>
          <w:sz w:val="20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426"/>
        <w:gridCol w:w="1462"/>
        <w:gridCol w:w="1560"/>
        <w:gridCol w:w="112"/>
        <w:gridCol w:w="644"/>
      </w:tblGrid>
      <w:tr>
        <w:trPr>
          <w:trHeight w:val="579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8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2" w:right="-15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5" w:right="251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64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8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2" w:right="18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317" w:hRule="atLeast"/>
        </w:trPr>
        <w:tc>
          <w:tcPr>
            <w:tcW w:w="601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474" w:val="left" w:leader="none"/>
              </w:tabs>
              <w:spacing w:before="63"/>
              <w:ind w:left="8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R</w:t>
            </w:r>
            <w:r>
              <w:rPr>
                <w:b/>
                <w:sz w:val="16"/>
              </w:rPr>
              <w:tab/>
              <w:t>UKUPNO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103.134.000,00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40" w:right="-15"/>
              <w:rPr>
                <w:sz w:val="16"/>
              </w:rPr>
            </w:pPr>
            <w:r>
              <w:rPr>
                <w:spacing w:val="-2"/>
                <w:sz w:val="16"/>
              </w:rPr>
              <w:t>103.134.000,00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339" w:right="-15"/>
              <w:rPr>
                <w:sz w:val="16"/>
              </w:rPr>
            </w:pPr>
            <w:r>
              <w:rPr>
                <w:spacing w:val="-2"/>
                <w:sz w:val="16"/>
              </w:rPr>
              <w:t>21.721.932,35</w:t>
            </w:r>
          </w:p>
        </w:tc>
        <w:tc>
          <w:tcPr>
            <w:tcW w:w="756" w:type="dxa"/>
            <w:gridSpan w:val="2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5"/>
              <w:rPr>
                <w:sz w:val="16"/>
              </w:rPr>
            </w:pPr>
            <w:r>
              <w:rPr>
                <w:spacing w:val="-2"/>
                <w:sz w:val="16"/>
              </w:rPr>
              <w:t>21,06</w:t>
            </w:r>
          </w:p>
        </w:tc>
      </w:tr>
      <w:tr>
        <w:trPr>
          <w:trHeight w:val="63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POSLOVE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6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4.292.651,00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4.292.651,00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60"/>
              <w:ind w:left="467"/>
              <w:rPr>
                <w:sz w:val="16"/>
              </w:rPr>
            </w:pPr>
            <w:r>
              <w:rPr>
                <w:spacing w:val="-2"/>
                <w:sz w:val="16"/>
              </w:rPr>
              <w:t>1.681.641,50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lef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39,17</w:t>
            </w: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UPRAVA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439.291,79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240"/>
              <w:rPr>
                <w:sz w:val="16"/>
              </w:rPr>
            </w:pPr>
            <w:r>
              <w:rPr>
                <w:spacing w:val="-2"/>
                <w:sz w:val="16"/>
              </w:rPr>
              <w:t>40.21</w:t>
            </w:r>
          </w:p>
        </w:tc>
      </w:tr>
      <w:tr>
        <w:trPr>
          <w:trHeight w:val="49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URED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GRADONAČELNIKA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326.358,97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37.63</w:t>
            </w:r>
          </w:p>
        </w:tc>
      </w:tr>
      <w:tr>
        <w:trPr>
          <w:trHeight w:val="49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PREDSTAVNIČKA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TIJELA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117.523,12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40"/>
              <w:rPr>
                <w:sz w:val="16"/>
              </w:rPr>
            </w:pPr>
            <w:r>
              <w:rPr>
                <w:spacing w:val="-2"/>
                <w:sz w:val="16"/>
              </w:rPr>
              <w:t>41.61</w:t>
            </w:r>
          </w:p>
        </w:tc>
      </w:tr>
      <w:tr>
        <w:trPr>
          <w:trHeight w:val="49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ZAŠTITA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SPAŠAVANJE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57"/>
              <w:rPr>
                <w:sz w:val="16"/>
              </w:rPr>
            </w:pPr>
            <w:r>
              <w:rPr>
                <w:spacing w:val="-2"/>
                <w:sz w:val="16"/>
              </w:rPr>
              <w:t>56.057,42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33.08</w:t>
            </w: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R.111.6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JAVNI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SIGURNOST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1.881.000,00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1.881.000,00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742.410,20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39.47</w:t>
            </w:r>
          </w:p>
        </w:tc>
      </w:tr>
      <w:tr>
        <w:trPr>
          <w:trHeight w:val="63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line="237" w:lineRule="auto" w:before="22"/>
              <w:ind w:left="1031" w:right="736" w:hanging="96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KOMUNALNO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GOSPODARSTVO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GRADITELJSTVO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6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38.680.800,00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38.680.800,00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60"/>
              <w:ind w:left="467"/>
              <w:rPr>
                <w:sz w:val="16"/>
              </w:rPr>
            </w:pPr>
            <w:r>
              <w:rPr>
                <w:spacing w:val="-2"/>
                <w:sz w:val="16"/>
              </w:rPr>
              <w:t>2.924.348,40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left="16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7,56</w:t>
            </w:r>
          </w:p>
        </w:tc>
      </w:tr>
      <w:tr>
        <w:trPr>
          <w:trHeight w:val="44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KOMUNALNO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GOSPODARSTVO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61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92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2.510.028,19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337"/>
              <w:rPr>
                <w:sz w:val="16"/>
              </w:rPr>
            </w:pPr>
            <w:r>
              <w:rPr>
                <w:spacing w:val="-4"/>
                <w:sz w:val="16"/>
              </w:rPr>
              <w:t>7.09</w:t>
            </w:r>
          </w:p>
        </w:tc>
      </w:tr>
      <w:tr>
        <w:trPr>
          <w:trHeight w:val="49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PLANIRANJE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660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337"/>
              <w:rPr>
                <w:sz w:val="16"/>
              </w:rPr>
            </w:pPr>
            <w:r>
              <w:rPr>
                <w:spacing w:val="-4"/>
                <w:sz w:val="16"/>
              </w:rPr>
              <w:t>0.85</w:t>
            </w:r>
          </w:p>
        </w:tc>
      </w:tr>
      <w:tr>
        <w:trPr>
          <w:trHeight w:val="49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61"/>
              <w:rPr>
                <w:sz w:val="16"/>
              </w:rPr>
            </w:pPr>
            <w:r>
              <w:rPr>
                <w:spacing w:val="-2"/>
                <w:sz w:val="16"/>
              </w:rPr>
              <w:t>207.792,81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11.94</w:t>
            </w: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R.120.5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196.952,40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50.49</w:t>
            </w:r>
          </w:p>
        </w:tc>
      </w:tr>
      <w:tr>
        <w:trPr>
          <w:trHeight w:val="63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SLUŽBA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VLASTITI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POGON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627"/>
              <w:rPr>
                <w:sz w:val="16"/>
              </w:rPr>
            </w:pPr>
            <w:r>
              <w:rPr>
                <w:spacing w:val="-2"/>
                <w:sz w:val="16"/>
              </w:rPr>
              <w:t>266.656,53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38,26</w:t>
            </w:r>
          </w:p>
        </w:tc>
      </w:tr>
      <w:tr>
        <w:trPr>
          <w:trHeight w:val="508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266.656,53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38.26</w:t>
            </w:r>
          </w:p>
        </w:tc>
      </w:tr>
      <w:tr>
        <w:trPr>
          <w:trHeight w:val="63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IMOVINU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2.795.665,00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2.795.665,00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524.236,49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18,75</w:t>
            </w:r>
          </w:p>
        </w:tc>
      </w:tr>
      <w:tr>
        <w:trPr>
          <w:trHeight w:val="440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GOSPODARENJE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GRADSKOM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IMOVINOM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343.553,05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240"/>
              <w:rPr>
                <w:sz w:val="16"/>
              </w:rPr>
            </w:pPr>
            <w:r>
              <w:rPr>
                <w:spacing w:val="-2"/>
                <w:sz w:val="16"/>
              </w:rPr>
              <w:t>14.61</w:t>
            </w:r>
          </w:p>
        </w:tc>
      </w:tr>
      <w:tr>
        <w:trPr>
          <w:trHeight w:val="49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PROSTORNO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PLANIRANJE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14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337"/>
              <w:rPr>
                <w:sz w:val="16"/>
              </w:rPr>
            </w:pPr>
            <w:r>
              <w:rPr>
                <w:spacing w:val="-4"/>
                <w:sz w:val="16"/>
              </w:rPr>
              <w:t>0.00</w:t>
            </w:r>
          </w:p>
        </w:tc>
      </w:tr>
      <w:tr>
        <w:trPr>
          <w:trHeight w:val="495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4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1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660"/>
              <w:rPr>
                <w:sz w:val="16"/>
              </w:rPr>
            </w:pPr>
            <w:r>
              <w:rPr>
                <w:spacing w:val="-2"/>
                <w:sz w:val="16"/>
              </w:rPr>
              <w:t>1.664,40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34.68</w:t>
            </w:r>
          </w:p>
        </w:tc>
      </w:tr>
      <w:tr>
        <w:trPr>
          <w:trHeight w:val="563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133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R.125.4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179.019,04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240"/>
              <w:rPr>
                <w:sz w:val="16"/>
              </w:rPr>
            </w:pPr>
            <w:r>
              <w:rPr>
                <w:spacing w:val="-2"/>
                <w:sz w:val="16"/>
              </w:rPr>
              <w:t>59.71</w:t>
            </w:r>
          </w:p>
        </w:tc>
      </w:tr>
      <w:tr>
        <w:trPr>
          <w:trHeight w:val="628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GOSPODARSTVO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3.373.452,00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3.373.452,00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57"/>
              <w:ind w:left="625"/>
              <w:rPr>
                <w:sz w:val="16"/>
              </w:rPr>
            </w:pPr>
            <w:r>
              <w:rPr>
                <w:spacing w:val="-2"/>
                <w:sz w:val="16"/>
              </w:rPr>
              <w:t>963.230,62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lef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28,55</w:t>
            </w:r>
          </w:p>
        </w:tc>
      </w:tr>
      <w:tr>
        <w:trPr>
          <w:trHeight w:val="52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82"/>
              <w:ind w:left="1074" w:right="498" w:hanging="102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GOSPODARSTVO,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RAZVOJ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PODUZETNIŠTVA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POLJOPRIVREDE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5"/>
              <w:ind w:left="454"/>
              <w:rPr>
                <w:sz w:val="16"/>
              </w:rPr>
            </w:pPr>
            <w:r>
              <w:rPr>
                <w:spacing w:val="-2"/>
                <w:sz w:val="16"/>
              </w:rPr>
              <w:t>772.787,93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47.75</w:t>
            </w:r>
          </w:p>
        </w:tc>
      </w:tr>
      <w:tr>
        <w:trPr>
          <w:trHeight w:val="494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line="237" w:lineRule="auto" w:before="53"/>
              <w:ind w:left="1074" w:right="610" w:hanging="1020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3: PROGRAMI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KANDIDIRANI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FINANCIRANI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IZ </w:t>
            </w:r>
            <w:r>
              <w:rPr>
                <w:spacing w:val="-2"/>
                <w:sz w:val="16"/>
              </w:rPr>
              <w:t>FONDOVA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64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565"/>
              <w:rPr>
                <w:sz w:val="16"/>
              </w:rPr>
            </w:pPr>
            <w:r>
              <w:rPr>
                <w:spacing w:val="-2"/>
                <w:sz w:val="16"/>
              </w:rPr>
              <w:t>76.139,91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334"/>
              <w:rPr>
                <w:sz w:val="16"/>
              </w:rPr>
            </w:pPr>
            <w:r>
              <w:rPr>
                <w:spacing w:val="-4"/>
                <w:sz w:val="16"/>
              </w:rPr>
              <w:t>5.06</w:t>
            </w:r>
          </w:p>
        </w:tc>
      </w:tr>
      <w:tr>
        <w:trPr>
          <w:trHeight w:val="481" w:hRule="atLeast"/>
        </w:trPr>
        <w:tc>
          <w:tcPr>
            <w:tcW w:w="6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51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R.131.4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452"/>
              <w:rPr>
                <w:sz w:val="16"/>
              </w:rPr>
            </w:pPr>
            <w:r>
              <w:rPr>
                <w:spacing w:val="-2"/>
                <w:sz w:val="16"/>
              </w:rPr>
              <w:t>114.302,78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45.67</w:t>
            </w:r>
          </w:p>
        </w:tc>
      </w:tr>
      <w:tr>
        <w:trPr>
          <w:trHeight w:val="631" w:hRule="atLeast"/>
        </w:trPr>
        <w:tc>
          <w:tcPr>
            <w:tcW w:w="6017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21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R.140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 ODJEL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FINANCIJE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NABAVU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60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60"/>
              <w:ind w:right="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672" w:type="dxa"/>
            <w:gridSpan w:val="2"/>
            <w:shd w:val="clear" w:color="auto" w:fill="BFBFBF"/>
          </w:tcPr>
          <w:p>
            <w:pPr>
              <w:pStyle w:val="TableParagraph"/>
              <w:spacing w:before="60"/>
              <w:ind w:left="635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644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60"/>
              <w:ind w:left="6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47,17</w:t>
            </w:r>
          </w:p>
        </w:tc>
      </w:tr>
      <w:tr>
        <w:trPr>
          <w:trHeight w:val="784" w:hRule="atLeast"/>
        </w:trPr>
        <w:tc>
          <w:tcPr>
            <w:tcW w:w="6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074" w:val="left" w:leader="none"/>
              </w:tabs>
              <w:spacing w:before="78"/>
              <w:ind w:left="54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R.140.1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23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354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61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75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47.17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41"/>
          <w:footerReference w:type="default" r:id="rId42"/>
          <w:pgSz w:w="11910" w:h="16840"/>
          <w:pgMar w:header="0" w:footer="440" w:top="420" w:bottom="640" w:left="425" w:right="141"/>
          <w:pgNumType w:start="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7"/>
        <w:gridCol w:w="5091"/>
        <w:gridCol w:w="1426"/>
        <w:gridCol w:w="1462"/>
        <w:gridCol w:w="1560"/>
        <w:gridCol w:w="756"/>
      </w:tblGrid>
      <w:tr>
        <w:trPr>
          <w:trHeight w:val="573" w:hRule="atLeast"/>
        </w:trPr>
        <w:tc>
          <w:tcPr>
            <w:tcW w:w="601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87" w:right="109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1" w:right="-15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4" w:right="-15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601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right="64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7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8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9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29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6018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42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R.145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SLUŽBA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UNUTARNJU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REVIZIJU</w:t>
            </w:r>
          </w:p>
        </w:tc>
        <w:tc>
          <w:tcPr>
            <w:tcW w:w="1426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81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2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81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60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8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81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63,15</w:t>
            </w:r>
          </w:p>
        </w:tc>
      </w:tr>
      <w:tr>
        <w:trPr>
          <w:trHeight w:val="508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4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R.145.1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8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556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63.15</w:t>
            </w:r>
          </w:p>
        </w:tc>
      </w:tr>
      <w:tr>
        <w:trPr>
          <w:trHeight w:val="631" w:hRule="atLeast"/>
        </w:trPr>
        <w:tc>
          <w:tcPr>
            <w:tcW w:w="6018" w:type="dxa"/>
            <w:gridSpan w:val="2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1031" w:val="left" w:leader="none"/>
              </w:tabs>
              <w:spacing w:before="18"/>
              <w:ind w:left="71"/>
              <w:rPr>
                <w:sz w:val="16"/>
              </w:rPr>
            </w:pPr>
            <w:r>
              <w:rPr>
                <w:spacing w:val="-2"/>
                <w:position w:val="1"/>
                <w:sz w:val="16"/>
              </w:rPr>
              <w:t>R.171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UPRAVNI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ODJEL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OBRAZOVANJE,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SPORT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BRANITELJE</w:t>
            </w:r>
          </w:p>
        </w:tc>
        <w:tc>
          <w:tcPr>
            <w:tcW w:w="1426" w:type="dxa"/>
            <w:shd w:val="clear" w:color="auto" w:fill="BFBFBF"/>
          </w:tcPr>
          <w:p>
            <w:pPr>
              <w:pStyle w:val="TableParagraph"/>
              <w:spacing w:before="57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52.715.543,00</w:t>
            </w:r>
          </w:p>
        </w:tc>
        <w:tc>
          <w:tcPr>
            <w:tcW w:w="1462" w:type="dxa"/>
            <w:shd w:val="clear" w:color="auto" w:fill="BFBFBF"/>
          </w:tcPr>
          <w:p>
            <w:pPr>
              <w:pStyle w:val="TableParagraph"/>
              <w:spacing w:before="57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52.715.543,00</w:t>
            </w:r>
          </w:p>
        </w:tc>
        <w:tc>
          <w:tcPr>
            <w:tcW w:w="1560" w:type="dxa"/>
            <w:shd w:val="clear" w:color="auto" w:fill="BFBFBF"/>
          </w:tcPr>
          <w:p>
            <w:pPr>
              <w:pStyle w:val="TableParagraph"/>
              <w:spacing w:before="5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15.082.036,60</w:t>
            </w:r>
          </w:p>
        </w:tc>
        <w:tc>
          <w:tcPr>
            <w:tcW w:w="756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57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28,61</w:t>
            </w:r>
          </w:p>
        </w:tc>
      </w:tr>
      <w:tr>
        <w:trPr>
          <w:trHeight w:val="440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4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8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SOCIJALNA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SKRB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3"/>
              <w:ind w:left="453"/>
              <w:rPr>
                <w:sz w:val="16"/>
              </w:rPr>
            </w:pPr>
            <w:r>
              <w:rPr>
                <w:spacing w:val="-2"/>
                <w:sz w:val="16"/>
              </w:rPr>
              <w:t>913.812,03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7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50.47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2: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OBRAZOVANJE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91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1.428.803,87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7.10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R.171.3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3: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SPORT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3"/>
              <w:rPr>
                <w:sz w:val="16"/>
              </w:rPr>
            </w:pPr>
            <w:r>
              <w:rPr>
                <w:spacing w:val="-2"/>
                <w:sz w:val="16"/>
              </w:rPr>
              <w:t>422.813,05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9.80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R.171.4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4:</w:t>
            </w:r>
            <w:r>
              <w:rPr>
                <w:spacing w:val="-2"/>
                <w:sz w:val="16"/>
              </w:rPr>
              <w:t> BRANITELJI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556"/>
              <w:rPr>
                <w:sz w:val="16"/>
              </w:rPr>
            </w:pPr>
            <w:r>
              <w:rPr>
                <w:spacing w:val="-2"/>
                <w:sz w:val="16"/>
              </w:rPr>
              <w:t>16.130,77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14.09</w:t>
            </w:r>
          </w:p>
        </w:tc>
      </w:tr>
      <w:tr>
        <w:trPr>
          <w:trHeight w:val="57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R.171.5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 w:before="144"/>
              <w:ind w:left="157" w:right="161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5: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DRUŠTVENIH </w:t>
            </w:r>
            <w:r>
              <w:rPr>
                <w:spacing w:val="-2"/>
                <w:sz w:val="16"/>
              </w:rPr>
              <w:t>DJELATNOSTI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101.085,00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86.40</w:t>
            </w:r>
          </w:p>
        </w:tc>
      </w:tr>
      <w:tr>
        <w:trPr>
          <w:trHeight w:val="41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7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R.171.6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6:</w:t>
            </w:r>
            <w:r>
              <w:rPr>
                <w:spacing w:val="-2"/>
                <w:sz w:val="16"/>
              </w:rPr>
              <w:t> ZDRAVSTVO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556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25.46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R.171.7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7:</w:t>
            </w:r>
            <w:r>
              <w:rPr>
                <w:spacing w:val="-2"/>
                <w:sz w:val="16"/>
              </w:rPr>
              <w:t> KULTURA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137.325,00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5.87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R.171.8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8: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KORISNICI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202.376,69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77.84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R.171.11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11: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205.721,39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29.71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R.171.12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GRADSKA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KNJIŽNICA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527.477,00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527.477,00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258.342,52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48.98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R.171.13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MUZEJ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817.220,00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817.220,00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3"/>
              <w:rPr>
                <w:sz w:val="16"/>
              </w:rPr>
            </w:pPr>
            <w:r>
              <w:rPr>
                <w:spacing w:val="-2"/>
                <w:sz w:val="16"/>
              </w:rPr>
              <w:t>460.665,13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56.37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R.171.14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14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USTANOVA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KULTURI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HRVATSKI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DOM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813.754,00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353"/>
              <w:rPr>
                <w:sz w:val="16"/>
              </w:rPr>
            </w:pPr>
            <w:r>
              <w:rPr>
                <w:spacing w:val="-2"/>
                <w:sz w:val="16"/>
              </w:rPr>
              <w:t>813.754,00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231.833,79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28.49</w:t>
            </w:r>
          </w:p>
        </w:tc>
      </w:tr>
      <w:tr>
        <w:trPr>
          <w:trHeight w:val="576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R.171.15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15: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USTANOVA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UPRAVLJANJE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SPORTSKIM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2.071.088,00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1.691.088,00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1.018.469,23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60.23</w:t>
            </w:r>
          </w:p>
        </w:tc>
      </w:tr>
      <w:tr>
        <w:trPr>
          <w:trHeight w:val="413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7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R.171.16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1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16: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3.862.777,00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4.122.777,00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1.812.045,88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43.95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R.171.17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17: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DJEČJI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VRTIĆ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1.442.122,00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1.562.122,00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631.267,98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40.41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R.171.18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18: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DRAGUTINA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TADIJANOVIĆA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2.967.200,00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2.967.200,00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1.702.767,22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57.39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R.171.19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19: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ANTUNA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BAUERA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1.794.500,00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1.794.500,00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880.243,32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49.05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R.171.20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NIKOLE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ANDRIĆA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1.470.000,00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1.470.000,00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739.860,32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50.33</w:t>
            </w:r>
          </w:p>
        </w:tc>
      </w:tr>
      <w:tr>
        <w:trPr>
          <w:trHeight w:val="495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30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R.171.21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4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21: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SINIŠE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GLAVAŠEVIĆA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1.944.294,00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1.944.294,00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1.010.977,88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52.00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R.171.22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22: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BLAGE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ZADRE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1.555.030,00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1.555.030,00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958.641,20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61.65</w:t>
            </w:r>
          </w:p>
        </w:tc>
      </w:tr>
      <w:tr>
        <w:trPr>
          <w:trHeight w:val="494" w:hRule="atLeast"/>
        </w:trPr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R.171.23</w:t>
            </w:r>
          </w:p>
        </w:tc>
        <w:tc>
          <w:tcPr>
            <w:tcW w:w="50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23: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MITNICA</w:t>
            </w:r>
          </w:p>
        </w:tc>
        <w:tc>
          <w:tcPr>
            <w:tcW w:w="14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1.836.335,00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1.836.335,00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292"/>
              <w:rPr>
                <w:sz w:val="16"/>
              </w:rPr>
            </w:pPr>
            <w:r>
              <w:rPr>
                <w:spacing w:val="-2"/>
                <w:sz w:val="16"/>
              </w:rPr>
              <w:t>1.024.151,84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55.77</w:t>
            </w:r>
          </w:p>
        </w:tc>
      </w:tr>
      <w:tr>
        <w:trPr>
          <w:trHeight w:val="2218" w:hRule="atLeast"/>
        </w:trPr>
        <w:tc>
          <w:tcPr>
            <w:tcW w:w="92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54"/>
              <w:rPr>
                <w:sz w:val="16"/>
              </w:rPr>
            </w:pPr>
            <w:r>
              <w:rPr>
                <w:spacing w:val="-2"/>
                <w:sz w:val="16"/>
              </w:rPr>
              <w:t>R.171.24</w:t>
            </w:r>
          </w:p>
        </w:tc>
        <w:tc>
          <w:tcPr>
            <w:tcW w:w="509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57"/>
              <w:rPr>
                <w:sz w:val="16"/>
              </w:rPr>
            </w:pPr>
            <w:r>
              <w:rPr>
                <w:sz w:val="16"/>
              </w:rPr>
              <w:t>Glava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24: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OSNOVNA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ŠKOLA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JOSIPA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MATOŠA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63"/>
              <w:rPr>
                <w:sz w:val="16"/>
              </w:rPr>
            </w:pPr>
            <w:r>
              <w:rPr>
                <w:spacing w:val="-2"/>
                <w:sz w:val="16"/>
              </w:rPr>
              <w:t>1.581.510,00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192"/>
              <w:rPr>
                <w:sz w:val="16"/>
              </w:rPr>
            </w:pPr>
            <w:r>
              <w:rPr>
                <w:spacing w:val="-2"/>
                <w:sz w:val="16"/>
              </w:rPr>
              <w:t>1.581.510,00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pacing w:val="-2"/>
                <w:sz w:val="16"/>
              </w:rPr>
              <w:t>854.431,24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2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54.03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43"/>
          <w:footerReference w:type="default" r:id="rId44"/>
          <w:pgSz w:w="11910" w:h="16840"/>
          <w:pgMar w:header="0" w:footer="440" w:top="760" w:bottom="640" w:left="425" w:right="141"/>
        </w:sectPr>
      </w:pPr>
    </w:p>
    <w:p>
      <w:pPr>
        <w:spacing w:line="242" w:lineRule="auto" w:before="71"/>
        <w:ind w:left="4926" w:right="1860" w:hanging="2907"/>
        <w:jc w:val="left"/>
        <w:rPr>
          <w:b/>
          <w:sz w:val="22"/>
        </w:rPr>
      </w:pPr>
      <w:r>
        <w:rPr>
          <w:b/>
          <w:sz w:val="22"/>
        </w:rPr>
        <w:t>IZVRŠENJE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PRORAČUNA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PROGRAMSKOJ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KLASIFIKACIJI POSEBNI DIO</w:t>
      </w:r>
    </w:p>
    <w:p>
      <w:pPr>
        <w:spacing w:line="240" w:lineRule="auto" w:before="84"/>
        <w:rPr>
          <w:b/>
          <w:sz w:val="16"/>
        </w:rPr>
      </w:pPr>
    </w:p>
    <w:p>
      <w:pPr>
        <w:spacing w:before="0"/>
        <w:ind w:left="3604" w:right="0" w:firstLine="0"/>
        <w:jc w:val="left"/>
        <w:rPr>
          <w:b/>
          <w:sz w:val="16"/>
        </w:rPr>
      </w:pPr>
      <w:r>
        <w:rPr>
          <w:b/>
          <w:sz w:val="16"/>
        </w:rPr>
        <w:t>ZA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RAZDOBLJE: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1.1.2025.</w:t>
      </w:r>
      <w:r>
        <w:rPr>
          <w:b/>
          <w:spacing w:val="53"/>
          <w:sz w:val="16"/>
        </w:rPr>
        <w:t> </w:t>
      </w:r>
      <w:r>
        <w:rPr>
          <w:b/>
          <w:sz w:val="16"/>
        </w:rPr>
        <w:t>DO</w:t>
      </w:r>
      <w:r>
        <w:rPr>
          <w:b/>
          <w:spacing w:val="-14"/>
          <w:sz w:val="16"/>
        </w:rPr>
        <w:t> </w:t>
      </w:r>
      <w:r>
        <w:rPr>
          <w:b/>
          <w:sz w:val="16"/>
        </w:rPr>
        <w:t>30.6.2025.</w:t>
      </w:r>
      <w:r>
        <w:rPr>
          <w:b/>
          <w:spacing w:val="41"/>
          <w:sz w:val="16"/>
        </w:rPr>
        <w:t> </w:t>
      </w:r>
      <w:r>
        <w:rPr>
          <w:b/>
          <w:spacing w:val="-2"/>
          <w:sz w:val="16"/>
        </w:rPr>
        <w:t>GODINE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6" w:after="1"/>
        <w:rPr>
          <w:b/>
          <w:sz w:val="20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5139"/>
        <w:gridCol w:w="1448"/>
        <w:gridCol w:w="1461"/>
        <w:gridCol w:w="1559"/>
        <w:gridCol w:w="755"/>
      </w:tblGrid>
      <w:tr>
        <w:trPr>
          <w:trHeight w:val="579" w:hRule="atLeast"/>
        </w:trPr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7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4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8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4" w:hRule="atLeast"/>
        </w:trPr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6"/>
              <w:ind w:right="6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20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2"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288" w:hRule="atLeast"/>
        </w:trPr>
        <w:tc>
          <w:tcPr>
            <w:tcW w:w="5993" w:type="dxa"/>
            <w:gridSpan w:val="2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left="100"/>
              <w:rPr>
                <w:b/>
                <w:sz w:val="16"/>
              </w:rPr>
            </w:pPr>
            <w:r>
              <w:rPr>
                <w:b/>
                <w:position w:val="1"/>
                <w:sz w:val="16"/>
              </w:rPr>
              <w:t>R</w:t>
            </w:r>
            <w:r>
              <w:rPr>
                <w:b/>
                <w:spacing w:val="31"/>
                <w:position w:val="1"/>
                <w:sz w:val="16"/>
              </w:rPr>
              <w:t>  </w:t>
            </w:r>
            <w:r>
              <w:rPr>
                <w:b/>
                <w:sz w:val="16"/>
              </w:rPr>
              <w:t>UKUPNI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103.215.000,00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103.215.000,00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82"/>
              <w:rPr>
                <w:sz w:val="16"/>
              </w:rPr>
            </w:pPr>
            <w:r>
              <w:rPr>
                <w:spacing w:val="-2"/>
                <w:sz w:val="16"/>
              </w:rPr>
              <w:t>21.744.853,99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21,07</w:t>
            </w:r>
          </w:p>
        </w:tc>
      </w:tr>
      <w:tr>
        <w:trPr>
          <w:trHeight w:val="614" w:hRule="atLeast"/>
        </w:trPr>
        <w:tc>
          <w:tcPr>
            <w:tcW w:w="5993" w:type="dxa"/>
            <w:gridSpan w:val="2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31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R.101</w:t>
            </w:r>
            <w:r>
              <w:rPr>
                <w:b/>
                <w:sz w:val="16"/>
              </w:rPr>
              <w:tab/>
              <w:t>Izdaci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financijsku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imovinu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otplate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zajmova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22.921,64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5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28,30</w:t>
            </w:r>
          </w:p>
        </w:tc>
      </w:tr>
      <w:tr>
        <w:trPr>
          <w:trHeight w:val="705" w:hRule="atLeast"/>
        </w:trPr>
        <w:tc>
          <w:tcPr>
            <w:tcW w:w="5993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237" w:lineRule="auto" w:before="121"/>
              <w:ind w:left="986" w:right="2530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R.101.1</w:t>
            </w:r>
            <w:r>
              <w:rPr>
                <w:b/>
                <w:sz w:val="16"/>
              </w:rPr>
              <w:tab/>
              <w:t>Otplate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zajmov</w:t>
            </w:r>
            <w:r>
              <w:rPr>
                <w:b/>
                <w:sz w:val="16"/>
              </w:rPr>
              <w:t>a Izvori: 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22.921,64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28.30</w:t>
            </w:r>
          </w:p>
        </w:tc>
      </w:tr>
      <w:tr>
        <w:trPr>
          <w:trHeight w:val="331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22.921,64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85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</w:t>
            </w:r>
          </w:p>
        </w:tc>
        <w:tc>
          <w:tcPr>
            <w:tcW w:w="513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94"/>
              <w:rPr>
                <w:sz w:val="16"/>
              </w:rPr>
            </w:pPr>
            <w:r>
              <w:rPr>
                <w:sz w:val="16"/>
              </w:rPr>
              <w:t>Izdaci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dane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zajmove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22.577,60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28.22</w:t>
            </w:r>
          </w:p>
        </w:tc>
      </w:tr>
      <w:tr>
        <w:trPr>
          <w:trHeight w:val="384" w:hRule="atLeast"/>
        </w:trPr>
        <w:tc>
          <w:tcPr>
            <w:tcW w:w="5993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805" w:hanging="540"/>
              <w:rPr>
                <w:sz w:val="16"/>
              </w:rPr>
            </w:pPr>
            <w:r>
              <w:rPr>
                <w:spacing w:val="-4"/>
                <w:sz w:val="16"/>
              </w:rPr>
              <w:t>512</w:t>
            </w:r>
            <w:r>
              <w:rPr>
                <w:sz w:val="16"/>
              </w:rPr>
              <w:tab/>
              <w:t>Izdaci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dane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zajmove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neprofitnim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organizacijama, građanima i kućanstvima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22.577,60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8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5121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Dani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zajmovi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neprofitnim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organizacijama,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 kućanstvima u tuzemstvu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22.577,60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3" w:type="dxa"/>
            <w:gridSpan w:val="2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518</w:t>
            </w:r>
            <w:r>
              <w:rPr>
                <w:sz w:val="16"/>
              </w:rPr>
              <w:tab/>
              <w:t>Izdaci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depozite 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jamčevne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pologe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85"/>
              <w:ind w:left="1166" w:hanging="526"/>
              <w:rPr>
                <w:sz w:val="16"/>
              </w:rPr>
            </w:pPr>
            <w:r>
              <w:rPr>
                <w:sz w:val="16"/>
              </w:rPr>
              <w:t>5181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Izdaci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depozite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kreditnim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ostalim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financijskim institucijama - tuzemni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85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513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94"/>
              <w:rPr>
                <w:sz w:val="16"/>
              </w:rPr>
            </w:pPr>
            <w:r>
              <w:rPr>
                <w:sz w:val="16"/>
              </w:rPr>
              <w:t>Izdaci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otplatu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glavnice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primljenih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kredita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zajmova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344,04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34.40</w:t>
            </w:r>
          </w:p>
        </w:tc>
      </w:tr>
      <w:tr>
        <w:trPr>
          <w:trHeight w:val="381" w:hRule="atLeast"/>
        </w:trPr>
        <w:tc>
          <w:tcPr>
            <w:tcW w:w="5993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4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543</w:t>
            </w:r>
            <w:r>
              <w:rPr>
                <w:sz w:val="16"/>
              </w:rPr>
              <w:tab/>
              <w:t>Otplata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glavnice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primljenih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zajmova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trgovačkih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društava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u</w:t>
            </w:r>
          </w:p>
          <w:p>
            <w:pPr>
              <w:pStyle w:val="TableParagraph"/>
              <w:spacing w:line="178" w:lineRule="exact"/>
              <w:ind w:left="976"/>
              <w:rPr>
                <w:sz w:val="16"/>
              </w:rPr>
            </w:pPr>
            <w:r>
              <w:rPr>
                <w:sz w:val="16"/>
              </w:rPr>
              <w:t>javnom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sektoru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344,04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71"/>
              <w:ind w:left="1166" w:right="110" w:hanging="526"/>
              <w:rPr>
                <w:sz w:val="16"/>
              </w:rPr>
            </w:pPr>
            <w:r>
              <w:rPr>
                <w:sz w:val="16"/>
              </w:rPr>
              <w:t>5431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Otplata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glavnice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primljenih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zajmova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trgovačkih društava u javnom sektoru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344,04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5993" w:type="dxa"/>
            <w:gridSpan w:val="2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-2"/>
                <w:sz w:val="16"/>
              </w:rPr>
              <w:t> POSLOVE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4.292.651,00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4.292.651,00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1.681.641,50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39,17</w:t>
            </w:r>
          </w:p>
        </w:tc>
      </w:tr>
      <w:tr>
        <w:trPr>
          <w:trHeight w:val="705" w:hRule="atLeast"/>
        </w:trPr>
        <w:tc>
          <w:tcPr>
            <w:tcW w:w="85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17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R.111.1</w:t>
            </w:r>
          </w:p>
        </w:tc>
        <w:tc>
          <w:tcPr>
            <w:tcW w:w="513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 OPĆI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GRADSKA</w:t>
            </w:r>
            <w:r>
              <w:rPr>
                <w:b/>
                <w:spacing w:val="-2"/>
                <w:sz w:val="16"/>
              </w:rPr>
              <w:t> UPRAVA</w:t>
            </w:r>
          </w:p>
          <w:p>
            <w:pPr>
              <w:pStyle w:val="TableParagraph"/>
              <w:spacing w:line="193" w:lineRule="exact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439.291,79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40.21</w:t>
            </w:r>
          </w:p>
        </w:tc>
      </w:tr>
      <w:tr>
        <w:trPr>
          <w:trHeight w:val="314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1.092.600,00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439.291,79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3" w:type="dxa"/>
            <w:gridSpan w:val="2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5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1.032.700,00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1.032.700,00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435.053,24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42.13</w:t>
            </w:r>
          </w:p>
        </w:tc>
      </w:tr>
      <w:tr>
        <w:trPr>
          <w:trHeight w:val="587" w:hRule="atLeast"/>
        </w:trPr>
        <w:tc>
          <w:tcPr>
            <w:tcW w:w="5993" w:type="dxa"/>
            <w:gridSpan w:val="2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463.328,00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463.328,00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276.844,06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59,75</w:t>
            </w:r>
          </w:p>
        </w:tc>
      </w:tr>
      <w:tr>
        <w:trPr>
          <w:trHeight w:val="393" w:hRule="atLeast"/>
        </w:trPr>
        <w:tc>
          <w:tcPr>
            <w:tcW w:w="85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513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left="94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443.900,00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443.900,00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266.834,98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60.11</w:t>
            </w:r>
          </w:p>
        </w:tc>
      </w:tr>
      <w:tr>
        <w:trPr>
          <w:trHeight w:val="381" w:hRule="atLeast"/>
        </w:trPr>
        <w:tc>
          <w:tcPr>
            <w:tcW w:w="85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10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</w:p>
        </w:tc>
        <w:tc>
          <w:tcPr>
            <w:tcW w:w="513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left="127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217.739,00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6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3112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 </w:t>
            </w:r>
            <w:r>
              <w:rPr>
                <w:spacing w:val="-2"/>
                <w:sz w:val="16"/>
              </w:rPr>
              <w:t>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217.522,31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216,69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3" w:type="dxa"/>
            <w:gridSpan w:val="2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16.166,22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16.166,22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85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2" w:lineRule="exact"/>
              <w:ind w:right="10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</w:p>
        </w:tc>
        <w:tc>
          <w:tcPr>
            <w:tcW w:w="5139" w:type="dxa"/>
            <w:shd w:val="clear" w:color="auto" w:fill="EBEBEB"/>
          </w:tcPr>
          <w:p>
            <w:pPr>
              <w:pStyle w:val="TableParagraph"/>
              <w:spacing w:line="192" w:lineRule="exact"/>
              <w:ind w:left="127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2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32.929,76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3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32.929,76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85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13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94"/>
              <w:rPr>
                <w:sz w:val="16"/>
              </w:rPr>
            </w:pPr>
            <w:r>
              <w:rPr>
                <w:sz w:val="16"/>
              </w:rPr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19.428,00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19.428,00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10.009,08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51.52</w:t>
            </w:r>
          </w:p>
        </w:tc>
      </w:tr>
      <w:tr>
        <w:trPr>
          <w:trHeight w:val="383" w:hRule="atLeast"/>
        </w:trPr>
        <w:tc>
          <w:tcPr>
            <w:tcW w:w="5993" w:type="dxa"/>
            <w:gridSpan w:val="2"/>
            <w:tcBorders>
              <w:top w:val="single" w:sz="24" w:space="0" w:color="FFFFFF"/>
              <w:left w:val="single" w:sz="8" w:space="0" w:color="000000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1.444,88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45"/>
          <w:footerReference w:type="default" r:id="rId46"/>
          <w:pgSz w:w="11910" w:h="16840"/>
          <w:pgMar w:header="0" w:footer="393" w:top="400" w:bottom="580" w:left="425" w:right="141"/>
          <w:pgNumType w:start="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1.444,88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8.564,20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8.564,20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301.854,00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301.854,00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69.496,93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23,02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295.217,00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295.217,00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69.496,93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23.54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1.154,54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761,54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363,00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22.279,84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4.376,04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16.664,60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1.239,20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31.978,21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1.713,82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1.021,30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149,31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7.120,00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21.973,78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14.084,34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2.703,16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647,81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10.733,37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6.637,00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6.637,00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pravnim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fizičkim </w:t>
            </w:r>
            <w:r>
              <w:rPr>
                <w:spacing w:val="-2"/>
                <w:sz w:val="16"/>
              </w:rPr>
              <w:t>osobama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uredskog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materijala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literature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9.889,00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9.889,00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4.638,44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46,91</w:t>
            </w:r>
          </w:p>
        </w:tc>
      </w:tr>
      <w:tr>
        <w:trPr>
          <w:trHeight w:val="299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47"/>
          <w:footerReference w:type="default" r:id="rId4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98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9.889,00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9.889,00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4.638,44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46.91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4.638,44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4.638,44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70.218,00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70.218,00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18.293,96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26,05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70.218,00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70.218,00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18.293,96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26.05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18.293,96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18.293,96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R.111.1.1.6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86.453,00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86.453,00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33.041,69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38,22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86.453,00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86.453,00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33.041,69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38.22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33.041,69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648"/>
              <w:rPr>
                <w:sz w:val="16"/>
              </w:rPr>
            </w:pPr>
            <w:r>
              <w:rPr>
                <w:spacing w:val="-2"/>
                <w:sz w:val="16"/>
              </w:rPr>
              <w:t>11.370,99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left="648"/>
              <w:rPr>
                <w:sz w:val="16"/>
              </w:rPr>
            </w:pPr>
            <w:r>
              <w:rPr>
                <w:spacing w:val="-2"/>
                <w:sz w:val="16"/>
              </w:rPr>
              <w:t>21.670,70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R.111.1.1.7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Grafičke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tiskarske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9.954,00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9.954,00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1.855,75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18,64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9.954,00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9.954,00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1.855,75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18.64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1.855,75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1.855,75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R.111.1.1.10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12.211,00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12.211,00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4.147,63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33,97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12.211,00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12.211,00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4.147,63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33.97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4.147,63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4.147,63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R.111.1.1.11</w:t>
            </w:r>
            <w:r>
              <w:rPr>
                <w:spacing w:val="61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Motorni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benzin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dizel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gorivo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22.563,00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22.563,00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5.492,79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24,34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22.563,00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22.563,00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5.492,79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24.34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5.492,79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5.492,79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R.111.1.1.15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56.230,00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56.230,00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21.241,99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37,78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56.230,00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56.230,00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21.241,99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37.78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592,72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592,72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20.649,27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9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6"/>
        </w:rPr>
        <w:sectPr>
          <w:headerReference w:type="default" r:id="rId49"/>
          <w:footerReference w:type="default" r:id="rId5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7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20.649,27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R.111.1.2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4.238,55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7.08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Kapitalna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ulaganja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4.238,55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3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7,08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59.900,00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4.238,55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4.238,55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4.238,55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4222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Komunikacijska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URED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GRADONAČELNIKA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326.358,97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37.63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326.358,97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R.111.2.1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867.202,00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326.358,97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37.63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R.111.2.1.2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646.664,00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646.664,00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284.000,39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43,92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597.164,00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597.164,00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284.000,39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47.56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263.374,07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262.202,51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45,31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1.126,25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20.626,32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18.696,72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1.929,60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51"/>
          <w:footerReference w:type="default" r:id="rId5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R.111.2.1.3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Gradske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manifestacije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220.538,00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220.538,00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42.358,58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19,21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220.538,00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220.538,00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42.358,58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32.106,73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11.499,99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11.212,50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5.629,24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3.765,00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10.251,85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5.791,90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4.459,95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PREDSTAVNIČKA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TIJELA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117.523,12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41.61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117.523,12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R.111.3.1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282.414,00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117.523,12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41.61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92.597,00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92.597,00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19.955,43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21,55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92.597,00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92.597,00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19.955,43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398,36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398,36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19.557,07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3291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predstavničkih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izvršnih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tijela, povjerenstava i slično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12.345,22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7.211,85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R.111.3.1.2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Izbori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lokalnu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samoupravu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88.443,94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58,96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88.443,94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58.96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7.402,29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7.402,29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81.041,65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81.041,65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53"/>
          <w:footerReference w:type="default" r:id="rId5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R.111.3.1.3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političkih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stranaka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39.817,00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39.817,00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9.123,75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22,91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39.817,00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39.817,00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9.123,75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22.91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9.123,75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9.123,75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R.111.5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5: ZAŠTITA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SPAŠAVANJE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56.057,42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33.08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169.435,00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56.057,42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04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R.111.5.1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CIVILNA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ZAŠTITA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R.111.5.1.1</w:t>
            </w:r>
            <w:r>
              <w:rPr>
                <w:sz w:val="16"/>
              </w:rPr>
              <w:tab/>
              <w:t>Program: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line="237" w:lineRule="auto" w:before="172"/>
              <w:ind w:left="1434" w:right="80" w:hanging="1304"/>
              <w:rPr>
                <w:sz w:val="16"/>
              </w:rPr>
            </w:pPr>
            <w:r>
              <w:rPr>
                <w:spacing w:val="-2"/>
                <w:sz w:val="16"/>
              </w:rPr>
              <w:t>R.111.5.1.1.1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Opremanje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osposobljavanje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specijalističkih Timo va Civilne zaštite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9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2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15.927,00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06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R.111.5.2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SPAŠAVANJE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26.908,00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26.908,00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0.76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R.111.5.2.1</w:t>
            </w:r>
            <w:r>
              <w:rPr>
                <w:sz w:val="16"/>
              </w:rPr>
              <w:tab/>
              <w:t>Program: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26.908,00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26.908,00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3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0,76</w:t>
            </w:r>
          </w:p>
        </w:tc>
      </w:tr>
      <w:tr>
        <w:trPr>
          <w:trHeight w:val="57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R.111.5.2.1.1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elementarne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nepogode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13.636,00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13.636,00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2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9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pravnim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fizičkim </w:t>
            </w:r>
            <w:r>
              <w:rPr>
                <w:spacing w:val="-2"/>
                <w:sz w:val="16"/>
              </w:rPr>
              <w:t>osobama</w:t>
            </w:r>
          </w:p>
          <w:p>
            <w:pPr>
              <w:pStyle w:val="TableParagraph"/>
              <w:spacing w:before="123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434" w:val="left" w:leader="none"/>
              </w:tabs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R.111.5.2.1.2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skloništa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94"/>
              <w:rPr>
                <w:b/>
                <w:sz w:val="16"/>
              </w:rPr>
            </w:pPr>
          </w:p>
          <w:p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13.272,00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79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13.272,00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62"/>
              <w:rPr>
                <w:b/>
                <w:sz w:val="16"/>
              </w:rPr>
            </w:pPr>
          </w:p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94"/>
              <w:rPr>
                <w:b/>
                <w:sz w:val="16"/>
              </w:rPr>
            </w:pPr>
          </w:p>
          <w:p>
            <w:pPr>
              <w:pStyle w:val="TableParagraph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1,54</w:t>
            </w: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13.272,00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13.272,00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1.54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203,75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55"/>
          <w:footerReference w:type="default" r:id="rId5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21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1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R.111.5.3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Program: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PROTUPOŽARNA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ZAŠTITA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2"/>
              <w:ind w:right="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7.41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R.111.5.3.1</w:t>
            </w:r>
            <w:r>
              <w:rPr>
                <w:sz w:val="16"/>
              </w:rPr>
              <w:tab/>
              <w:t>Program: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7,41</w:t>
            </w:r>
          </w:p>
        </w:tc>
      </w:tr>
      <w:tr>
        <w:trPr>
          <w:trHeight w:val="57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sustava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vatrodojave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7,41</w:t>
            </w: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10.619,00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7.41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786,87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06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R.111.5.4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4"/>
                <w:sz w:val="16"/>
              </w:rPr>
              <w:t> RADU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5.981,00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5.981,00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17.48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R.111.5.4.1</w:t>
            </w:r>
            <w:r>
              <w:rPr>
                <w:sz w:val="16"/>
              </w:rPr>
              <w:tab/>
              <w:t>Program: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5.981,00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5.981,00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17,48</w:t>
            </w:r>
          </w:p>
        </w:tc>
      </w:tr>
      <w:tr>
        <w:trPr>
          <w:trHeight w:val="76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line="237" w:lineRule="auto" w:before="174"/>
              <w:ind w:left="1434" w:right="379" w:hanging="1304"/>
              <w:rPr>
                <w:sz w:val="16"/>
              </w:rPr>
            </w:pPr>
            <w:r>
              <w:rPr>
                <w:spacing w:val="-2"/>
                <w:sz w:val="16"/>
              </w:rPr>
              <w:t>R.111.5.4.1.1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Ispitivanje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uređaja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područja zaštite na radu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4.654,00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4.654,00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22,46</w:t>
            </w: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4.654,00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4.654,00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22.46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7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1.045,35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zaštitne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odjeće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obuće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2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1.327,00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R.111.5.5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Dobrovoljna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zaštita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spašavanje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49.11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R.111.5.5.1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Program: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Vatrogastvo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49,11</w:t>
            </w:r>
          </w:p>
        </w:tc>
      </w:tr>
      <w:tr>
        <w:trPr>
          <w:trHeight w:val="57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R.111.5.5.1.1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Dobrovoljno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vatrogastvo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49,11</w:t>
            </w: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49.11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54.021,45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R.111.6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6: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RED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SIGURNOST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11;43;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1.881.000,00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1.881.000,00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742.410,20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39.47</w:t>
            </w:r>
          </w:p>
        </w:tc>
      </w:tr>
      <w:tr>
        <w:trPr>
          <w:trHeight w:val="37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740.335,18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57"/>
          <w:footerReference w:type="default" r:id="rId5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21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13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R.111.6.1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11,43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1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740.335,18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1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43.02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Program: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Tekući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program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1.721.000,00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735.094,18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42,71</w:t>
            </w:r>
          </w:p>
        </w:tc>
      </w:tr>
      <w:tr>
        <w:trPr>
          <w:trHeight w:val="57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1.546.800,00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1.546.800,00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683.110,00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44,16</w:t>
            </w: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1.546.800,00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1.546.800,00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683.110,00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44.16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534.580,11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534.580,11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31.581,22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31.581,22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116.948,67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mirovinsko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41.368,94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75.579,73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174.200,00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174.200,00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51.984,18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29,84</w:t>
            </w: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49.853,95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29.36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3.644,33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2.454,33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24.902,29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951,47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8.515,79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1.315,02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3.846,25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10.273,76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17.753,03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967,52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15.364,41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961,52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459,58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3.554,30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headerReference w:type="default" r:id="rId59"/>
          <w:footerReference w:type="default" r:id="rId6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3.197,92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2.130,23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48.41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2.130,23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2.130,23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R.111.6.1.2</w:t>
            </w:r>
            <w:r>
              <w:rPr>
                <w:sz w:val="16"/>
              </w:rPr>
              <w:tab/>
              <w:t>Program: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razvojnih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programa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5.241,00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9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5.241,00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5.241,00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5.241,00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5.241,00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2.075,02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before="106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R.111.6.1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POSTROJBA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before="4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11,43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2.075,02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1.30</w:t>
            </w:r>
          </w:p>
        </w:tc>
      </w:tr>
      <w:tr>
        <w:trPr>
          <w:trHeight w:val="593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Program: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Tekući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program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2.075,02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1,30</w:t>
            </w:r>
          </w:p>
        </w:tc>
      </w:tr>
      <w:tr>
        <w:trPr>
          <w:trHeight w:val="56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7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88.600,00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9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88.600,00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0,23</w:t>
            </w: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88.600,00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88.600,00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0.23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mirovinsko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5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spacing w:before="1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R.111.6.1.1.2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1.875,02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2,63</w:t>
            </w: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1.875,02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2.63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1"/>
          <w:footerReference w:type="default" r:id="rId6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1.452,92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0,72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1.452,20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422,10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422,10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line="237" w:lineRule="auto" w:before="32"/>
              <w:ind w:left="880" w:right="415" w:hanging="7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KOMUNALNO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GOSPODARSTVO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I </w:t>
            </w:r>
            <w:r>
              <w:rPr>
                <w:b/>
                <w:spacing w:val="-2"/>
                <w:sz w:val="16"/>
              </w:rPr>
              <w:t>GRADITELJSTVO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38.680.800,00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38.680.800,00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2.924.348,40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5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7,56</w:t>
            </w:r>
          </w:p>
        </w:tc>
      </w:tr>
      <w:tr>
        <w:trPr>
          <w:trHeight w:val="70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KOMUNALNO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GOSPODARSTVO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11;43;52;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2.510.028,19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7.09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35.426.000,00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2.510.028,19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6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40" w:lineRule="atLeast" w:before="88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R.120.2.1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28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9.786.000,00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9.786.000,00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2.449.843,55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25.03</w:t>
            </w:r>
          </w:p>
        </w:tc>
      </w:tr>
      <w:tr>
        <w:trPr>
          <w:trHeight w:val="596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6"/>
              <w:ind w:left="1331" w:right="347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R.120.2.1.1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javnih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zelenih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površina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javne </w:t>
            </w:r>
            <w:r>
              <w:rPr>
                <w:spacing w:val="-2"/>
                <w:sz w:val="16"/>
              </w:rPr>
              <w:t>čistoće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2.621.000,00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9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2.621.000,00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848.397,92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3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32,37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2.371.000,00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2.371.000,00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839.788,69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35.42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839.788,69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113.012,87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726.775,82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8.609,23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3.44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8.609,23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8.109,23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61"/>
              <w:ind w:left="1331" w:right="646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R.120.2.1.4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vodoopskrbnih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cjevovoda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odvodnje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45.705,41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45,71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45.705,41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45.705,41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45.705,41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8576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380657</wp:posOffset>
                      </wp:positionV>
                      <wp:extent cx="13970" cy="29209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13970" cy="29209"/>
                                <a:chExt cx="13970" cy="29209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139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209">
                                      <a:moveTo>
                                        <a:pt x="0" y="28956"/>
                                      </a:moveTo>
                                      <a:lnTo>
                                        <a:pt x="13716" y="28956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29.973017pt;width:1.1pt;height:2.3pt;mso-position-horizontal-relative:column;mso-position-vertical-relative:paragraph;z-index:15768576" id="docshapegroup149" coordorigin="5983,599" coordsize="22,46">
                      <v:rect style="position:absolute;left:5983;top:599;width:22;height:46" id="docshape15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R.120.2.1.5</w:t>
            </w:r>
            <w:r>
              <w:rPr>
                <w:sz w:val="16"/>
              </w:rPr>
              <w:tab/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Zaštita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okoliša</w:t>
            </w:r>
          </w:p>
        </w:tc>
        <w:tc>
          <w:tcPr>
            <w:tcW w:w="1448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9088">
                      <wp:simplePos x="0" y="0"/>
                      <wp:positionH relativeFrom="column">
                        <wp:posOffset>913638</wp:posOffset>
                      </wp:positionH>
                      <wp:positionV relativeFrom="paragraph">
                        <wp:posOffset>380783</wp:posOffset>
                      </wp:positionV>
                      <wp:extent cx="12700" cy="29209"/>
                      <wp:effectExtent l="0" t="0" r="0" b="0"/>
                      <wp:wrapNone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6"/>
                                      </a:moveTo>
                                      <a:lnTo>
                                        <a:pt x="12191" y="289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94001pt;margin-top:29.982985pt;width:1pt;height:2.3pt;mso-position-horizontal-relative:column;mso-position-vertical-relative:paragraph;z-index:15769088" id="docshapegroup151" coordorigin="1439,600" coordsize="20,46">
                      <v:rect style="position:absolute;left:1438;top:599;width:20;height:46" id="docshape15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1.290.000,00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6960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381037</wp:posOffset>
                      </wp:positionV>
                      <wp:extent cx="12700" cy="29209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6"/>
                                      </a:moveTo>
                                      <a:lnTo>
                                        <a:pt x="12191" y="289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30.002954pt;width:1pt;height:2.3pt;mso-position-horizontal-relative:column;mso-position-vertical-relative:paragraph;z-index:15769600" id="docshapegroup153" coordorigin="1452,600" coordsize="20,46">
                      <v:rect style="position:absolute;left:1452;top:600;width:20;height:46" id="docshape15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1.290.000,00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701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380783</wp:posOffset>
                      </wp:positionV>
                      <wp:extent cx="12700" cy="29209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6"/>
                                      </a:moveTo>
                                      <a:lnTo>
                                        <a:pt x="12191" y="28956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9.982985pt;width:1pt;height:2.3pt;mso-position-horizontal-relative:column;mso-position-vertical-relative:paragraph;z-index:15770112" id="docshapegroup155" coordorigin="1550,600" coordsize="20,46">
                      <v:rect style="position:absolute;left:1550;top:599;width:20;height:46" id="docshape15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437.219,61</w:t>
            </w:r>
          </w:p>
        </w:tc>
        <w:tc>
          <w:tcPr>
            <w:tcW w:w="7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33,89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63"/>
          <w:footerReference w:type="default" r:id="rId6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98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890.000,00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890.000,00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379.282,64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42.62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379.282,64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379.282,64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57.936,97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28.97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382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57.936,97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3822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kućanstvima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57.936,97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9"/>
              <w:ind w:left="1331" w:right="474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R.120.2.1.7</w:t>
            </w:r>
            <w:r>
              <w:rPr>
                <w:sz w:val="16"/>
              </w:rPr>
              <w:tab/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Zbrinjavanje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uginulih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životinja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hvatanje pasa lutalica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14.249,35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12,95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14.249,35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12.95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14.249,35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14.249,35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R.120.2.1.8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Električna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energija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javna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rasvjeta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171.240,81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31,13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171.240,81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31.13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171.240,81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171.240,81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R.120.2.1.9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rasvjete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75.005,00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18,99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66.965,00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21.60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66.965,00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66.965,00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8.040,00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9.46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8.040,00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8.040,00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R.120.2.1.12</w:t>
            </w:r>
            <w:r>
              <w:rPr>
                <w:spacing w:val="75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nerazvrstanih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cesta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626.242,90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16,97</w:t>
            </w:r>
          </w:p>
        </w:tc>
      </w:tr>
      <w:tr>
        <w:trPr>
          <w:trHeight w:val="400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3.690.000,00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3.690.000,00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626.242,90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16.97</w:t>
            </w:r>
          </w:p>
        </w:tc>
      </w:tr>
      <w:tr>
        <w:trPr>
          <w:trHeight w:val="40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65"/>
          <w:footerReference w:type="default" r:id="rId6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626.242,90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626.242,90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R.120.2.1.15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nogostupa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stubišta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142.280,52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25,87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142.280,52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25.87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142.280,52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142.280,52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61"/>
              <w:ind w:left="1331" w:right="965" w:hanging="1200"/>
              <w:rPr>
                <w:sz w:val="16"/>
              </w:rPr>
            </w:pPr>
            <w:r>
              <w:rPr>
                <w:sz w:val="16"/>
              </w:rPr>
              <w:t>R.120.2.1.16</w:t>
            </w:r>
            <w:r>
              <w:rPr>
                <w:spacing w:val="78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sanacija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autobusnih </w:t>
            </w:r>
            <w:r>
              <w:rPr>
                <w:spacing w:val="-2"/>
                <w:sz w:val="16"/>
              </w:rPr>
              <w:t>nadstrešnica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262,50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5,25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262,50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5.25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R.120.2.1.17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Hitne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intervencije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potpornim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zidovima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R.120.2.1.20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Sanacija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višestambenih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zgrada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31.744,64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10,58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31.744,64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382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31.744,64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3822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kućanstvima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31.744,64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R.120.2.1.21</w:t>
            </w:r>
            <w:r>
              <w:rPr>
                <w:spacing w:val="5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Zimska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služba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57.494,89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38,33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57.494,89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38.33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57.494,89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57.494,89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6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40" w:lineRule="atLeast" w:before="88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R.120.2.2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28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25.640.000,00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25.640.000,00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60.184,64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0.23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4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R.120.2.2.1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nerazvrstanih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cesta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2.030.000,00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9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2.030.000,00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48.684,64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3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2,40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2.030.000,00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2.030.000,00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48.684,64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48.684,64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5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4213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prometni</w:t>
            </w:r>
            <w:r>
              <w:rPr>
                <w:spacing w:val="-2"/>
                <w:sz w:val="16"/>
              </w:rPr>
              <w:t> objekti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48.684,64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67"/>
          <w:footerReference w:type="default" r:id="rId6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R.120.2.2.7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rasvjete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870.000,00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870.000,00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4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R.120.2.2.10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potpornih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zidova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0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R.120.2.2.11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parkirališta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2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4213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Ceste,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prometni</w:t>
            </w:r>
            <w:r>
              <w:rPr>
                <w:spacing w:val="-2"/>
                <w:sz w:val="16"/>
              </w:rPr>
              <w:t> 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R.120.2.2.12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Vodotoranj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Vukovar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rekonstrukcija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69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R.120.2.2.13</w:t>
            </w:r>
            <w:r>
              <w:rPr>
                <w:spacing w:val="79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svjetlosne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signalizacije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69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R.120.2.2.15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objekata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namjene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0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69"/>
          <w:footerReference w:type="default" r:id="rId7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8"/>
        <w:gridCol w:w="5136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2"/>
              <w:ind w:left="131"/>
              <w:rPr>
                <w:sz w:val="16"/>
              </w:rPr>
            </w:pPr>
            <w:r>
              <w:rPr>
                <w:sz w:val="16"/>
              </w:rPr>
              <w:t>R.120.2.2.16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odvodnje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vodoopskrbe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13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left="9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858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10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</w:p>
        </w:tc>
        <w:tc>
          <w:tcPr>
            <w:tcW w:w="5136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left="123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8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 pomoći kreditnim i ostalim financijskim institucijama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gridSpan w:val="2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R.120.2.2.17</w:t>
            </w:r>
            <w:r>
              <w:rPr>
                <w:spacing w:val="5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Nabava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komunalnog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vozila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opreme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13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left="90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10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</w:p>
        </w:tc>
        <w:tc>
          <w:tcPr>
            <w:tcW w:w="513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left="123"/>
              <w:rPr>
                <w:sz w:val="16"/>
              </w:rPr>
            </w:pPr>
            <w:r>
              <w:rPr>
                <w:sz w:val="16"/>
              </w:rPr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0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2"/>
              <w:ind w:left="1166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 pomoći kreditnim i ostalim financijskim institucijama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gridSpan w:val="2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R.120.2.2.19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Gradski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prijevoz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13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left="90"/>
              <w:rPr>
                <w:sz w:val="16"/>
              </w:rPr>
            </w:pPr>
            <w:r>
              <w:rPr>
                <w:sz w:val="16"/>
              </w:rPr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858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10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</w:p>
        </w:tc>
        <w:tc>
          <w:tcPr>
            <w:tcW w:w="5136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left="123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858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136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90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gridSpan w:val="2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gridSpan w:val="2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  <w:r>
              <w:rPr>
                <w:sz w:val="16"/>
              </w:rPr>
              <w:tab/>
              <w:t>Prijevozna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sredstva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4231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Prijevozna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sredstva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cestovnom</w:t>
            </w:r>
            <w:r>
              <w:rPr>
                <w:spacing w:val="-2"/>
                <w:sz w:val="16"/>
              </w:rPr>
              <w:t> prometu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gridSpan w:val="2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R.120.2.2.20</w:t>
            </w:r>
            <w:r>
              <w:rPr>
                <w:spacing w:val="77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Ekonomske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škole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0,07</w:t>
            </w:r>
          </w:p>
        </w:tc>
      </w:tr>
      <w:tr>
        <w:trPr>
          <w:trHeight w:val="392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</w:p>
        </w:tc>
        <w:tc>
          <w:tcPr>
            <w:tcW w:w="513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left="90"/>
              <w:rPr>
                <w:sz w:val="16"/>
              </w:rPr>
            </w:pPr>
            <w:r>
              <w:rPr>
                <w:sz w:val="16"/>
              </w:rPr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</w:t>
            </w:r>
          </w:p>
        </w:tc>
      </w:tr>
      <w:tr>
        <w:trPr>
          <w:trHeight w:val="384" w:hRule="atLeast"/>
        </w:trPr>
        <w:tc>
          <w:tcPr>
            <w:tcW w:w="858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10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</w:p>
        </w:tc>
        <w:tc>
          <w:tcPr>
            <w:tcW w:w="5136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left="123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858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136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90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858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20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R.120.3</w:t>
            </w:r>
          </w:p>
        </w:tc>
        <w:tc>
          <w:tcPr>
            <w:tcW w:w="5136" w:type="dxa"/>
            <w:shd w:val="clear" w:color="auto" w:fill="BFBFBF"/>
          </w:tcPr>
          <w:p>
            <w:pPr>
              <w:pStyle w:val="TableParagraph"/>
              <w:spacing w:line="193" w:lineRule="exact" w:before="120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 PROSTORNO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PLANIRANJE</w:t>
            </w:r>
          </w:p>
          <w:p>
            <w:pPr>
              <w:pStyle w:val="TableParagraph"/>
              <w:spacing w:line="193" w:lineRule="exact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0.85</w:t>
            </w:r>
          </w:p>
        </w:tc>
      </w:tr>
      <w:tr>
        <w:trPr>
          <w:trHeight w:val="314" w:hRule="atLeast"/>
        </w:trPr>
        <w:tc>
          <w:tcPr>
            <w:tcW w:w="5994" w:type="dxa"/>
            <w:gridSpan w:val="2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gridSpan w:val="2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R.120.3.2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0.85</w:t>
            </w:r>
          </w:p>
        </w:tc>
      </w:tr>
      <w:tr>
        <w:trPr>
          <w:trHeight w:val="593" w:hRule="atLeast"/>
        </w:trPr>
        <w:tc>
          <w:tcPr>
            <w:tcW w:w="5994" w:type="dxa"/>
            <w:gridSpan w:val="2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R.120.3.2.1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Izrada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projektne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dokumentacije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0,85</w:t>
            </w:r>
          </w:p>
        </w:tc>
      </w:tr>
      <w:tr>
        <w:trPr>
          <w:trHeight w:val="306" w:hRule="atLeast"/>
        </w:trPr>
        <w:tc>
          <w:tcPr>
            <w:tcW w:w="599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71"/>
          <w:footerReference w:type="default" r:id="rId7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98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1.125.000,00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9.575,00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R.120.4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OSTALI </w:t>
            </w:r>
            <w:r>
              <w:rPr>
                <w:b/>
                <w:spacing w:val="-2"/>
                <w:sz w:val="16"/>
              </w:rPr>
              <w:t>RASHODI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207.792,81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11.94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1.739.700,00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207.792,81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R.120.4.1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851.500,00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851.500,00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R.120.4.1.4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Uklanjanje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ruševina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61"/>
              <w:ind w:left="1331" w:right="434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R.120.4.1.5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Geološka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geofizička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istraživanja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svrhu </w:t>
            </w:r>
            <w:r>
              <w:rPr>
                <w:spacing w:val="-2"/>
                <w:sz w:val="16"/>
              </w:rPr>
              <w:t>lociranja</w:t>
            </w:r>
          </w:p>
          <w:p>
            <w:pPr>
              <w:pStyle w:val="TableParagraph"/>
              <w:spacing w:line="133" w:lineRule="exact"/>
              <w:ind w:left="1331"/>
              <w:rPr>
                <w:sz w:val="16"/>
              </w:rPr>
            </w:pPr>
            <w:r>
              <w:rPr>
                <w:sz w:val="16"/>
              </w:rPr>
              <w:t>geotermalne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bušotine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Vukovara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4"/>
              <w:ind w:right="88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R.120.4.2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poslovi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Odjela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792.300,00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792.300,00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112.472,59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14.20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R.120.4.2.1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792.300,00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792.300,00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112.472,59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14,20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529.650,00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529.650,00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111.246,04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1.323,43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1.323,43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94.448,85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5.385,00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4.265,52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3.663,65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3"/>
          <w:footerReference w:type="default" r:id="rId7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74.485,99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4.950,00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1.698,69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15.473,76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1.699,74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13.774,02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386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3861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 pomoći kreditnim i ostalim financijskim institucijama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sek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2" w:lineRule="exact" w:before="39"/>
              <w:ind w:left="1166" w:hanging="526"/>
              <w:rPr>
                <w:sz w:val="16"/>
              </w:rPr>
            </w:pPr>
            <w:r>
              <w:rPr>
                <w:sz w:val="16"/>
              </w:rPr>
              <w:t>3865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pomoći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obrtnicima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po protestiranim jamstvima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150.650,00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150.650,00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1.226,55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0.81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1.226,55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1.226,55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275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R.120.4.3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Javni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HZZ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95.320,22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99.40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R.120.4.3.1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Uređenje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Javni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radovi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HZZ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95.900,00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95.320,22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99,40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71.400,00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89.008,46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124.66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76.370,33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76.370,33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12.638,13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12.638,13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23.850,00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23.850,00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6.311,76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1.631,44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1.631,44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2.624,62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1.527,68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75"/>
          <w:footerReference w:type="default" r:id="rId7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1.096,94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2.055,70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2.055,70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383</w:t>
            </w:r>
            <w:r>
              <w:rPr>
                <w:sz w:val="16"/>
              </w:rPr>
              <w:tab/>
              <w:t>Kazne,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penali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štete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šteta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pravnim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fizičkim </w:t>
            </w:r>
            <w:r>
              <w:rPr>
                <w:spacing w:val="-2"/>
                <w:sz w:val="16"/>
              </w:rPr>
              <w:t>osobama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R.120.5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196.952,40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50.49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196.952,40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R.120.5.1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390.100,00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196.952,40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50.49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R.120.5.1.1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191.734,04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377.300,00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377.300,00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190.649,48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50.53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151.942,41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151.942,41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13.601,95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13.601,95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25.105,12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25.105,12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1.084,56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40.17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1.084,56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1.084,56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R.120.5.1.2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5.218,36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51,67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5.218,36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51.67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4.314,47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2.454,97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1.859,50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895,06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895,06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8,83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77"/>
          <w:footerReference w:type="default" r:id="rId7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7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8,83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R.121</w:t>
            </w:r>
            <w:r>
              <w:rPr>
                <w:b/>
                <w:sz w:val="16"/>
              </w:rPr>
              <w:tab/>
              <w:t>SLUŽBA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VLASTITI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POGON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266.656,53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38,26</w:t>
            </w:r>
          </w:p>
        </w:tc>
      </w:tr>
      <w:tr>
        <w:trPr>
          <w:trHeight w:val="705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R.121.1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266.656,53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38.26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696.950,00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266.656,53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1934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R.121.1.1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tržnica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malo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203.650,00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203.650,00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94.768,14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46.53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R.121.1.1.1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116.250,00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116.250,00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65.173,52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56,06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109.250,00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109.250,00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64.610,72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59.14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50.466,90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50.466,90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5.793,55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5.793,55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8.350,27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8.350,27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562,80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8.04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562,80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562,80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R.121.1.1.2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29.594,62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87.400,00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87.400,00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29.594,62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33.86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449,36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449,36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18.412,42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1.262,54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15.594,11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69,76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1.486,01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9.145,36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946,38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5.510,92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9"/>
          <w:footerReference w:type="default" r:id="rId8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2.688,06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1.587,48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1.104,00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483,48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-12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R.121.1.2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Parkiranje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uređenim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javnim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površinama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493.300,00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493.300,00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171.888,39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34.84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R.121.1.2.1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239.800,00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239.800,00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131.319,92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54,76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239.800,00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239.800,00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131.319,92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54.76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103.517,09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103.517,09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10.722,48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10.722,48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17.080,35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17.080,35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R.121.1.2.2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40.568,47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16,00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34.281,96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64.08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1.626,45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1.626,45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2.539,87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2.539,87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28.142,89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28.142,89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1.972,75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1.972,75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4576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257339</wp:posOffset>
                      </wp:positionV>
                      <wp:extent cx="13970" cy="50800"/>
                      <wp:effectExtent l="0" t="0" r="0" b="0"/>
                      <wp:wrapNone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13970" cy="50800"/>
                                <a:chExt cx="13970" cy="5080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1397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50800">
                                      <a:moveTo>
                                        <a:pt x="0" y="50292"/>
                                      </a:moveTo>
                                      <a:lnTo>
                                        <a:pt x="13716" y="50292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20.262957pt;width:1.1pt;height:4pt;mso-position-horizontal-relative:column;mso-position-vertical-relative:paragraph;z-index:-40251904" id="docshapegroup166" coordorigin="5983,405" coordsize="22,80">
                      <v:rect style="position:absolute;left:5983;top:405;width:22;height:80" id="docshape167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5088">
                      <wp:simplePos x="0" y="0"/>
                      <wp:positionH relativeFrom="column">
                        <wp:posOffset>913638</wp:posOffset>
                      </wp:positionH>
                      <wp:positionV relativeFrom="paragraph">
                        <wp:posOffset>257339</wp:posOffset>
                      </wp:positionV>
                      <wp:extent cx="12700" cy="50800"/>
                      <wp:effectExtent l="0" t="0" r="0" b="0"/>
                      <wp:wrapNone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12700" cy="50800"/>
                                <a:chExt cx="12700" cy="5080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127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0">
                                      <a:moveTo>
                                        <a:pt x="0" y="50292"/>
                                      </a:moveTo>
                                      <a:lnTo>
                                        <a:pt x="12191" y="5029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94001pt;margin-top:20.262957pt;width:1pt;height:4pt;mso-position-horizontal-relative:column;mso-position-vertical-relative:paragraph;z-index:-40251392" id="docshapegroup168" coordorigin="1439,405" coordsize="20,80">
                      <v:rect style="position:absolute;left:1438;top:405;width:20;height:80" id="docshape16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560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257339</wp:posOffset>
                      </wp:positionV>
                      <wp:extent cx="12700" cy="50800"/>
                      <wp:effectExtent l="0" t="0" r="0" b="0"/>
                      <wp:wrapNone/>
                      <wp:docPr id="218" name="Group 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" name="Group 218"/>
                            <wpg:cNvGrpSpPr/>
                            <wpg:grpSpPr>
                              <a:xfrm>
                                <a:off x="0" y="0"/>
                                <a:ext cx="12700" cy="50800"/>
                                <a:chExt cx="12700" cy="5080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127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0">
                                      <a:moveTo>
                                        <a:pt x="0" y="50292"/>
                                      </a:moveTo>
                                      <a:lnTo>
                                        <a:pt x="12191" y="5029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0.262957pt;width:1pt;height:4pt;mso-position-horizontal-relative:column;mso-position-vertical-relative:paragraph;z-index:-40250880" id="docshapegroup170" coordorigin="1452,405" coordsize="20,80">
                      <v:rect style="position:absolute;left:1452;top:405;width:20;height:80" id="docshape17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6112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257339</wp:posOffset>
                      </wp:positionV>
                      <wp:extent cx="12700" cy="50800"/>
                      <wp:effectExtent l="0" t="0" r="0" b="0"/>
                      <wp:wrapNone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12700" cy="50800"/>
                                <a:chExt cx="12700" cy="5080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127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0800">
                                      <a:moveTo>
                                        <a:pt x="0" y="50292"/>
                                      </a:moveTo>
                                      <a:lnTo>
                                        <a:pt x="12191" y="5029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0.262957pt;width:1pt;height:4pt;mso-position-horizontal-relative:column;mso-position-vertical-relative:paragraph;z-index:-40250368" id="docshapegroup172" coordorigin="1550,405" coordsize="20,80">
                      <v:rect style="position:absolute;left:1550;top:405;width:20;height:80" id="docshape17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6.286,51</w:t>
            </w:r>
          </w:p>
        </w:tc>
        <w:tc>
          <w:tcPr>
            <w:tcW w:w="7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3.14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81"/>
          <w:footerReference w:type="default" r:id="rId8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6.286,51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6.286,51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PROSTORNO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IMOVINU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2.795.665,00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2.795.665,00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524.236,49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18,75</w:t>
            </w:r>
          </w:p>
        </w:tc>
      </w:tr>
      <w:tr>
        <w:trPr>
          <w:trHeight w:val="705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GOSPODARENJE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GRADSKOM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IMOVINOM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343.553,05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14.61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2.351.035,00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343.553,05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R.125.1.1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299.570,00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299.570,00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196.763,89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65.68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291.570,00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291.570,00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189.952,93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65,15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291.570,00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291.570,00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189.952,93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65.15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21.011,80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21.011,80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155.977,82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26.496,35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5.430,09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2.378,38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110.907,52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2.150,10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7.415,38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10.163,31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10.163,31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sudskim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presudama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6.810,96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85,14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6.810,96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85.14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6.810,96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6.810,96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R.125.1.2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2.051.465,00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2.051.465,00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5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146.789,16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7.16</w:t>
            </w:r>
          </w:p>
        </w:tc>
      </w:tr>
      <w:tr>
        <w:trPr>
          <w:trHeight w:val="32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83"/>
          <w:footerReference w:type="default" r:id="rId8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193" w:lineRule="exact"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u</w:t>
            </w:r>
          </w:p>
          <w:p>
            <w:pPr>
              <w:pStyle w:val="TableParagraph"/>
              <w:spacing w:line="193" w:lineRule="exact"/>
              <w:ind w:left="1331"/>
              <w:rPr>
                <w:sz w:val="16"/>
              </w:rPr>
            </w:pPr>
            <w:r>
              <w:rPr>
                <w:spacing w:val="-2"/>
                <w:sz w:val="16"/>
              </w:rPr>
              <w:t>objekte,opremu,zemljište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2.051.465,00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2.051.465,00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146.789,16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3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7,16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26.700,00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5.34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411</w:t>
            </w:r>
            <w:r>
              <w:rPr>
                <w:sz w:val="16"/>
              </w:rPr>
              <w:tab/>
              <w:t>Materijalna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imovina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prirodna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bogatstva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26.700,00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4111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Zemljište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26.700,00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1.551.465,00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1.551.465,00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120.089,16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7.74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120.089,16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120.089,16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 PROSTORNO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PLANIRANJE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R.125.2.2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R.125.2.2.1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Izrada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prostornih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planova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OSTALI </w:t>
            </w:r>
            <w:r>
              <w:rPr>
                <w:b/>
                <w:spacing w:val="-2"/>
                <w:sz w:val="16"/>
              </w:rPr>
              <w:t>RASHODI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1.664,40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34.68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1.664,40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35" w:lineRule="auto" w:before="107"/>
              <w:ind w:left="160" w:right="9" w:hanging="29"/>
              <w:rPr>
                <w:b/>
                <w:position w:val="5"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R.125.3.1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Legalizacija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nezakonito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izgrađene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zgrade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u Izvori: 11</w:t>
            </w:r>
            <w:r>
              <w:rPr>
                <w:b/>
                <w:spacing w:val="80"/>
                <w:sz w:val="16"/>
              </w:rPr>
              <w:t> </w:t>
            </w:r>
            <w:r>
              <w:rPr>
                <w:b/>
                <w:position w:val="5"/>
                <w:sz w:val="16"/>
              </w:rPr>
              <w:t>prostoru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1.664,40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34.68</w:t>
            </w:r>
          </w:p>
        </w:tc>
      </w:tr>
      <w:tr>
        <w:trPr>
          <w:trHeight w:val="22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Provođenje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legalizacije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zgrada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1.664,40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34,68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134,50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4.80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85"/>
          <w:footerReference w:type="default" r:id="rId8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134,50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1.529,90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76.50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1.529,90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1.529,90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R.125.4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179.019,04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59.71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179.019,04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R.125.4.1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299.830,00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179.019,04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59.71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R.125.4.1.1</w:t>
            </w:r>
            <w:r>
              <w:rPr>
                <w:sz w:val="16"/>
              </w:rPr>
              <w:tab/>
              <w:t>Aktivnost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288.170,00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288.170,00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172.934,75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60,01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288.170,00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288.170,00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172.934,75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60.01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138.002,87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138.002,87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12.141,27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12.141,27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22.790,61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22.790,61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R.125.4.1.2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11.660,00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11.660,00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6.084,29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52,18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11.660,00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11.660,00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6.084,29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52.18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2.848,45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1.359,45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3.048,32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3.024,42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23,90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187,52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187,52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31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GOSPODARSTVO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05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3.373.452,00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20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3.373.452,00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963.230,62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5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28,55</w:t>
            </w:r>
          </w:p>
        </w:tc>
      </w:tr>
      <w:tr>
        <w:trPr>
          <w:trHeight w:val="68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87"/>
          <w:footerReference w:type="default" r:id="rId8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35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237" w:lineRule="auto" w:before="148"/>
              <w:ind w:left="986" w:right="155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GOSPODARSTVO,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RAZVOJ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PODUZETNIŠTVA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 </w:t>
            </w:r>
            <w:r>
              <w:rPr>
                <w:b/>
                <w:spacing w:val="-2"/>
                <w:sz w:val="16"/>
              </w:rPr>
              <w:t>POLJOPRIVREDE</w:t>
            </w:r>
          </w:p>
          <w:p>
            <w:pPr>
              <w:pStyle w:val="TableParagraph"/>
              <w:spacing w:line="18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43;52;11;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772.787,93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7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47.75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1.618.302,00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772.787,93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11,43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488.655,00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488.655,00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196.715,81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40.26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332.500,00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332.500,00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168.718,45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50,74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4.512,46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3.787,50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3.787,50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724,96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724,96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164.205,99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52.97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164.205,99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164.205,99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Promidžba,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informiranje,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sajmovi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Provođenje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mjera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zaštite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potrošača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1.328,00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Poslovno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inovacijski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centar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BIC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6.778,88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35,12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6.778,88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35.12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3.638,12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3.638,12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3.140,76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5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3.140,76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89"/>
          <w:footerReference w:type="default" r:id="rId9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R.131.1.1.5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Provedba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zakona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poljoprivredi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58.327,00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58.327,00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19.890,48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34,10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56.327,00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56.327,00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19.890,48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35.31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2.970,27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2.970,27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16.920,21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 w:before="90"/>
              <w:ind w:left="1166" w:hanging="526"/>
              <w:rPr>
                <w:sz w:val="16"/>
              </w:rPr>
            </w:pPr>
            <w:r>
              <w:rPr>
                <w:sz w:val="16"/>
              </w:rPr>
              <w:t>3291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predstavničkih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izvršnih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tijela, povjerenstava i slično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14.920,21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9"/>
              <w:ind w:left="1331" w:right="394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R.131.1.1.6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Subvencioniranje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rada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dežurne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ljekarne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 gradu Vu kovaru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667" w:hanging="540"/>
              <w:rPr>
                <w:sz w:val="16"/>
              </w:rPr>
            </w:pPr>
            <w:r>
              <w:rPr>
                <w:spacing w:val="-4"/>
                <w:sz w:val="16"/>
              </w:rPr>
              <w:t>352</w:t>
            </w:r>
            <w:r>
              <w:rPr>
                <w:sz w:val="16"/>
              </w:rPr>
              <w:tab/>
              <w:t>Subvencije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društvima,poljoprivrednicima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 obrtnicima izvan javnog sektora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right="374"/>
              <w:jc w:val="right"/>
              <w:rPr>
                <w:sz w:val="16"/>
              </w:rPr>
            </w:pPr>
            <w:r>
              <w:rPr>
                <w:sz w:val="16"/>
              </w:rPr>
              <w:t>3522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javnog </w:t>
            </w:r>
            <w:r>
              <w:rPr>
                <w:spacing w:val="-2"/>
                <w:sz w:val="16"/>
              </w:rPr>
              <w:t>sektora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6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40" w:lineRule="atLeast" w:before="88"/>
              <w:ind w:left="160" w:right="16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R.131.1.2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28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519.723,00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519.723,00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387.740,54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74.61</w:t>
            </w:r>
          </w:p>
        </w:tc>
      </w:tr>
      <w:tr>
        <w:trPr>
          <w:trHeight w:val="596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6"/>
              <w:ind w:left="1331" w:right="1208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R.131.1.2.1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Poticajne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mjere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unapređenje </w:t>
            </w:r>
            <w:r>
              <w:rPr>
                <w:spacing w:val="-2"/>
                <w:sz w:val="16"/>
              </w:rPr>
              <w:t>poljoprivrede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9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132.591,67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3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99,90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132.591,67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667" w:hanging="540"/>
              <w:rPr>
                <w:sz w:val="16"/>
              </w:rPr>
            </w:pPr>
            <w:r>
              <w:rPr>
                <w:spacing w:val="-4"/>
                <w:sz w:val="16"/>
              </w:rPr>
              <w:t>352</w:t>
            </w:r>
            <w:r>
              <w:rPr>
                <w:sz w:val="16"/>
              </w:rPr>
              <w:tab/>
              <w:t>Subvencije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društvima,poljoprivrednicima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 obrtnicima izvan javnog sektora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132.591,67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3523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poljoprivrednicima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obrtnicima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132.591,67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Poticajne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mjere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razvoj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poduzetništva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195.340,78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61,04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195.340,78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61.04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667" w:hanging="540"/>
              <w:rPr>
                <w:sz w:val="16"/>
              </w:rPr>
            </w:pPr>
            <w:r>
              <w:rPr>
                <w:spacing w:val="-4"/>
                <w:sz w:val="16"/>
              </w:rPr>
              <w:t>352</w:t>
            </w:r>
            <w:r>
              <w:rPr>
                <w:sz w:val="16"/>
              </w:rPr>
              <w:tab/>
              <w:t>Subvencije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društvima,poljoprivrednicima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 obrtnicima izvan javnog sektora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195.340,78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right="374"/>
              <w:jc w:val="right"/>
              <w:rPr>
                <w:sz w:val="16"/>
              </w:rPr>
            </w:pPr>
            <w:r>
              <w:rPr>
                <w:sz w:val="16"/>
              </w:rPr>
              <w:t>3522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javnog </w:t>
            </w:r>
            <w:r>
              <w:rPr>
                <w:spacing w:val="-2"/>
                <w:sz w:val="16"/>
              </w:rPr>
              <w:t>sektora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102.862,57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3523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poljoprivrednicima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obrtnicima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92.478,21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R.131.1.2.3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infrastrukture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7136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530008</wp:posOffset>
                      </wp:positionV>
                      <wp:extent cx="12700" cy="41275"/>
                      <wp:effectExtent l="0" t="0" r="0" b="0"/>
                      <wp:wrapNone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41.732929pt;width:1pt;height:3.25pt;mso-position-horizontal-relative:column;mso-position-vertical-relative:paragraph;z-index:-40249344" id="docshapegroup179" coordorigin="-10,835" coordsize="20,65">
                      <v:rect style="position:absolute;left:-10;top:834;width:20;height:65" id="docshape18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764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530008</wp:posOffset>
                      </wp:positionV>
                      <wp:extent cx="12700" cy="41275"/>
                      <wp:effectExtent l="0" t="0" r="0" b="0"/>
                      <wp:wrapNone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41.732929pt;width:1pt;height:3.25pt;mso-position-horizontal-relative:column;mso-position-vertical-relative:paragraph;z-index:-40248832" id="docshapegroup181" coordorigin="1452,835" coordsize="20,65">
                      <v:rect style="position:absolute;left:1452;top:834;width:20;height:65" id="docshape1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6624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242316</wp:posOffset>
                      </wp:positionV>
                      <wp:extent cx="13970" cy="41275"/>
                      <wp:effectExtent l="0" t="0" r="0" b="0"/>
                      <wp:wrapNone/>
                      <wp:docPr id="231" name="Group 2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" name="Group 231"/>
                            <wpg:cNvGrpSpPr/>
                            <wpg:grpSpPr>
                              <a:xfrm>
                                <a:off x="0" y="0"/>
                                <a:ext cx="13970" cy="41275"/>
                                <a:chExt cx="13970" cy="4127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1397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41275">
                                      <a:moveTo>
                                        <a:pt x="0" y="41148"/>
                                      </a:moveTo>
                                      <a:lnTo>
                                        <a:pt x="13716" y="41148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19.080002pt;width:1.1pt;height:3.25pt;mso-position-horizontal-relative:column;mso-position-vertical-relative:paragraph;z-index:-40249856" id="docshapegroup183" coordorigin="5983,382" coordsize="22,65">
                      <v:rect style="position:absolute;left:5983;top:381;width:22;height:65" id="docshape1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8160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242316</wp:posOffset>
                      </wp:positionV>
                      <wp:extent cx="12700" cy="41275"/>
                      <wp:effectExtent l="0" t="0" r="0" b="0"/>
                      <wp:wrapNone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12700" cy="41275"/>
                                <a:chExt cx="12700" cy="4127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1270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1275">
                                      <a:moveTo>
                                        <a:pt x="0" y="41148"/>
                                      </a:moveTo>
                                      <a:lnTo>
                                        <a:pt x="12191" y="41148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080002pt;width:1pt;height:3.25pt;mso-position-horizontal-relative:column;mso-position-vertical-relative:paragraph;z-index:-40248320" id="docshapegroup185" coordorigin="1550,382" coordsize="20,65">
                      <v:rect style="position:absolute;left:1550;top:381;width:20;height:65" id="docshape1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91"/>
          <w:footerReference w:type="default" r:id="rId9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61"/>
              <w:ind w:left="1331" w:right="335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R.131.1.2.4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Poticajne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mjere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unapređenje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ribarstva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 akvaku lture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59.808,09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90,62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59.808,09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90.62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667" w:hanging="540"/>
              <w:rPr>
                <w:sz w:val="16"/>
              </w:rPr>
            </w:pPr>
            <w:r>
              <w:rPr>
                <w:spacing w:val="-4"/>
                <w:sz w:val="16"/>
              </w:rPr>
              <w:t>352</w:t>
            </w:r>
            <w:r>
              <w:rPr>
                <w:sz w:val="16"/>
              </w:rPr>
              <w:tab/>
              <w:t>Subvencije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društvima,poljoprivrednicima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 obrtnicima izvan javnog sektora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59.808,09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right="374"/>
              <w:jc w:val="right"/>
              <w:rPr>
                <w:sz w:val="16"/>
              </w:rPr>
            </w:pPr>
            <w:r>
              <w:rPr>
                <w:sz w:val="16"/>
              </w:rPr>
              <w:t>3522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javnog </w:t>
            </w:r>
            <w:r>
              <w:rPr>
                <w:spacing w:val="-2"/>
                <w:sz w:val="16"/>
              </w:rPr>
              <w:t>sektora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27.414,70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3523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poljoprivrednicima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obrtnicima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32.393,39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3170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R.131.1.3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Turizam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609.924,00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609.924,00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188.331,58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30.88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R.131.1.3.1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Turizam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480.781,00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480.781,00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188.331,58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39,17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14.110,00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14.110,00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3.496,10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24.78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116,80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116,80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3.379,30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3.031,25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348,05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971" w:right="667" w:hanging="540"/>
              <w:rPr>
                <w:sz w:val="16"/>
              </w:rPr>
            </w:pPr>
            <w:r>
              <w:rPr>
                <w:spacing w:val="-4"/>
                <w:sz w:val="16"/>
              </w:rPr>
              <w:t>352</w:t>
            </w:r>
            <w:r>
              <w:rPr>
                <w:sz w:val="16"/>
              </w:rPr>
              <w:tab/>
              <w:t>Subvencije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društvima,poljoprivrednicima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 obrtnicima izvan javnog sektora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right="374"/>
              <w:jc w:val="right"/>
              <w:rPr>
                <w:sz w:val="16"/>
              </w:rPr>
            </w:pPr>
            <w:r>
              <w:rPr>
                <w:sz w:val="16"/>
              </w:rPr>
              <w:t>3522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javnog </w:t>
            </w:r>
            <w:r>
              <w:rPr>
                <w:spacing w:val="-2"/>
                <w:sz w:val="16"/>
              </w:rPr>
              <w:t>sektora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399.671,00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399.671,00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184.835,48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46.25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184.835,48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184.835,48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R.131.1.3.2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Manifestacije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turizmu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47.781,00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47.781,00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47.781,00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47.781,00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9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93"/>
          <w:footerReference w:type="default" r:id="rId9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0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6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R.131.1.3.4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Izrada projekata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područja </w:t>
            </w:r>
            <w:r>
              <w:rPr>
                <w:spacing w:val="-2"/>
                <w:sz w:val="16"/>
              </w:rPr>
              <w:t>turizma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9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81.362,00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81.362,00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9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71.362,00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71.362,00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237" w:lineRule="auto" w:before="119"/>
              <w:ind w:left="986" w:right="150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PROGRAMI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KANDIDIRANI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FINANCIRANI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IZ </w:t>
            </w:r>
            <w:r>
              <w:rPr>
                <w:b/>
                <w:spacing w:val="-2"/>
                <w:sz w:val="16"/>
              </w:rPr>
              <w:t>FONDOVA</w:t>
            </w:r>
          </w:p>
          <w:p>
            <w:pPr>
              <w:pStyle w:val="TableParagraph"/>
              <w:spacing w:line="18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76.139,91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5.06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1.504.847,00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76.139,91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37" w:lineRule="auto" w:before="106"/>
              <w:ind w:left="160" w:right="223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R.131.3.1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kandidiranih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za </w:t>
            </w:r>
            <w:r>
              <w:rPr>
                <w:b/>
                <w:position w:val="-4"/>
                <w:sz w:val="16"/>
              </w:rPr>
              <w:t>Izvori: 52,8</w:t>
            </w:r>
            <w:r>
              <w:rPr>
                <w:b/>
                <w:sz w:val="16"/>
              </w:rPr>
              <w:t>s</w:t>
            </w:r>
            <w:r>
              <w:rPr>
                <w:b/>
                <w:position w:val="-4"/>
                <w:sz w:val="16"/>
              </w:rPr>
              <w:t>1</w:t>
            </w:r>
            <w:r>
              <w:rPr>
                <w:b/>
                <w:sz w:val="16"/>
              </w:rPr>
              <w:t>redstva EU i ministarstava RH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1.369.047,00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1.369.047,00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14.474,28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1.06</w:t>
            </w:r>
          </w:p>
        </w:tc>
      </w:tr>
      <w:tr>
        <w:trPr>
          <w:trHeight w:val="22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Projektno-tehnička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dokumentacija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Tehnološki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centar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69.962,00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69.962,00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1.763,34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2,52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1.763,34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48.98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1.763,34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1.763,34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R.131.3.1.6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Gospodarska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Dunav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132.723,00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R.131.3.1.7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Arheološki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park </w:t>
            </w:r>
            <w:r>
              <w:rPr>
                <w:spacing w:val="-2"/>
                <w:sz w:val="16"/>
              </w:rPr>
              <w:t>Vučedol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12.710,94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1,27</w:t>
            </w:r>
          </w:p>
        </w:tc>
      </w:tr>
      <w:tr>
        <w:trPr>
          <w:trHeight w:val="21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95"/>
          <w:footerReference w:type="default" r:id="rId9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98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12.710,94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1.27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12.710,94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12.710,94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R.131.3.1.8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Obaloutvrde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zgrada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66.362,00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197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R.131.3.2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Intervencijski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plan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12.821,67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94.98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Projekt</w:t>
            </w:r>
            <w:r>
              <w:rPr>
                <w:spacing w:val="-4"/>
                <w:sz w:val="16"/>
              </w:rPr>
              <w:t> Adica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12.821,67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94,98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12.821,67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94.98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12.821,67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243,75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12.577,92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889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R.131.3.3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Integrirana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teritorijalna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ulaganja Izvori: 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122.300,00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122.300,00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48.843,96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39.94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R.131.3.3.1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ITU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tehnička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pomoć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122.300,00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122.300,00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48.843,96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39,94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85.700,00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85.700,00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44.278,79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51.67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36.082,01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36.082,01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2.243,26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2.243,26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5.953,52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5.953,52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31.600,00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31.600,00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4.368,52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2.368,52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747,72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1.620,80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97"/>
          <w:footerReference w:type="default" r:id="rId9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196,65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3.93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196,65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196,65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R.131.4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114.302,78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45.67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114.302,78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R.131.4.1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250.303,00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114.302,78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45.67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R.131.4.1.1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199.699,00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199.699,00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96.757,50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48,45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199.699,00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199.699,00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96.757,50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48.45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77.104,62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77.104,62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6.914,62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6.914,62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12.738,26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12.738,26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R.131.4.1.2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50.604,00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50.604,00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17.545,28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34,67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43.604,00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43.604,00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15.545,28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35.65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3.416,14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3.015,14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999,82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999,82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10.707,33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82,33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99"/>
          <w:footerReference w:type="default" r:id="rId10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10.625,00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421,99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421,99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4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R.140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ZA FINANCIJE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> NABAVU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47,17</w:t>
            </w:r>
          </w:p>
        </w:tc>
      </w:tr>
      <w:tr>
        <w:trPr>
          <w:trHeight w:val="705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R.140.1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47.17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R.140.1.1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537.108,00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253.365,01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47.17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400.100,00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400.100,00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197.734,14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49,42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398.600,00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398.600,00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197.021,54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49.43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157.937,20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157.937,20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13.894,12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13.894,12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25.190,22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25.190,22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712,60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47.51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712,60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712,60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47.008,00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47.008,00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20.641,97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43,91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45.346,00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45.346,00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20.641,97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45.52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1.271,40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3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171,40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01"/>
          <w:footerReference w:type="default" r:id="rId10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687,70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687,70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18.412,12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7.995,61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10.416,51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270,75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1.662,00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1.662,00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R.140.1.1.3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financijskih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institucija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34.988,90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38,88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34.988,90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38.88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34.988,90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1.904,81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603,91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32.480,18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before="28"/>
              <w:ind w:left="13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R.145</w:t>
            </w:r>
            <w:r>
              <w:rPr>
                <w:b/>
                <w:sz w:val="16"/>
              </w:rPr>
              <w:tab/>
              <w:t>SLUŽBA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UNUTARNJU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REVIZIJU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17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3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63,15</w:t>
            </w:r>
          </w:p>
        </w:tc>
      </w:tr>
      <w:tr>
        <w:trPr>
          <w:trHeight w:val="705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R.145.1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OPĆI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63.15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R.145.1.1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41.831,00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26.417,20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63.15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R.145.1.1.1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41.581,00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41.581,00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26.387,20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63,46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41.581,00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41.581,00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26.387,20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63.46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20.384,76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20.384,76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2.610,58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headerReference w:type="default" r:id="rId103"/>
          <w:footerReference w:type="default" r:id="rId10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2.610,58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3.391,86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3.391,86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R.145.1.1.2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2"/>
                <w:sz w:val="16"/>
              </w:rPr>
              <w:t> 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12,00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12.00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tabs>
                <w:tab w:pos="880" w:val="left" w:leader="none"/>
              </w:tabs>
              <w:spacing w:line="237" w:lineRule="auto" w:before="32"/>
              <w:ind w:left="880" w:right="1097" w:hanging="7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</w:t>
            </w:r>
            <w:r>
              <w:rPr>
                <w:b/>
                <w:sz w:val="16"/>
              </w:rPr>
              <w:tab/>
              <w:t>UPRAVNI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ODJEL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OBRAZOVANJE,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SPORT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I </w:t>
            </w:r>
            <w:r>
              <w:rPr>
                <w:b/>
                <w:spacing w:val="-2"/>
                <w:sz w:val="16"/>
              </w:rPr>
              <w:t>BRANITELJE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52.715.543,00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20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52.715.543,00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05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15.082.036,60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05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28,61</w:t>
            </w:r>
          </w:p>
        </w:tc>
      </w:tr>
      <w:tr>
        <w:trPr>
          <w:trHeight w:val="70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1: SOCIJALNA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SKRB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11;61;52;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913.812,03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50.47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913.812,03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7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40" w:lineRule="atLeast" w:before="88"/>
              <w:ind w:left="160" w:right="2302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R.171.1.2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Socijalni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</w:t>
            </w:r>
            <w:r>
              <w:rPr>
                <w:b/>
                <w:sz w:val="16"/>
              </w:rPr>
              <w:t>m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28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11,52,61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1.810.550,00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913.812,03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50.47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4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R.171.1.2.1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Socijalne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pomoći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1.135.150,00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9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1.135.150,00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591.669,97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3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52,12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2.428,27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39.48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235,98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235,98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2.192,29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395,04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1.797,25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Subvencije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78.708,50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39.95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351</w:t>
            </w:r>
            <w:r>
              <w:rPr>
                <w:sz w:val="16"/>
              </w:rPr>
              <w:tab/>
              <w:t>Subvencije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javnom </w:t>
            </w:r>
            <w:r>
              <w:rPr>
                <w:spacing w:val="-2"/>
                <w:sz w:val="16"/>
              </w:rPr>
              <w:t>sektoru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78.708,50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right="624"/>
              <w:jc w:val="right"/>
              <w:rPr>
                <w:sz w:val="16"/>
              </w:rPr>
            </w:pPr>
            <w:r>
              <w:rPr>
                <w:sz w:val="16"/>
              </w:rPr>
              <w:t>3512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Subvencije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trgovačkim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društvima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javnom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sektoru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78.708,50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932.000,00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932.000,00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510.533,20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54.78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spacing w:line="185" w:lineRule="exact"/>
              <w:ind w:right="61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510.533,20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489.500,00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21.033,20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05"/>
          <w:footerReference w:type="default" r:id="rId10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R.171.1.2.2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stanovanja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39.712,92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40,52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39.712,92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40.52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39.712,92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39.712,92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61"/>
              <w:ind w:left="1331" w:right="811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R.171.1.2.6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Gradskog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društva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Crvenog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križa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24.000,00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68,57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68.57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R.171.1.2.11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Projekt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"Pokloni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mi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osmijeh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IV"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258.429,14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47,65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513.000,00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513.000,00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245.872,50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47.93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196.081,86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196.081,86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17.437,08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17.437,08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32.353,56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32.353,56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12.556,64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42.71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3.514,32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3.484,32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173,63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173,63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791,08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791,08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8.077,61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8.077,61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R.171.2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2: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OBRAZOVANJE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11;61;52;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1.428.803,87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7.10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20.110.500,00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1.428.803,87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7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1639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R.171.2.1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Predškolsko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obrazovanje Izvori: 11,52</w:t>
            </w:r>
          </w:p>
        </w:tc>
        <w:tc>
          <w:tcPr>
            <w:tcW w:w="1448" w:type="dxa"/>
            <w:tcBorders>
              <w:bottom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550.548,80</w:t>
            </w:r>
          </w:p>
        </w:tc>
        <w:tc>
          <w:tcPr>
            <w:tcW w:w="7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11.59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107"/>
          <w:footerReference w:type="default" r:id="rId10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Poboljšanje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materijalnih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uvjeta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vrtićima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270.553,06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5,70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4.750.000,00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270.553,06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5.70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270.553,06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270.553,06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Izgradnja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vrtića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279.995,74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279.995,74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279.995,74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279.995,74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1272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R.171.2.2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14.823.500,00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14.823.500,00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600.637,51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4.05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učenicima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osnovnih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škola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  <w:p>
            <w:pPr>
              <w:pStyle w:val="TableParagraph"/>
              <w:spacing w:before="76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R.171.2.2.3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Pomoćnici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nastavi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71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09"/>
          <w:footerReference w:type="default" r:id="rId11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R.171.2.2.5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Jednosmjenski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cjelodnevna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škola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55.875,00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3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0,56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69"/>
              <w:ind w:right="65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55.875,00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0.56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55.875,00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55.875,00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R.171.2.2.7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Energetska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obnova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škola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544.762,51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36,32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0"/>
              <w:ind w:right="65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544.762,51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36.32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544.762,51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544.762,51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R.171.2.2.10</w:t>
            </w:r>
            <w:r>
              <w:rPr>
                <w:spacing w:val="58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osnovne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škole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R.171.2.2.11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Crveni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magacin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614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R.171.2.3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Srednješkolsko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visoko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obrazovanje Izvori: 11,61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277.617,56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51.70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R.171.2.3.1</w:t>
            </w:r>
            <w:r>
              <w:rPr>
                <w:sz w:val="16"/>
              </w:rPr>
              <w:tab/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Pomoć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studentima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19.264,98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64,22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19.264,98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64.22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spacing w:line="187" w:lineRule="exact"/>
              <w:ind w:right="61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19.264,98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5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19.264,98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11"/>
          <w:footerReference w:type="default" r:id="rId11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11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R.171.2.3.2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Pomoć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srednjoškolcima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studentima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grad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173.760,00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56,60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173.760,00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56.60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173.760,00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173.760,00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R.171.2.3.3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prijevoza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učenika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studenata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84.592,58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42,30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84.592,58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42.30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84.592,58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84.592,58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R.171.3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6"/>
                <w:sz w:val="16"/>
              </w:rPr>
              <w:t> </w:t>
            </w:r>
            <w:r>
              <w:rPr>
                <w:b/>
                <w:sz w:val="16"/>
              </w:rPr>
              <w:t>3: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SPORT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422.813,05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9.80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4.312.700,00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422.813,05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619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R.171.3.1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potrebe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sportu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sadržaj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"A"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404.138,09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55.36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R.171.3.1.1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Zajednica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sportskih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udruga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grada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Vukovara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404.138,09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55,36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404.138,09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55.36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404.138,09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404.138,09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622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R.171.3.2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potrebe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sportu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sadržaj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"B"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3.582.700,00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3.582.700,00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18.674,96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0.52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R.171.3.2.1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Zajednički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program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R.171.3.2.2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Klizalište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55,44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1,85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55,44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55,44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55,44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61"/>
              <w:ind w:left="1331" w:right="540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R.171.3.2.3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Gospodarenje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sportskim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građevinama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 vlasništvu Grada Vukovara</w:t>
            </w:r>
          </w:p>
        </w:tc>
        <w:tc>
          <w:tcPr>
            <w:tcW w:w="1448" w:type="dxa"/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574.700,00</w:t>
            </w:r>
          </w:p>
        </w:tc>
        <w:tc>
          <w:tcPr>
            <w:tcW w:w="1461" w:type="dxa"/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574.700,00</w:t>
            </w:r>
          </w:p>
        </w:tc>
        <w:tc>
          <w:tcPr>
            <w:tcW w:w="1559" w:type="dxa"/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3.582,02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0,62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24.700,00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9184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533183</wp:posOffset>
                      </wp:positionV>
                      <wp:extent cx="12700" cy="36830"/>
                      <wp:effectExtent l="0" t="0" r="0" b="0"/>
                      <wp:wrapNone/>
                      <wp:docPr id="246" name="Group 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6" name="Group 246"/>
                            <wpg:cNvGrpSpPr/>
                            <wpg:grpSpPr>
                              <a:xfrm>
                                <a:off x="0" y="0"/>
                                <a:ext cx="12700" cy="36830"/>
                                <a:chExt cx="12700" cy="3683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1270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6830">
                                      <a:moveTo>
                                        <a:pt x="0" y="36577"/>
                                      </a:moveTo>
                                      <a:lnTo>
                                        <a:pt x="12191" y="3657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41.982929pt;width:1pt;height:2.9pt;mso-position-horizontal-relative:column;mso-position-vertical-relative:paragraph;z-index:-40247296" id="docshapegroup198" coordorigin="-10,840" coordsize="20,58">
                      <v:rect style="position:absolute;left:-10;top:839;width:20;height:58" id="docshape19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24.700,00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3.582,02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14.50</w:t>
            </w:r>
          </w:p>
        </w:tc>
      </w:tr>
      <w:tr>
        <w:trPr>
          <w:trHeight w:val="41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8672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243839</wp:posOffset>
                      </wp:positionV>
                      <wp:extent cx="13970" cy="36830"/>
                      <wp:effectExtent l="0" t="0" r="0" b="0"/>
                      <wp:wrapNone/>
                      <wp:docPr id="248" name="Group 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8" name="Group 248"/>
                            <wpg:cNvGrpSpPr/>
                            <wpg:grpSpPr>
                              <a:xfrm>
                                <a:off x="0" y="0"/>
                                <a:ext cx="13970" cy="36830"/>
                                <a:chExt cx="13970" cy="3683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1397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6830">
                                      <a:moveTo>
                                        <a:pt x="0" y="36577"/>
                                      </a:moveTo>
                                      <a:lnTo>
                                        <a:pt x="13716" y="36577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19.199982pt;width:1.1pt;height:2.9pt;mso-position-horizontal-relative:column;mso-position-vertical-relative:paragraph;z-index:-40247808" id="docshapegroup200" coordorigin="5983,384" coordsize="22,58">
                      <v:rect style="position:absolute;left:5983;top:384;width:22;height:58" id="docshape20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bottom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69696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243839</wp:posOffset>
                      </wp:positionV>
                      <wp:extent cx="12700" cy="36830"/>
                      <wp:effectExtent l="0" t="0" r="0" b="0"/>
                      <wp:wrapNone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12700" cy="36830"/>
                                <a:chExt cx="12700" cy="3683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1270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6830">
                                      <a:moveTo>
                                        <a:pt x="0" y="36577"/>
                                      </a:moveTo>
                                      <a:lnTo>
                                        <a:pt x="12191" y="3657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9988pt;margin-top:19.199982pt;width:1pt;height:2.9pt;mso-position-horizontal-relative:column;mso-position-vertical-relative:paragraph;z-index:-40246784" id="docshapegroup202" coordorigin="-10,384" coordsize="20,58">
                      <v:rect style="position:absolute;left:-10;top:384;width:20;height:58" id="docshape20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020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243839</wp:posOffset>
                      </wp:positionV>
                      <wp:extent cx="12700" cy="36830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2700" cy="36830"/>
                                <a:chExt cx="12700" cy="3683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1270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6830">
                                      <a:moveTo>
                                        <a:pt x="0" y="36577"/>
                                      </a:moveTo>
                                      <a:lnTo>
                                        <a:pt x="12191" y="3657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19.199982pt;width:1pt;height:2.9pt;mso-position-horizontal-relative:column;mso-position-vertical-relative:paragraph;z-index:-40246272" id="docshapegroup204" coordorigin="1550,384" coordsize="20,58">
                      <v:rect style="position:absolute;left:1550;top:384;width:20;height:58" id="docshape20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2.217,08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13"/>
          <w:footerReference w:type="default" r:id="rId11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2.217,08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1.364,94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1.364,94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R.171.3.2.6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Zatvoreno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tenisko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igralište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15.037,50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0,50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15.037,50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15.037,50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15.037,50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R.171.4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4: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BRANITELJI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16.130,77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14.09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16.130,77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R.171.4.1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16.130,77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14.09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R.171.4.1.1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Promicanje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vrijednosti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Domovinskog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rata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78.500,00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8.839,43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11,26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1.172,75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21.32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1.172,75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1.172,75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7.666,68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33.33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7.666,68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7.666,68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15"/>
          <w:footerReference w:type="default" r:id="rId11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114"/>
              <w:ind w:left="1331" w:right="394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R.171.4.1.2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Obilježavanje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važnih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obljetnica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očuvanje uspomena na Domovinski rat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36.000,00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7.291,34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20,25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2.741,34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17.13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862,67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709,67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153,00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1.878,67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1.819,19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59,48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22.75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4.550,00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237" w:lineRule="auto" w:before="119"/>
              <w:ind w:left="986" w:right="912" w:hanging="9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R.171.5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5: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UDRUGE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IZ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PODRUČJA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DRUŠTVENIH </w:t>
            </w:r>
            <w:r>
              <w:rPr>
                <w:b/>
                <w:spacing w:val="-2"/>
                <w:sz w:val="16"/>
              </w:rPr>
              <w:t>DJELATNOSTI</w:t>
            </w:r>
          </w:p>
          <w:p>
            <w:pPr>
              <w:pStyle w:val="TableParagraph"/>
              <w:spacing w:line="18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101.085,00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86.40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101.085,00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R.171.5.1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117.000,00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101.085,00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86.40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3"/>
              <w:ind w:left="1331" w:right="1298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R.171.5.1.1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socijaln</w:t>
            </w:r>
            <w:r>
              <w:rPr>
                <w:sz w:val="16"/>
              </w:rPr>
              <w:t>o humanitarne zaštit e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53.000,00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81,54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81.54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R.171.5.1.2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Udruge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Osnaživanje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civilnog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društva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33.085,00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94,53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8.085,00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80.85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8.085,00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8.085,00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R.171.5.1.4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Sufinanciranje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rada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Socijalne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samoposluge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400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9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4"/>
        </w:rPr>
        <w:sectPr>
          <w:headerReference w:type="default" r:id="rId117"/>
          <w:footerReference w:type="default" r:id="rId11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R.171.5.1.5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objekata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udruga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R.171.6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6: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ZDRAVSTVO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25.46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1539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R.171.6.1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Deratizacija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dezinsekcija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25.46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3"/>
              <w:ind w:left="1331" w:right="820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R.171.6.1.1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Deratizacija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glodavaca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dezinsekcija </w:t>
            </w:r>
            <w:r>
              <w:rPr>
                <w:spacing w:val="-2"/>
                <w:sz w:val="16"/>
              </w:rPr>
              <w:t>komaraca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25,46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25.46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9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70.271,25</w:t>
            </w:r>
          </w:p>
          <w:p>
            <w:pPr>
              <w:pStyle w:val="TableParagraph"/>
              <w:spacing w:before="74"/>
              <w:rPr>
                <w:b/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R.171.7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7: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KULTURA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11;52;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137.325,00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5.87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137.325,00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R.171.7.1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2.338.636,00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137.325,00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5.87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R.171.7.1.1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Javne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potrebe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kulturi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97.200,00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90,84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97.200,00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90.84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97.200,00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R.171.7.1.3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Kulturna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dobra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19"/>
          <w:footerReference w:type="default" r:id="rId12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R.171.7.1.4</w:t>
            </w:r>
            <w:r>
              <w:rPr>
                <w:sz w:val="16"/>
              </w:rPr>
              <w:tab/>
              <w:t>Aktivnost: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Tehnička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2"/>
                <w:sz w:val="16"/>
              </w:rPr>
              <w:t>kultura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R.171.7.1.5</w:t>
            </w:r>
            <w:r>
              <w:rPr>
                <w:sz w:val="16"/>
              </w:rPr>
              <w:tab/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Grand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hotel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Vukovar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15.125,00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3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0,74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15.125,00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30.25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15.125,00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15.125,00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R.171.7.1.6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Znanost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umjetnost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6.636,00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tabs>
                <w:tab w:pos="985" w:val="left" w:leader="none"/>
              </w:tabs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R.171.8</w:t>
            </w:r>
            <w:r>
              <w:rPr>
                <w:b/>
                <w:sz w:val="16"/>
              </w:rPr>
              <w:tab/>
              <w:t>Glava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8: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OSTALI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KORISNICI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202.376,69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77.84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202.376,69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4"/>
              <w:ind w:left="160" w:right="2486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R.171.8.1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50.530,00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97.17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2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R.171.8.1.1</w:t>
            </w:r>
            <w:r>
              <w:rPr>
                <w:sz w:val="16"/>
              </w:rPr>
              <w:tab/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Vijeća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nacionalnih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manjina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33.530,00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95,80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33.530,00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95.80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33.530,00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33.530,00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R.171.8.1.2</w:t>
            </w:r>
            <w:r>
              <w:rPr>
                <w:sz w:val="16"/>
              </w:rPr>
              <w:tab/>
              <w:t>Aktivnost: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2"/>
                <w:sz w:val="16"/>
              </w:rPr>
              <w:t> donacije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21"/>
          <w:footerReference w:type="default" r:id="rId12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7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60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R.171.8.1.3</w:t>
            </w:r>
            <w:r>
              <w:rPr>
                <w:sz w:val="16"/>
              </w:rPr>
              <w:tab/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382</w:t>
            </w:r>
            <w:r>
              <w:rPr>
                <w:sz w:val="16"/>
              </w:rPr>
              <w:tab/>
              <w:t>Kapitalne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3821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Kapitalne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neprofitnim</w:t>
            </w:r>
            <w:r>
              <w:rPr>
                <w:spacing w:val="-2"/>
                <w:sz w:val="16"/>
              </w:rPr>
              <w:t> organizacijama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top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tabs>
                <w:tab w:pos="1194" w:val="left" w:leader="none"/>
              </w:tabs>
              <w:spacing w:line="295" w:lineRule="auto" w:before="106"/>
              <w:ind w:left="160" w:right="2702" w:hanging="29"/>
              <w:rPr>
                <w:b/>
                <w:sz w:val="16"/>
              </w:rPr>
            </w:pPr>
            <w:r>
              <w:rPr>
                <w:b/>
                <w:spacing w:val="-2"/>
                <w:position w:val="3"/>
                <w:sz w:val="16"/>
              </w:rPr>
              <w:t>R.171.8.2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Manifestacij</w:t>
            </w:r>
            <w:r>
              <w:rPr>
                <w:b/>
                <w:sz w:val="16"/>
              </w:rPr>
              <w:t>e Izvori: 11,52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151.846,69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73.00</w:t>
            </w:r>
          </w:p>
        </w:tc>
      </w:tr>
      <w:tr>
        <w:trPr>
          <w:trHeight w:val="593" w:hRule="atLeast"/>
        </w:trPr>
        <w:tc>
          <w:tcPr>
            <w:tcW w:w="5994" w:type="dxa"/>
            <w:tcBorders>
              <w:top w:val="single" w:sz="36" w:space="0" w:color="FFFFFF"/>
              <w:bottom w:val="nil"/>
              <w:right w:val="nil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line="237" w:lineRule="auto" w:before="52"/>
              <w:ind w:left="1331" w:right="863" w:hanging="1200"/>
              <w:rPr>
                <w:sz w:val="16"/>
              </w:rPr>
            </w:pPr>
            <w:r>
              <w:rPr>
                <w:spacing w:val="-2"/>
                <w:sz w:val="16"/>
              </w:rPr>
              <w:t>R.171.8.2.1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Manifestacije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područja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društvenih </w:t>
            </w:r>
            <w:r>
              <w:rPr>
                <w:spacing w:val="-2"/>
                <w:sz w:val="16"/>
              </w:rPr>
              <w:t>djelatnosti</w:t>
            </w:r>
          </w:p>
        </w:tc>
        <w:tc>
          <w:tcPr>
            <w:tcW w:w="1448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461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133.000,00</w:t>
            </w:r>
          </w:p>
        </w:tc>
        <w:tc>
          <w:tcPr>
            <w:tcW w:w="1559" w:type="dxa"/>
            <w:tcBorders>
              <w:top w:val="single" w:sz="36" w:space="0" w:color="FFFFFF"/>
              <w:left w:val="nil"/>
              <w:bottom w:val="nil"/>
              <w:right w:val="nil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130.079,09</w:t>
            </w:r>
          </w:p>
        </w:tc>
        <w:tc>
          <w:tcPr>
            <w:tcW w:w="755" w:type="dxa"/>
            <w:tcBorders>
              <w:top w:val="single" w:sz="36" w:space="0" w:color="FFFFFF"/>
              <w:left w:val="nil"/>
              <w:bottom w:val="nil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97,80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top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105.079,09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97.30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93.830,87</w:t>
            </w:r>
          </w:p>
        </w:tc>
        <w:tc>
          <w:tcPr>
            <w:tcW w:w="755" w:type="dxa"/>
            <w:tcBorders>
              <w:top w:val="single" w:sz="18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916,31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82,33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23.365,00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62.921,29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5.665,94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11.248,22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8.539,34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2.708,88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tabs>
                <w:tab w:pos="1331" w:val="left" w:leader="none"/>
              </w:tabs>
              <w:spacing w:before="57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R.171.8.2.2</w:t>
            </w:r>
            <w:r>
              <w:rPr>
                <w:sz w:val="16"/>
              </w:rPr>
              <w:tab/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VukovArt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21.767,60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29,02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single" w:sz="18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21.767,60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29.02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19.550,00</w:t>
            </w:r>
          </w:p>
        </w:tc>
        <w:tc>
          <w:tcPr>
            <w:tcW w:w="755" w:type="dxa"/>
            <w:tcBorders>
              <w:top w:val="single" w:sz="18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15.750,00</w:t>
            </w:r>
          </w:p>
        </w:tc>
        <w:tc>
          <w:tcPr>
            <w:tcW w:w="7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3.800,00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5994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23"/>
          <w:footerReference w:type="default" r:id="rId12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2.217,60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2.217,60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R.171.11</w:t>
            </w:r>
            <w:r>
              <w:rPr>
                <w:b/>
                <w:spacing w:val="25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11: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OPĆI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POSLOVI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205.721,39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29.71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205.721,39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R.171.11.1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692.350,00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205.721,39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29.71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R.171.11.1.1</w:t>
            </w:r>
            <w:r>
              <w:rPr>
                <w:spacing w:val="60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346.200,00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346.200,00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173.891,42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50,23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343.000,00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343.000,00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171.751,40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135.681,84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135.681,84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13.649,56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13.649,56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22.420,00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22.420,00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2.140,02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66.88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2.140,02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2.140,02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R.171.11.1.2</w:t>
            </w:r>
            <w:r>
              <w:rPr>
                <w:spacing w:val="62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346.150,00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346.150,00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31.829,97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9,20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85.150,00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85.150,00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17.368,21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20.40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1.236,56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1.206,56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2.145,27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1.232,45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912,82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6.982,43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851,05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1.581,65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25"/>
          <w:footerReference w:type="default" r:id="rId12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119,44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4.430,29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7.003,95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4.918,40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263,91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1.821,64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3.755,51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37.56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3.755,51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3.755,51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10.506,25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426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proizvedena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10.506,25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4263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Umjetnička,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literarna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znanstvena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djela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10.506,25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R.171.12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GRADSKA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KNJIŽNICA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527.477,00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527.477,00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258.342,52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48.98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414.000,00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414.000,00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193.822,71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R.171.12.1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404.000,00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187.357,52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46.38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R.171.12.1.1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320.342,00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320.342,00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156.832,16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48,96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320.342,00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320.342,00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156.832,16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123.238,97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123.238,97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13.258,74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13.258,74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20.334,45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20.334,45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0720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381037</wp:posOffset>
                      </wp:positionV>
                      <wp:extent cx="13970" cy="35560"/>
                      <wp:effectExtent l="0" t="0" r="0" b="0"/>
                      <wp:wrapNone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13970" cy="35560"/>
                                <a:chExt cx="13970" cy="3556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0"/>
                                  <a:ext cx="1397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5560">
                                      <a:moveTo>
                                        <a:pt x="0" y="35052"/>
                                      </a:moveTo>
                                      <a:lnTo>
                                        <a:pt x="13716" y="35052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30.002991pt;width:1.1pt;height:2.8pt;mso-position-horizontal-relative:column;mso-position-vertical-relative:paragraph;z-index:-40245760" id="docshapegroup213" coordorigin="5983,600" coordsize="22,56">
                      <v:rect style="position:absolute;left:5983;top:600;width:22;height:56" id="docshape21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R.171.12.1.2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1232">
                      <wp:simplePos x="0" y="0"/>
                      <wp:positionH relativeFrom="column">
                        <wp:posOffset>913638</wp:posOffset>
                      </wp:positionH>
                      <wp:positionV relativeFrom="paragraph">
                        <wp:posOffset>380529</wp:posOffset>
                      </wp:positionV>
                      <wp:extent cx="12700" cy="35560"/>
                      <wp:effectExtent l="0" t="0" r="0" b="0"/>
                      <wp:wrapNone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12700" cy="35560"/>
                                <a:chExt cx="12700" cy="35560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1270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5560">
                                      <a:moveTo>
                                        <a:pt x="0" y="35052"/>
                                      </a:moveTo>
                                      <a:lnTo>
                                        <a:pt x="12191" y="3505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94001pt;margin-top:29.962957pt;width:1pt;height:2.8pt;mso-position-horizontal-relative:column;mso-position-vertical-relative:paragraph;z-index:-40245248" id="docshapegroup215" coordorigin="1439,599" coordsize="20,56">
                      <v:rect style="position:absolute;left:1438;top:599;width:20;height:56" id="docshape21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83.658,00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1744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380783</wp:posOffset>
                      </wp:positionV>
                      <wp:extent cx="12700" cy="35560"/>
                      <wp:effectExtent l="0" t="0" r="0" b="0"/>
                      <wp:wrapNone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12700" cy="35560"/>
                                <a:chExt cx="12700" cy="35560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1270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5560">
                                      <a:moveTo>
                                        <a:pt x="0" y="35052"/>
                                      </a:moveTo>
                                      <a:lnTo>
                                        <a:pt x="12191" y="3505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9.982929pt;width:1pt;height:2.8pt;mso-position-horizontal-relative:column;mso-position-vertical-relative:paragraph;z-index:-40244736" id="docshapegroup217" coordorigin="1452,600" coordsize="20,56">
                      <v:rect style="position:absolute;left:1452;top:599;width:20;height:56" id="docshape21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83.658,00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2256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380529</wp:posOffset>
                      </wp:positionV>
                      <wp:extent cx="12700" cy="35560"/>
                      <wp:effectExtent l="0" t="0" r="0" b="0"/>
                      <wp:wrapNone/>
                      <wp:docPr id="267" name="Group 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7" name="Group 267"/>
                            <wpg:cNvGrpSpPr/>
                            <wpg:grpSpPr>
                              <a:xfrm>
                                <a:off x="0" y="0"/>
                                <a:ext cx="12700" cy="35560"/>
                                <a:chExt cx="12700" cy="35560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0"/>
                                  <a:ext cx="1270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35560">
                                      <a:moveTo>
                                        <a:pt x="0" y="35052"/>
                                      </a:moveTo>
                                      <a:lnTo>
                                        <a:pt x="12191" y="3505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9.962957pt;width:1pt;height:2.8pt;mso-position-horizontal-relative:column;mso-position-vertical-relative:paragraph;z-index:-40244224" id="docshapegroup219" coordorigin="1550,599" coordsize="20,56">
                      <v:rect style="position:absolute;left:1550;top:599;width:20;height:56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30.525,36</w:t>
            </w:r>
          </w:p>
        </w:tc>
        <w:tc>
          <w:tcPr>
            <w:tcW w:w="7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36,49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headerReference w:type="default" r:id="rId127"/>
          <w:footerReference w:type="default" r:id="rId12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98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82.158,00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82.158,00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29.325,36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35.69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586,60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586,60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8.462,83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2.514,71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5.948,12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19.503,00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1.534,91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2.842,39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4.572,86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1.691,45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3.350,00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4.494,04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1.017,35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772,93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772,93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R.171.12.2</w:t>
            </w:r>
            <w:r>
              <w:rPr>
                <w:b/>
                <w:spacing w:val="25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6.465,19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64.65</w:t>
            </w:r>
          </w:p>
        </w:tc>
      </w:tr>
      <w:tr>
        <w:trPr>
          <w:trHeight w:val="41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29"/>
          <w:footerReference w:type="default" r:id="rId13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114"/>
              <w:ind w:left="1331" w:right="965" w:hanging="1200"/>
              <w:rPr>
                <w:sz w:val="16"/>
              </w:rPr>
            </w:pPr>
            <w:r>
              <w:rPr>
                <w:sz w:val="16"/>
              </w:rPr>
              <w:t>R.171.12.2.1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knjižničarsku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6.465,19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64,65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6.465,19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64.65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6.465,19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6.465,19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113.477,00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113.477,00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64.519,81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R.171.12.1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43.677,00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43.677,00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25.020,65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57.29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R.171.12.1.1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10.430,00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10.430,00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5.335,88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51,16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10.430,00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10.430,00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5.335,88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51.16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3.842,62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3.842,62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859,24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859,24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634,02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634,02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R.171.12.1.2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33.247,00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33.247,00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19.684,77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59,21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33.247,00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33.247,00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19.627,97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59.04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746,60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746,60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9.142,97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272,83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3.068,04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654,91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952,96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4.194,23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9.204,96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230,53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31"/>
          <w:footerReference w:type="default" r:id="rId13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684,42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216,36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5.427,10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704,51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1.747,04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533,44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272,73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53,09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207,62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56,80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56,80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56,80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R.171.12.2</w:t>
            </w:r>
            <w:r>
              <w:rPr>
                <w:b/>
                <w:spacing w:val="25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39.499,16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56.59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965" w:hanging="1200"/>
              <w:rPr>
                <w:sz w:val="16"/>
              </w:rPr>
            </w:pPr>
            <w:r>
              <w:rPr>
                <w:sz w:val="16"/>
              </w:rPr>
              <w:t>R.171.12.2.1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knjižničarsku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39.499,16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56,59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39.499,16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56.59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723,64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723,64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38.775,52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38.775,52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R.171.13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13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GRADSKI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MUZEJ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VUKOVAR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817.220,00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817.220,00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460.665,13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56.37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657.920,00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657.920,00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308.691,17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R.171.13.1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655.820,00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655.820,00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308.438,17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47.03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1"/>
              <w:ind w:left="131"/>
              <w:rPr>
                <w:sz w:val="16"/>
              </w:rPr>
            </w:pPr>
            <w:r>
              <w:rPr>
                <w:sz w:val="16"/>
              </w:rPr>
              <w:t>R.171.13.1.1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207.036,02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46,01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207.036,02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46.01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166.038,92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6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166.038,92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3"/>
          <w:footerReference w:type="default" r:id="rId13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13.600,63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13.600,63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27.396,47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27.396,47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R.171.13.1.2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205.820,00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205.820,00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101.402,15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49,27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204.820,00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204.820,00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100.402,15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49.02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4.072,63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3.254,97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817,66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35.043,22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5.874,24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27.262,12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471,89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1.269,22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165,75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51.209,55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1.527,35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10.377,56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920,02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1.208,34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464,54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3.390,00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2.392,89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30.928,85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9.996,75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99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6.801,08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5"/>
          <w:footerReference w:type="default" r:id="rId13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5"/>
        <w:rPr>
          <w:b/>
          <w:sz w:val="16"/>
        </w:rPr>
      </w:pPr>
    </w:p>
    <w:p>
      <w:pPr>
        <w:spacing w:before="0"/>
        <w:ind w:left="156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10254" cy="550545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3310254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8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6500pt;height:43.35pt;mso-position-horizontal-relative:page;mso-position-vertical-relative:paragraph;z-index:15779328" type="#_x0000_t202" id="docshape2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8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w:t>BROJČANA</w:t>
      </w:r>
      <w:r>
        <w:rPr>
          <w:spacing w:val="-8"/>
          <w:sz w:val="16"/>
        </w:rPr>
        <w:t> </w:t>
      </w:r>
      <w:r>
        <w:rPr>
          <w:sz w:val="16"/>
        </w:rPr>
        <w:t>OZNAKA</w:t>
      </w:r>
      <w:r>
        <w:rPr>
          <w:spacing w:val="-7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NAZIV</w:t>
      </w:r>
    </w:p>
    <w:p>
      <w:pPr>
        <w:spacing w:line="240" w:lineRule="auto" w:before="5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37"/>
          <w:footerReference w:type="default" r:id="rId138"/>
          <w:pgSz w:w="11910" w:h="16840"/>
          <w:pgMar w:header="0" w:footer="393" w:top="780" w:bottom="580" w:left="425" w:right="141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2"/>
        <w:rPr>
          <w:sz w:val="16"/>
        </w:rPr>
      </w:pPr>
    </w:p>
    <w:p>
      <w:pPr>
        <w:spacing w:before="0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3293</w:t>
      </w:r>
    </w:p>
    <w:p>
      <w:pPr>
        <w:spacing w:line="240" w:lineRule="auto" w:before="76"/>
        <w:rPr>
          <w:sz w:val="16"/>
        </w:rPr>
      </w:pPr>
    </w:p>
    <w:p>
      <w:pPr>
        <w:spacing w:before="0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3294</w:t>
      </w:r>
    </w:p>
    <w:p>
      <w:pPr>
        <w:spacing w:before="101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10"/>
          <w:sz w:val="16"/>
        </w:rPr>
        <w:t>1</w:t>
      </w:r>
    </w:p>
    <w:p>
      <w:pPr>
        <w:spacing w:line="573" w:lineRule="auto" w:before="165"/>
        <w:ind w:left="74" w:right="0" w:firstLine="0"/>
        <w:jc w:val="left"/>
        <w:rPr>
          <w:sz w:val="16"/>
        </w:rPr>
      </w:pPr>
      <w:r>
        <w:rPr>
          <w:spacing w:val="-2"/>
          <w:sz w:val="16"/>
        </w:rPr>
        <w:t>Reprezentacija Članarine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15"/>
        <w:rPr>
          <w:sz w:val="16"/>
        </w:rPr>
      </w:pPr>
    </w:p>
    <w:p>
      <w:pPr>
        <w:spacing w:before="0"/>
        <w:ind w:left="0" w:right="926" w:firstLine="0"/>
        <w:jc w:val="right"/>
        <w:rPr>
          <w:sz w:val="16"/>
        </w:rPr>
      </w:pPr>
      <w:r>
        <w:rPr>
          <w:spacing w:val="-2"/>
          <w:sz w:val="16"/>
        </w:rPr>
        <w:t>2.249,12</w:t>
      </w:r>
    </w:p>
    <w:p>
      <w:pPr>
        <w:spacing w:line="240" w:lineRule="auto" w:before="76"/>
        <w:rPr>
          <w:sz w:val="16"/>
        </w:rPr>
      </w:pPr>
    </w:p>
    <w:p>
      <w:pPr>
        <w:spacing w:before="1"/>
        <w:ind w:left="0" w:right="927" w:firstLine="0"/>
        <w:jc w:val="right"/>
        <w:rPr>
          <w:sz w:val="16"/>
        </w:rPr>
      </w:pPr>
      <w:r>
        <w:rPr>
          <w:spacing w:val="-4"/>
          <w:sz w:val="16"/>
        </w:rPr>
        <w:t>0,00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674" w:space="6224"/>
            <w:col w:w="2330"/>
          </w:cols>
        </w:sectPr>
      </w:pPr>
    </w:p>
    <w:p>
      <w:pPr>
        <w:spacing w:before="2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3295</w:t>
      </w:r>
    </w:p>
    <w:p>
      <w:pPr>
        <w:spacing w:line="240" w:lineRule="auto" w:before="76"/>
        <w:rPr>
          <w:sz w:val="16"/>
        </w:rPr>
      </w:pPr>
    </w:p>
    <w:p>
      <w:pPr>
        <w:spacing w:before="1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3299</w:t>
      </w:r>
    </w:p>
    <w:p>
      <w:pPr>
        <w:spacing w:before="2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Pristojbe i </w:t>
      </w:r>
      <w:r>
        <w:rPr>
          <w:spacing w:val="-2"/>
          <w:sz w:val="16"/>
        </w:rPr>
        <w:t>naknade</w:t>
      </w:r>
    </w:p>
    <w:p>
      <w:pPr>
        <w:spacing w:line="240" w:lineRule="auto" w:before="76"/>
        <w:rPr>
          <w:sz w:val="16"/>
        </w:rPr>
      </w:pPr>
    </w:p>
    <w:p>
      <w:pPr>
        <w:spacing w:before="1"/>
        <w:ind w:left="74" w:right="0" w:firstLine="0"/>
        <w:jc w:val="left"/>
        <w:rPr>
          <w:sz w:val="16"/>
        </w:rPr>
      </w:pPr>
      <w:r>
        <w:rPr>
          <w:sz w:val="16"/>
        </w:rPr>
        <w:t>Ostali</w:t>
      </w:r>
      <w:r>
        <w:rPr>
          <w:spacing w:val="-5"/>
          <w:sz w:val="16"/>
        </w:rPr>
        <w:t> </w:t>
      </w:r>
      <w:r>
        <w:rPr>
          <w:sz w:val="16"/>
        </w:rPr>
        <w:t>nespomenuti</w:t>
      </w:r>
      <w:r>
        <w:rPr>
          <w:spacing w:val="-3"/>
          <w:sz w:val="16"/>
        </w:rPr>
        <w:t> </w:t>
      </w:r>
      <w:r>
        <w:rPr>
          <w:sz w:val="16"/>
        </w:rPr>
        <w:t>rashodi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poslovanja</w:t>
      </w:r>
    </w:p>
    <w:p>
      <w:pPr>
        <w:spacing w:before="45"/>
        <w:ind w:left="66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110,35</w:t>
      </w:r>
    </w:p>
    <w:p>
      <w:pPr>
        <w:spacing w:line="240" w:lineRule="auto" w:before="77"/>
        <w:rPr>
          <w:sz w:val="16"/>
        </w:rPr>
      </w:pPr>
    </w:p>
    <w:p>
      <w:pPr>
        <w:spacing w:before="0"/>
        <w:ind w:left="664" w:right="0" w:firstLine="0"/>
        <w:jc w:val="left"/>
        <w:rPr>
          <w:sz w:val="16"/>
        </w:rPr>
      </w:pPr>
      <w:r>
        <w:rPr>
          <w:spacing w:val="-2"/>
          <w:sz w:val="16"/>
        </w:rPr>
        <w:t>836,20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239" w:space="4820"/>
            <w:col w:w="2169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34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343</w:t>
      </w:r>
    </w:p>
    <w:p>
      <w:pPr>
        <w:spacing w:line="463" w:lineRule="auto" w:before="101"/>
        <w:ind w:left="191" w:right="38" w:hanging="34"/>
        <w:jc w:val="left"/>
        <w:rPr>
          <w:sz w:val="16"/>
        </w:rPr>
      </w:pPr>
      <w:r>
        <w:rPr/>
        <w:br w:type="column"/>
      </w:r>
      <w:r>
        <w:rPr>
          <w:sz w:val="16"/>
        </w:rPr>
        <w:t>Financijski rashodi</w:t>
      </w:r>
      <w:r>
        <w:rPr>
          <w:spacing w:val="80"/>
          <w:sz w:val="16"/>
        </w:rPr>
        <w:t> </w:t>
      </w:r>
      <w:r>
        <w:rPr>
          <w:sz w:val="16"/>
        </w:rPr>
        <w:t>Ostali</w:t>
      </w:r>
      <w:r>
        <w:rPr>
          <w:spacing w:val="-15"/>
          <w:sz w:val="16"/>
        </w:rPr>
        <w:t> </w:t>
      </w:r>
      <w:r>
        <w:rPr>
          <w:sz w:val="16"/>
        </w:rPr>
        <w:t>financijski</w:t>
      </w:r>
      <w:r>
        <w:rPr>
          <w:spacing w:val="-14"/>
          <w:sz w:val="16"/>
        </w:rPr>
        <w:t> </w:t>
      </w:r>
      <w:r>
        <w:rPr>
          <w:sz w:val="16"/>
        </w:rPr>
        <w:t>rashodi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1.000,00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1.000,00</w:t>
      </w:r>
    </w:p>
    <w:p>
      <w:pPr>
        <w:tabs>
          <w:tab w:pos="1337" w:val="left" w:leader="none"/>
        </w:tabs>
        <w:spacing w:before="101"/>
        <w:ind w:left="366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1.000,00</w:t>
      </w:r>
      <w:r>
        <w:rPr>
          <w:sz w:val="16"/>
        </w:rPr>
        <w:tab/>
      </w:r>
      <w:r>
        <w:rPr>
          <w:spacing w:val="-2"/>
          <w:sz w:val="16"/>
        </w:rPr>
        <w:t>100.00</w:t>
      </w:r>
    </w:p>
    <w:p>
      <w:pPr>
        <w:spacing w:before="180"/>
        <w:ind w:left="350" w:right="0" w:firstLine="0"/>
        <w:jc w:val="left"/>
        <w:rPr>
          <w:sz w:val="16"/>
        </w:rPr>
      </w:pPr>
      <w:r>
        <w:rPr>
          <w:spacing w:val="-2"/>
          <w:sz w:val="16"/>
        </w:rPr>
        <w:t>1.000,00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198" w:space="3326"/>
            <w:col w:w="1123" w:space="316"/>
            <w:col w:w="1123" w:space="421"/>
            <w:col w:w="2032"/>
          </w:cols>
        </w:sectPr>
      </w:pPr>
    </w:p>
    <w:p>
      <w:pPr>
        <w:spacing w:before="106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3431</w:t>
      </w:r>
    </w:p>
    <w:p>
      <w:pPr>
        <w:spacing w:line="240" w:lineRule="auto" w:before="89"/>
        <w:rPr>
          <w:sz w:val="16"/>
        </w:rPr>
      </w:pPr>
    </w:p>
    <w:p>
      <w:pPr>
        <w:spacing w:before="0"/>
        <w:ind w:left="155" w:right="0" w:firstLine="0"/>
        <w:jc w:val="left"/>
        <w:rPr>
          <w:b/>
          <w:sz w:val="16"/>
        </w:rPr>
      </w:pPr>
      <w:r>
        <w:rPr>
          <w:b/>
          <w:spacing w:val="-5"/>
          <w:sz w:val="16"/>
        </w:rPr>
        <w:t>R.171.13.2</w:t>
      </w:r>
    </w:p>
    <w:p>
      <w:pPr>
        <w:spacing w:before="77"/>
        <w:ind w:left="184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</w:t>
      </w:r>
    </w:p>
    <w:p>
      <w:pPr>
        <w:spacing w:before="106"/>
        <w:ind w:left="3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Bankarske</w:t>
      </w:r>
      <w:r>
        <w:rPr>
          <w:spacing w:val="-3"/>
          <w:sz w:val="16"/>
        </w:rPr>
        <w:t> </w:t>
      </w:r>
      <w:r>
        <w:rPr>
          <w:sz w:val="16"/>
        </w:rPr>
        <w:t>usluge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usluge</w:t>
      </w:r>
      <w:r>
        <w:rPr>
          <w:spacing w:val="-3"/>
          <w:sz w:val="16"/>
        </w:rPr>
        <w:t> </w:t>
      </w:r>
      <w:r>
        <w:rPr>
          <w:sz w:val="16"/>
        </w:rPr>
        <w:t>platnog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prometa</w:t>
      </w:r>
    </w:p>
    <w:p>
      <w:pPr>
        <w:spacing w:line="240" w:lineRule="auto" w:before="120"/>
        <w:rPr>
          <w:sz w:val="16"/>
        </w:rPr>
      </w:pPr>
    </w:p>
    <w:p>
      <w:pPr>
        <w:spacing w:before="0"/>
        <w:ind w:left="63" w:right="0" w:firstLine="0"/>
        <w:jc w:val="left"/>
        <w:rPr>
          <w:b/>
          <w:sz w:val="16"/>
        </w:rPr>
      </w:pPr>
      <w:r>
        <w:rPr>
          <w:b/>
          <w:sz w:val="16"/>
        </w:rPr>
        <w:t>Program: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razvojnih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programa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240" w:lineRule="auto" w:before="180"/>
        <w:rPr>
          <w:b/>
          <w:sz w:val="16"/>
        </w:rPr>
      </w:pPr>
    </w:p>
    <w:p>
      <w:pPr>
        <w:spacing w:before="0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2.100,00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63"/>
        <w:rPr>
          <w:sz w:val="16"/>
        </w:rPr>
      </w:pPr>
    </w:p>
    <w:p>
      <w:pPr>
        <w:spacing w:before="1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2.100,00</w:t>
      </w:r>
    </w:p>
    <w:p>
      <w:pPr>
        <w:spacing w:before="149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1.000,00</w:t>
      </w:r>
    </w:p>
    <w:p>
      <w:pPr>
        <w:spacing w:line="240" w:lineRule="auto" w:before="46"/>
        <w:rPr>
          <w:sz w:val="16"/>
        </w:rPr>
      </w:pPr>
    </w:p>
    <w:p>
      <w:pPr>
        <w:tabs>
          <w:tab w:pos="1213" w:val="left" w:leader="none"/>
        </w:tabs>
        <w:spacing w:before="0"/>
        <w:ind w:left="316" w:right="0" w:firstLine="0"/>
        <w:jc w:val="left"/>
        <w:rPr>
          <w:sz w:val="16"/>
        </w:rPr>
      </w:pPr>
      <w:r>
        <w:rPr>
          <w:spacing w:val="-2"/>
          <w:sz w:val="16"/>
        </w:rPr>
        <w:t>253,00</w:t>
      </w:r>
      <w:r>
        <w:rPr>
          <w:sz w:val="16"/>
        </w:rPr>
        <w:tab/>
      </w:r>
      <w:r>
        <w:rPr>
          <w:spacing w:val="-2"/>
          <w:sz w:val="16"/>
        </w:rPr>
        <w:t>12.05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1116" w:space="40"/>
            <w:col w:w="3578" w:space="1789"/>
            <w:col w:w="929" w:space="480"/>
            <w:col w:w="929" w:space="662"/>
            <w:col w:w="1821"/>
          </w:cols>
        </w:sectPr>
      </w:pPr>
    </w:p>
    <w:p>
      <w:pPr>
        <w:spacing w:line="240" w:lineRule="auto" w:before="2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4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rFonts w:ascii="Verdana"/>
          <w:sz w:val="16"/>
        </w:rPr>
      </w:pPr>
      <w:r>
        <w:rPr>
          <w:rFonts w:ascii="Verdana"/>
          <w:sz w:val="16"/>
        </w:rPr>
        <w:t>Aktivnost:</w:t>
      </w:r>
      <w:r>
        <w:rPr>
          <w:rFonts w:ascii="Verdana"/>
          <w:spacing w:val="-5"/>
          <w:sz w:val="16"/>
        </w:rPr>
        <w:t> </w:t>
      </w:r>
      <w:r>
        <w:rPr>
          <w:rFonts w:ascii="Verdana"/>
          <w:sz w:val="16"/>
        </w:rPr>
        <w:t>Kapitalno</w:t>
      </w:r>
      <w:r>
        <w:rPr>
          <w:rFonts w:ascii="Verdana"/>
          <w:spacing w:val="-4"/>
          <w:sz w:val="16"/>
        </w:rPr>
        <w:t> </w:t>
      </w:r>
      <w:r>
        <w:rPr>
          <w:rFonts w:ascii="Verdana"/>
          <w:sz w:val="16"/>
        </w:rPr>
        <w:t>ulaganje</w:t>
      </w:r>
      <w:r>
        <w:rPr>
          <w:rFonts w:ascii="Verdana"/>
          <w:spacing w:val="-6"/>
          <w:sz w:val="16"/>
        </w:rPr>
        <w:t> </w:t>
      </w:r>
      <w:r>
        <w:rPr>
          <w:rFonts w:ascii="Verdana"/>
          <w:sz w:val="16"/>
        </w:rPr>
        <w:t>u</w:t>
      </w:r>
      <w:r>
        <w:rPr>
          <w:rFonts w:ascii="Verdana"/>
          <w:spacing w:val="-6"/>
          <w:sz w:val="16"/>
        </w:rPr>
        <w:t> </w:t>
      </w:r>
      <w:r>
        <w:rPr>
          <w:rFonts w:ascii="Verdana"/>
          <w:sz w:val="16"/>
        </w:rPr>
        <w:t>muzejsku</w:t>
      </w:r>
      <w:r>
        <w:rPr>
          <w:rFonts w:ascii="Verdana"/>
          <w:spacing w:val="-7"/>
          <w:sz w:val="16"/>
        </w:rPr>
        <w:t> </w:t>
      </w:r>
      <w:r>
        <w:rPr>
          <w:rFonts w:ascii="Verdana"/>
          <w:spacing w:val="-2"/>
          <w:sz w:val="16"/>
        </w:rPr>
        <w:t>djelatnost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2.100,00</w:t>
      </w:r>
    </w:p>
    <w:p>
      <w:pPr>
        <w:spacing w:before="115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2.100,00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253,00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12,05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5609" w:space="914"/>
            <w:col w:w="929" w:space="480"/>
            <w:col w:w="929" w:space="823"/>
            <w:col w:w="768" w:space="115"/>
            <w:col w:w="777"/>
          </w:cols>
        </w:sectPr>
      </w:pPr>
    </w:p>
    <w:p>
      <w:pPr>
        <w:spacing w:line="240" w:lineRule="auto" w:before="9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42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424</w:t>
      </w:r>
    </w:p>
    <w:p>
      <w:pPr>
        <w:spacing w:line="463" w:lineRule="auto" w:before="101"/>
        <w:ind w:left="191" w:right="0" w:hanging="34"/>
        <w:jc w:val="left"/>
        <w:rPr>
          <w:sz w:val="16"/>
        </w:rPr>
      </w:pPr>
      <w:r>
        <w:rPr/>
        <w:br w:type="column"/>
      </w:r>
      <w:r>
        <w:rPr>
          <w:sz w:val="16"/>
        </w:rPr>
        <w:t>Rashodi za nabavu proizvedene dugotrajne imovine Knjige,</w:t>
      </w:r>
      <w:r>
        <w:rPr>
          <w:spacing w:val="-3"/>
          <w:sz w:val="16"/>
        </w:rPr>
        <w:t> </w:t>
      </w:r>
      <w:r>
        <w:rPr>
          <w:sz w:val="16"/>
        </w:rPr>
        <w:t>umjetnička</w:t>
      </w:r>
      <w:r>
        <w:rPr>
          <w:spacing w:val="-5"/>
          <w:sz w:val="16"/>
        </w:rPr>
        <w:t> </w:t>
      </w:r>
      <w:r>
        <w:rPr>
          <w:sz w:val="16"/>
        </w:rPr>
        <w:t>djela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3"/>
          <w:sz w:val="16"/>
        </w:rPr>
        <w:t> </w:t>
      </w:r>
      <w:r>
        <w:rPr>
          <w:sz w:val="16"/>
        </w:rPr>
        <w:t>ostale</w:t>
      </w:r>
      <w:r>
        <w:rPr>
          <w:spacing w:val="-5"/>
          <w:sz w:val="16"/>
        </w:rPr>
        <w:t> </w:t>
      </w:r>
      <w:r>
        <w:rPr>
          <w:sz w:val="16"/>
        </w:rPr>
        <w:t>izložbene</w:t>
      </w:r>
      <w:r>
        <w:rPr>
          <w:spacing w:val="-4"/>
          <w:sz w:val="16"/>
        </w:rPr>
        <w:t> </w:t>
      </w:r>
      <w:r>
        <w:rPr>
          <w:sz w:val="16"/>
        </w:rPr>
        <w:t>vrijednosti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2.000,00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2.000,00</w:t>
      </w:r>
    </w:p>
    <w:p>
      <w:pPr>
        <w:tabs>
          <w:tab w:pos="1279" w:val="left" w:leader="none"/>
        </w:tabs>
        <w:spacing w:before="101"/>
        <w:ind w:left="366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253,00</w:t>
      </w:r>
      <w:r>
        <w:rPr>
          <w:sz w:val="16"/>
        </w:rPr>
        <w:tab/>
      </w:r>
      <w:r>
        <w:rPr>
          <w:spacing w:val="-2"/>
          <w:sz w:val="16"/>
        </w:rPr>
        <w:t>12.65</w:t>
      </w:r>
    </w:p>
    <w:p>
      <w:pPr>
        <w:spacing w:before="180"/>
        <w:ind w:left="350" w:right="0" w:firstLine="0"/>
        <w:jc w:val="left"/>
        <w:rPr>
          <w:sz w:val="16"/>
        </w:rPr>
      </w:pPr>
      <w:r>
        <w:rPr>
          <w:spacing w:val="-2"/>
          <w:sz w:val="16"/>
        </w:rPr>
        <w:t>253,00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541" w:space="982"/>
            <w:col w:w="1123" w:space="317"/>
            <w:col w:w="1123" w:space="581"/>
            <w:col w:w="1872"/>
          </w:cols>
        </w:sectPr>
      </w:pPr>
    </w:p>
    <w:p>
      <w:pPr>
        <w:spacing w:before="104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4243</w:t>
      </w:r>
    </w:p>
    <w:p>
      <w:pPr>
        <w:spacing w:line="240" w:lineRule="auto" w:before="77"/>
        <w:rPr>
          <w:sz w:val="16"/>
        </w:rPr>
      </w:pPr>
    </w:p>
    <w:p>
      <w:pPr>
        <w:spacing w:before="0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4244</w:t>
      </w:r>
    </w:p>
    <w:p>
      <w:pPr>
        <w:spacing w:line="573" w:lineRule="auto" w:before="103"/>
        <w:ind w:left="74" w:right="38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Muzejski</w:t>
      </w:r>
      <w:r>
        <w:rPr>
          <w:spacing w:val="-5"/>
          <w:sz w:val="16"/>
        </w:rPr>
        <w:t> </w:t>
      </w:r>
      <w:r>
        <w:rPr>
          <w:sz w:val="16"/>
        </w:rPr>
        <w:t>izlošci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predmeti</w:t>
      </w:r>
      <w:r>
        <w:rPr>
          <w:spacing w:val="-4"/>
          <w:sz w:val="16"/>
        </w:rPr>
        <w:t> </w:t>
      </w:r>
      <w:r>
        <w:rPr>
          <w:sz w:val="16"/>
        </w:rPr>
        <w:t>prirodnih</w:t>
      </w:r>
      <w:r>
        <w:rPr>
          <w:spacing w:val="-8"/>
          <w:sz w:val="16"/>
        </w:rPr>
        <w:t> </w:t>
      </w:r>
      <w:r>
        <w:rPr>
          <w:sz w:val="16"/>
        </w:rPr>
        <w:t>rijetkosti Ostale nespomenute izložbene vrijednosti</w:t>
      </w:r>
    </w:p>
    <w:p>
      <w:pPr>
        <w:spacing w:before="147"/>
        <w:ind w:left="0" w:right="926" w:firstLine="0"/>
        <w:jc w:val="right"/>
        <w:rPr>
          <w:sz w:val="16"/>
        </w:rPr>
      </w:pPr>
      <w:r>
        <w:rPr/>
        <w:br w:type="column"/>
      </w:r>
      <w:r>
        <w:rPr>
          <w:spacing w:val="-2"/>
          <w:sz w:val="16"/>
        </w:rPr>
        <w:t>253,00</w:t>
      </w:r>
    </w:p>
    <w:p>
      <w:pPr>
        <w:spacing w:line="240" w:lineRule="auto" w:before="77"/>
        <w:rPr>
          <w:sz w:val="16"/>
        </w:rPr>
      </w:pPr>
    </w:p>
    <w:p>
      <w:pPr>
        <w:spacing w:before="0"/>
        <w:ind w:left="0" w:right="927" w:firstLine="0"/>
        <w:jc w:val="right"/>
        <w:rPr>
          <w:sz w:val="16"/>
        </w:rPr>
      </w:pPr>
      <w:r>
        <w:rPr>
          <w:spacing w:val="-4"/>
          <w:sz w:val="16"/>
        </w:rPr>
        <w:t>0,00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77" w:space="4282"/>
            <w:col w:w="2169"/>
          </w:cols>
        </w:sectPr>
      </w:pPr>
    </w:p>
    <w:p>
      <w:pPr>
        <w:spacing w:before="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43</w:t>
      </w:r>
    </w:p>
    <w:p>
      <w:pPr>
        <w:spacing w:line="240" w:lineRule="auto" w:before="40"/>
        <w:rPr>
          <w:sz w:val="16"/>
        </w:rPr>
      </w:pPr>
    </w:p>
    <w:p>
      <w:pPr>
        <w:spacing w:before="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431</w:t>
      </w:r>
    </w:p>
    <w:p>
      <w:pPr>
        <w:spacing w:line="237" w:lineRule="auto" w:before="2"/>
        <w:ind w:left="99" w:right="38" w:firstLine="57"/>
        <w:jc w:val="left"/>
        <w:rPr>
          <w:sz w:val="16"/>
        </w:rPr>
      </w:pPr>
      <w:r>
        <w:rPr/>
        <w:br w:type="column"/>
      </w:r>
      <w:r>
        <w:rPr>
          <w:sz w:val="16"/>
        </w:rPr>
        <w:t>Rashodi</w:t>
      </w:r>
      <w:r>
        <w:rPr>
          <w:spacing w:val="-5"/>
          <w:sz w:val="16"/>
        </w:rPr>
        <w:t> </w:t>
      </w:r>
      <w:r>
        <w:rPr>
          <w:sz w:val="16"/>
        </w:rPr>
        <w:t>za</w:t>
      </w:r>
      <w:r>
        <w:rPr>
          <w:spacing w:val="-4"/>
          <w:sz w:val="16"/>
        </w:rPr>
        <w:t> </w:t>
      </w:r>
      <w:r>
        <w:rPr>
          <w:sz w:val="16"/>
        </w:rPr>
        <w:t>nabavu</w:t>
      </w:r>
      <w:r>
        <w:rPr>
          <w:spacing w:val="-5"/>
          <w:sz w:val="16"/>
        </w:rPr>
        <w:t> </w:t>
      </w:r>
      <w:r>
        <w:rPr>
          <w:sz w:val="16"/>
        </w:rPr>
        <w:t>plemenitih</w:t>
      </w:r>
      <w:r>
        <w:rPr>
          <w:spacing w:val="-5"/>
          <w:sz w:val="16"/>
        </w:rPr>
        <w:t> </w:t>
      </w:r>
      <w:r>
        <w:rPr>
          <w:sz w:val="16"/>
        </w:rPr>
        <w:t>metala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ostalih</w:t>
      </w:r>
      <w:r>
        <w:rPr>
          <w:spacing w:val="-4"/>
          <w:sz w:val="16"/>
        </w:rPr>
        <w:t> </w:t>
      </w:r>
      <w:r>
        <w:rPr>
          <w:sz w:val="16"/>
        </w:rPr>
        <w:t>pohranjenih </w:t>
      </w:r>
      <w:r>
        <w:rPr>
          <w:spacing w:val="-2"/>
          <w:sz w:val="16"/>
        </w:rPr>
        <w:t>vrijednosti</w:t>
      </w:r>
    </w:p>
    <w:p>
      <w:pPr>
        <w:spacing w:before="43"/>
        <w:ind w:left="191" w:right="0" w:firstLine="0"/>
        <w:jc w:val="left"/>
        <w:rPr>
          <w:sz w:val="16"/>
        </w:rPr>
      </w:pPr>
      <w:r>
        <w:rPr>
          <w:sz w:val="16"/>
        </w:rPr>
        <w:t>Plemeniti</w:t>
      </w:r>
      <w:r>
        <w:rPr>
          <w:spacing w:val="-3"/>
          <w:sz w:val="16"/>
        </w:rPr>
        <w:t> </w:t>
      </w:r>
      <w:r>
        <w:rPr>
          <w:sz w:val="16"/>
        </w:rPr>
        <w:t>metali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ostale</w:t>
      </w:r>
      <w:r>
        <w:rPr>
          <w:spacing w:val="-3"/>
          <w:sz w:val="16"/>
        </w:rPr>
        <w:t> </w:t>
      </w:r>
      <w:r>
        <w:rPr>
          <w:sz w:val="16"/>
        </w:rPr>
        <w:t>pohranjene</w:t>
      </w:r>
      <w:r>
        <w:rPr>
          <w:spacing w:val="-2"/>
          <w:sz w:val="16"/>
        </w:rPr>
        <w:t> vrijednosti</w:t>
      </w:r>
    </w:p>
    <w:p>
      <w:pPr>
        <w:spacing w:before="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100,00</w:t>
      </w:r>
    </w:p>
    <w:p>
      <w:pPr>
        <w:spacing w:before="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100,00</w:t>
      </w:r>
    </w:p>
    <w:p>
      <w:pPr>
        <w:spacing w:before="1"/>
        <w:ind w:left="366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sz w:val="16"/>
        </w:rPr>
        <w:t>0,00</w:t>
      </w:r>
    </w:p>
    <w:p>
      <w:pPr>
        <w:spacing w:line="240" w:lineRule="auto" w:before="40"/>
        <w:rPr>
          <w:sz w:val="16"/>
        </w:rPr>
      </w:pPr>
    </w:p>
    <w:p>
      <w:pPr>
        <w:spacing w:before="0"/>
        <w:ind w:left="350" w:right="0" w:firstLine="0"/>
        <w:jc w:val="left"/>
        <w:rPr>
          <w:sz w:val="16"/>
        </w:rPr>
      </w:pPr>
      <w:r>
        <w:rPr>
          <w:spacing w:val="-4"/>
          <w:sz w:val="16"/>
        </w:rPr>
        <w:t>0,00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928" w:space="756"/>
            <w:col w:w="963" w:space="478"/>
            <w:col w:w="963" w:space="787"/>
            <w:col w:w="1664"/>
          </w:cols>
        </w:sectPr>
      </w:pPr>
    </w:p>
    <w:p>
      <w:pPr>
        <w:spacing w:line="240" w:lineRule="auto" w:before="2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4312</w:t>
      </w:r>
    </w:p>
    <w:p>
      <w:pPr>
        <w:spacing w:before="101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Pohranjene</w:t>
      </w:r>
      <w:r>
        <w:rPr>
          <w:spacing w:val="-5"/>
          <w:sz w:val="16"/>
        </w:rPr>
        <w:t> </w:t>
      </w:r>
      <w:r>
        <w:rPr>
          <w:sz w:val="16"/>
        </w:rPr>
        <w:t>knjige,</w:t>
      </w:r>
      <w:r>
        <w:rPr>
          <w:spacing w:val="-5"/>
          <w:sz w:val="16"/>
        </w:rPr>
        <w:t> </w:t>
      </w:r>
      <w:r>
        <w:rPr>
          <w:sz w:val="16"/>
        </w:rPr>
        <w:t>umjetnička</w:t>
      </w:r>
      <w:r>
        <w:rPr>
          <w:spacing w:val="-3"/>
          <w:sz w:val="16"/>
        </w:rPr>
        <w:t> </w:t>
      </w:r>
      <w:r>
        <w:rPr>
          <w:sz w:val="16"/>
        </w:rPr>
        <w:t>djela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slične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vrijednosti</w:t>
      </w:r>
    </w:p>
    <w:p>
      <w:pPr>
        <w:spacing w:before="145"/>
        <w:ind w:left="0" w:right="262" w:firstLine="0"/>
        <w:jc w:val="center"/>
        <w:rPr>
          <w:sz w:val="16"/>
        </w:rPr>
      </w:pPr>
      <w:r>
        <w:rPr/>
        <w:br w:type="column"/>
      </w:r>
      <w:r>
        <w:rPr>
          <w:spacing w:val="-4"/>
          <w:sz w:val="16"/>
        </w:rPr>
        <w:t>0,00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533" w:space="3733"/>
            <w:col w:w="1962"/>
          </w:cols>
        </w:sectPr>
      </w:pPr>
    </w:p>
    <w:p>
      <w:pPr>
        <w:spacing w:before="137"/>
        <w:ind w:left="155" w:right="0" w:firstLine="0"/>
        <w:jc w:val="left"/>
        <w:rPr>
          <w:sz w:val="20"/>
        </w:rPr>
      </w:pPr>
      <w:r>
        <w:rPr>
          <w:sz w:val="20"/>
        </w:rPr>
        <w:t>IZVORI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KORISNIKA</w:t>
      </w:r>
    </w:p>
    <w:p>
      <w:pPr>
        <w:spacing w:before="136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159.300,00</w:t>
      </w:r>
    </w:p>
    <w:p>
      <w:pPr>
        <w:spacing w:before="151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159.300,00</w:t>
      </w:r>
    </w:p>
    <w:p>
      <w:pPr>
        <w:spacing w:before="136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151.973,96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4" w:equalWidth="0">
            <w:col w:w="2155" w:space="4160"/>
            <w:col w:w="1136" w:space="272"/>
            <w:col w:w="1136" w:space="516"/>
            <w:col w:w="1969"/>
          </w:cols>
        </w:sectPr>
      </w:pPr>
    </w:p>
    <w:p>
      <w:pPr>
        <w:spacing w:before="176"/>
        <w:ind w:left="155" w:right="0" w:firstLine="0"/>
        <w:jc w:val="left"/>
        <w:rPr>
          <w:b/>
          <w:sz w:val="16"/>
        </w:rPr>
      </w:pPr>
      <w:r>
        <w:rPr>
          <w:b/>
          <w:spacing w:val="-5"/>
          <w:sz w:val="16"/>
        </w:rPr>
        <w:t>R.171.13.1</w:t>
      </w:r>
    </w:p>
    <w:p>
      <w:pPr>
        <w:spacing w:before="77"/>
        <w:ind w:left="184" w:right="0" w:firstLine="0"/>
        <w:jc w:val="left"/>
        <w:rPr>
          <w:b/>
          <w:sz w:val="16"/>
        </w:rPr>
      </w:pPr>
      <w:r>
        <w:rPr>
          <w:b/>
          <w:sz w:val="16"/>
        </w:rPr>
        <w:t>Izvori:</w:t>
      </w:r>
      <w:r>
        <w:rPr>
          <w:b/>
          <w:spacing w:val="-11"/>
          <w:sz w:val="16"/>
        </w:rPr>
        <w:t> </w:t>
      </w:r>
      <w:r>
        <w:rPr>
          <w:b/>
          <w:spacing w:val="-5"/>
          <w:sz w:val="16"/>
        </w:rPr>
        <w:t>11</w:t>
      </w:r>
    </w:p>
    <w:p>
      <w:pPr>
        <w:spacing w:line="240" w:lineRule="auto" w:before="13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63" w:right="0" w:firstLine="0"/>
        <w:jc w:val="left"/>
        <w:rPr>
          <w:b/>
          <w:sz w:val="16"/>
        </w:rPr>
      </w:pPr>
      <w:r>
        <w:rPr>
          <w:b/>
          <w:sz w:val="16"/>
        </w:rPr>
        <w:t>Program: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Tekući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program</w:t>
      </w:r>
    </w:p>
    <w:p>
      <w:pPr>
        <w:spacing w:before="162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72.200,00</w:t>
      </w:r>
    </w:p>
    <w:p>
      <w:pPr>
        <w:spacing w:before="145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72.200,00</w:t>
      </w:r>
    </w:p>
    <w:p>
      <w:pPr>
        <w:tabs>
          <w:tab w:pos="1308" w:val="left" w:leader="none"/>
        </w:tabs>
        <w:spacing w:before="176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136.484,91</w:t>
      </w:r>
      <w:r>
        <w:rPr>
          <w:sz w:val="16"/>
        </w:rPr>
        <w:tab/>
      </w:r>
      <w:r>
        <w:rPr>
          <w:spacing w:val="-2"/>
          <w:sz w:val="16"/>
        </w:rPr>
        <w:t>189.04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1116" w:space="40"/>
            <w:col w:w="2405" w:space="2859"/>
            <w:col w:w="1033" w:space="376"/>
            <w:col w:w="1033" w:space="462"/>
            <w:col w:w="2020"/>
          </w:cols>
        </w:sectPr>
      </w:pPr>
    </w:p>
    <w:p>
      <w:pPr>
        <w:spacing w:line="240" w:lineRule="auto" w:before="2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5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Aktivnost: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z w:val="16"/>
        </w:rPr>
        <w:t>Stručno,</w:t>
      </w:r>
      <w:r>
        <w:rPr>
          <w:rFonts w:ascii="Verdana" w:hAnsi="Verdana"/>
          <w:spacing w:val="-8"/>
          <w:sz w:val="16"/>
        </w:rPr>
        <w:t> </w:t>
      </w:r>
      <w:r>
        <w:rPr>
          <w:rFonts w:ascii="Verdana" w:hAnsi="Verdana"/>
          <w:sz w:val="16"/>
        </w:rPr>
        <w:t>administrativno</w:t>
      </w:r>
      <w:r>
        <w:rPr>
          <w:rFonts w:ascii="Verdana" w:hAnsi="Verdana"/>
          <w:spacing w:val="-7"/>
          <w:sz w:val="16"/>
        </w:rPr>
        <w:t> </w:t>
      </w:r>
      <w:r>
        <w:rPr>
          <w:rFonts w:ascii="Verdana" w:hAnsi="Verdana"/>
          <w:sz w:val="16"/>
        </w:rPr>
        <w:t>i</w:t>
      </w:r>
      <w:r>
        <w:rPr>
          <w:rFonts w:ascii="Verdana" w:hAnsi="Verdana"/>
          <w:spacing w:val="-9"/>
          <w:sz w:val="16"/>
        </w:rPr>
        <w:t> </w:t>
      </w:r>
      <w:r>
        <w:rPr>
          <w:rFonts w:ascii="Verdana" w:hAnsi="Verdana"/>
          <w:sz w:val="16"/>
        </w:rPr>
        <w:t>tehničko</w:t>
      </w:r>
      <w:r>
        <w:rPr>
          <w:rFonts w:ascii="Verdana" w:hAnsi="Verdana"/>
          <w:spacing w:val="-6"/>
          <w:sz w:val="16"/>
        </w:rPr>
        <w:t> </w:t>
      </w:r>
      <w:r>
        <w:rPr>
          <w:rFonts w:ascii="Verdana" w:hAnsi="Verdana"/>
          <w:spacing w:val="-2"/>
          <w:sz w:val="16"/>
        </w:rPr>
        <w:t>osoblje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18.000,00</w:t>
      </w:r>
    </w:p>
    <w:p>
      <w:pPr>
        <w:spacing w:before="116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18.000,00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44.082,42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244,90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5727" w:space="693"/>
            <w:col w:w="1033" w:space="376"/>
            <w:col w:w="1033" w:space="558"/>
            <w:col w:w="993" w:space="51"/>
            <w:col w:w="880"/>
          </w:cols>
        </w:sectPr>
      </w:pPr>
    </w:p>
    <w:p>
      <w:pPr>
        <w:spacing w:line="240" w:lineRule="auto" w:before="9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31</w:t>
      </w:r>
    </w:p>
    <w:p>
      <w:pPr>
        <w:spacing w:before="179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311</w:t>
      </w:r>
    </w:p>
    <w:p>
      <w:pPr>
        <w:spacing w:line="463" w:lineRule="auto" w:before="101"/>
        <w:ind w:left="191" w:right="38" w:hanging="34"/>
        <w:jc w:val="left"/>
        <w:rPr>
          <w:sz w:val="16"/>
        </w:rPr>
      </w:pPr>
      <w:r>
        <w:rPr/>
        <w:br w:type="column"/>
      </w:r>
      <w:r>
        <w:rPr>
          <w:sz w:val="16"/>
        </w:rPr>
        <w:t>Rashodi</w:t>
      </w:r>
      <w:r>
        <w:rPr>
          <w:spacing w:val="-15"/>
          <w:sz w:val="16"/>
        </w:rPr>
        <w:t> </w:t>
      </w:r>
      <w:r>
        <w:rPr>
          <w:sz w:val="16"/>
        </w:rPr>
        <w:t>za</w:t>
      </w:r>
      <w:r>
        <w:rPr>
          <w:spacing w:val="-14"/>
          <w:sz w:val="16"/>
        </w:rPr>
        <w:t> </w:t>
      </w:r>
      <w:r>
        <w:rPr>
          <w:sz w:val="16"/>
        </w:rPr>
        <w:t>zaposlene Plaće (Bruto)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18.000,00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18.000,00</w:t>
      </w:r>
    </w:p>
    <w:p>
      <w:pPr>
        <w:tabs>
          <w:tab w:pos="1440" w:val="left" w:leader="none"/>
        </w:tabs>
        <w:spacing w:before="101"/>
        <w:ind w:left="367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44.082,42</w:t>
      </w:r>
      <w:r>
        <w:rPr>
          <w:sz w:val="16"/>
        </w:rPr>
        <w:tab/>
      </w:r>
      <w:r>
        <w:rPr>
          <w:spacing w:val="-2"/>
          <w:sz w:val="16"/>
        </w:rPr>
        <w:t>244.90</w:t>
      </w:r>
    </w:p>
    <w:p>
      <w:pPr>
        <w:spacing w:before="179"/>
        <w:ind w:left="350" w:right="0" w:firstLine="0"/>
        <w:jc w:val="left"/>
        <w:rPr>
          <w:sz w:val="16"/>
        </w:rPr>
      </w:pPr>
      <w:r>
        <w:rPr>
          <w:spacing w:val="-2"/>
          <w:sz w:val="16"/>
        </w:rPr>
        <w:t>32.979,07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1924" w:space="3497"/>
            <w:col w:w="1227" w:space="213"/>
            <w:col w:w="1227" w:space="316"/>
            <w:col w:w="2135"/>
          </w:cols>
        </w:sectPr>
      </w:pPr>
    </w:p>
    <w:p>
      <w:pPr>
        <w:spacing w:before="106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3111</w:t>
      </w:r>
    </w:p>
    <w:p>
      <w:pPr>
        <w:spacing w:before="106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Plaće</w:t>
      </w:r>
      <w:r>
        <w:rPr>
          <w:spacing w:val="-3"/>
          <w:sz w:val="16"/>
        </w:rPr>
        <w:t> </w:t>
      </w:r>
      <w:r>
        <w:rPr>
          <w:sz w:val="16"/>
        </w:rPr>
        <w:t>za</w:t>
      </w:r>
      <w:r>
        <w:rPr>
          <w:spacing w:val="-1"/>
          <w:sz w:val="16"/>
        </w:rPr>
        <w:t> </w:t>
      </w:r>
      <w:r>
        <w:rPr>
          <w:sz w:val="16"/>
        </w:rPr>
        <w:t>redovan </w:t>
      </w:r>
      <w:r>
        <w:rPr>
          <w:spacing w:val="-5"/>
          <w:sz w:val="16"/>
        </w:rPr>
        <w:t>rad</w:t>
      </w:r>
    </w:p>
    <w:p>
      <w:pPr>
        <w:spacing w:before="149"/>
        <w:ind w:left="66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32.979,07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1802" w:space="5994"/>
            <w:col w:w="2432"/>
          </w:cols>
        </w:sectPr>
      </w:pP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312</w:t>
      </w:r>
    </w:p>
    <w:p>
      <w:pPr>
        <w:spacing w:before="180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Ostali</w:t>
      </w:r>
      <w:r>
        <w:rPr>
          <w:spacing w:val="-3"/>
          <w:sz w:val="16"/>
        </w:rPr>
        <w:t> </w:t>
      </w:r>
      <w:r>
        <w:rPr>
          <w:sz w:val="16"/>
        </w:rPr>
        <w:t>rashodi</w:t>
      </w:r>
      <w:r>
        <w:rPr>
          <w:spacing w:val="-4"/>
          <w:sz w:val="16"/>
        </w:rPr>
        <w:t> </w:t>
      </w:r>
      <w:r>
        <w:rPr>
          <w:sz w:val="16"/>
        </w:rPr>
        <w:t>za</w:t>
      </w:r>
      <w:r>
        <w:rPr>
          <w:spacing w:val="-2"/>
          <w:sz w:val="16"/>
        </w:rPr>
        <w:t> zaposlene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5.661,80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2428" w:space="5973"/>
            <w:col w:w="2138"/>
          </w:cols>
        </w:sectPr>
      </w:pPr>
    </w:p>
    <w:p>
      <w:pPr>
        <w:spacing w:line="240" w:lineRule="auto" w:before="5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3121</w:t>
      </w:r>
    </w:p>
    <w:p>
      <w:pPr>
        <w:spacing w:before="101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Ostali</w:t>
      </w:r>
      <w:r>
        <w:rPr>
          <w:spacing w:val="-3"/>
          <w:sz w:val="16"/>
        </w:rPr>
        <w:t> </w:t>
      </w:r>
      <w:r>
        <w:rPr>
          <w:sz w:val="16"/>
        </w:rPr>
        <w:t>rashodi</w:t>
      </w:r>
      <w:r>
        <w:rPr>
          <w:spacing w:val="-4"/>
          <w:sz w:val="16"/>
        </w:rPr>
        <w:t> </w:t>
      </w:r>
      <w:r>
        <w:rPr>
          <w:sz w:val="16"/>
        </w:rPr>
        <w:t>za</w:t>
      </w:r>
      <w:r>
        <w:rPr>
          <w:spacing w:val="-2"/>
          <w:sz w:val="16"/>
        </w:rPr>
        <w:t> zaposlene</w:t>
      </w:r>
    </w:p>
    <w:p>
      <w:pPr>
        <w:spacing w:before="144"/>
        <w:ind w:left="66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5.661,80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2312" w:space="5587"/>
            <w:col w:w="2329"/>
          </w:cols>
        </w:sectPr>
      </w:pP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313</w:t>
      </w:r>
    </w:p>
    <w:p>
      <w:pPr>
        <w:spacing w:before="180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Doprinosi</w:t>
      </w:r>
      <w:r>
        <w:rPr>
          <w:spacing w:val="-3"/>
          <w:sz w:val="16"/>
        </w:rPr>
        <w:t> </w:t>
      </w:r>
      <w:r>
        <w:rPr>
          <w:sz w:val="16"/>
        </w:rPr>
        <w:t>na </w:t>
      </w:r>
      <w:r>
        <w:rPr>
          <w:spacing w:val="-2"/>
          <w:sz w:val="16"/>
        </w:rPr>
        <w:t>plaće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5.441,55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1726" w:space="6675"/>
            <w:col w:w="2138"/>
          </w:cols>
        </w:sectPr>
      </w:pPr>
    </w:p>
    <w:p>
      <w:pPr>
        <w:spacing w:line="240" w:lineRule="auto" w:before="4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3132</w:t>
      </w:r>
    </w:p>
    <w:p>
      <w:pPr>
        <w:spacing w:before="101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Doprinosi</w:t>
      </w:r>
      <w:r>
        <w:rPr>
          <w:spacing w:val="-7"/>
          <w:sz w:val="16"/>
        </w:rPr>
        <w:t> </w:t>
      </w:r>
      <w:r>
        <w:rPr>
          <w:sz w:val="16"/>
        </w:rPr>
        <w:t>za</w:t>
      </w:r>
      <w:r>
        <w:rPr>
          <w:spacing w:val="-6"/>
          <w:sz w:val="16"/>
        </w:rPr>
        <w:t> </w:t>
      </w:r>
      <w:r>
        <w:rPr>
          <w:sz w:val="16"/>
        </w:rPr>
        <w:t>obvezno</w:t>
      </w:r>
      <w:r>
        <w:rPr>
          <w:spacing w:val="-7"/>
          <w:sz w:val="16"/>
        </w:rPr>
        <w:t> </w:t>
      </w:r>
      <w:r>
        <w:rPr>
          <w:sz w:val="16"/>
        </w:rPr>
        <w:t>zdravstveno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osiguranje</w:t>
      </w:r>
    </w:p>
    <w:p>
      <w:pPr>
        <w:spacing w:before="145"/>
        <w:ind w:left="66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5.441,55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63" w:space="4135"/>
            <w:col w:w="2330"/>
          </w:cols>
        </w:sectPr>
      </w:pPr>
    </w:p>
    <w:p>
      <w:pPr>
        <w:spacing w:line="240" w:lineRule="auto" w:before="5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pStyle w:val="ListParagraph"/>
        <w:numPr>
          <w:ilvl w:val="4"/>
          <w:numId w:val="5"/>
        </w:numPr>
        <w:tabs>
          <w:tab w:pos="1351" w:val="left" w:leader="none"/>
        </w:tabs>
        <w:spacing w:line="240" w:lineRule="auto" w:before="101" w:after="0"/>
        <w:ind w:left="1351" w:right="0" w:hanging="1196"/>
        <w:jc w:val="lef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Aktivnost:</w:t>
      </w:r>
      <w:r>
        <w:rPr>
          <w:rFonts w:ascii="Verdana" w:hAnsi="Verdana"/>
          <w:spacing w:val="-3"/>
          <w:sz w:val="16"/>
        </w:rPr>
        <w:t> </w:t>
      </w:r>
      <w:r>
        <w:rPr>
          <w:rFonts w:ascii="Verdana" w:hAnsi="Verdana"/>
          <w:sz w:val="16"/>
        </w:rPr>
        <w:t>Opći</w:t>
      </w:r>
      <w:r>
        <w:rPr>
          <w:rFonts w:ascii="Verdana" w:hAnsi="Verdana"/>
          <w:spacing w:val="-2"/>
          <w:sz w:val="16"/>
        </w:rPr>
        <w:t> poslovi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54.200,00</w:t>
      </w:r>
    </w:p>
    <w:p>
      <w:pPr>
        <w:spacing w:before="115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54.200,00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92.402,49</w:t>
      </w:r>
    </w:p>
    <w:p>
      <w:pPr>
        <w:spacing w:before="13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170,48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3252" w:space="3168"/>
            <w:col w:w="1033" w:space="376"/>
            <w:col w:w="1033" w:space="558"/>
            <w:col w:w="993" w:space="47"/>
            <w:col w:w="884"/>
          </w:cols>
        </w:sectPr>
      </w:pPr>
    </w:p>
    <w:p>
      <w:pPr>
        <w:spacing w:line="240" w:lineRule="auto" w:before="9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63072768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5227" y="9144"/>
                            <a:ext cx="7115809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9735820">
                                <a:moveTo>
                                  <a:pt x="3803916" y="9608820"/>
                                </a:moveTo>
                                <a:lnTo>
                                  <a:pt x="3790200" y="9608820"/>
                                </a:lnTo>
                                <a:lnTo>
                                  <a:pt x="3790200" y="9735325"/>
                                </a:lnTo>
                                <a:lnTo>
                                  <a:pt x="3803916" y="9735325"/>
                                </a:lnTo>
                                <a:lnTo>
                                  <a:pt x="3803916" y="96088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9332976"/>
                                </a:moveTo>
                                <a:lnTo>
                                  <a:pt x="3790200" y="9332976"/>
                                </a:lnTo>
                                <a:lnTo>
                                  <a:pt x="3790200" y="9360408"/>
                                </a:lnTo>
                                <a:lnTo>
                                  <a:pt x="3803916" y="9360408"/>
                                </a:lnTo>
                                <a:lnTo>
                                  <a:pt x="3803916" y="933297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9043416"/>
                                </a:moveTo>
                                <a:lnTo>
                                  <a:pt x="3790200" y="9043416"/>
                                </a:lnTo>
                                <a:lnTo>
                                  <a:pt x="3790200" y="9075420"/>
                                </a:lnTo>
                                <a:lnTo>
                                  <a:pt x="3803916" y="9075420"/>
                                </a:lnTo>
                                <a:lnTo>
                                  <a:pt x="3803916" y="90434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8337804"/>
                                </a:moveTo>
                                <a:lnTo>
                                  <a:pt x="3790200" y="8337804"/>
                                </a:lnTo>
                                <a:lnTo>
                                  <a:pt x="3790200" y="8662416"/>
                                </a:lnTo>
                                <a:lnTo>
                                  <a:pt x="3803916" y="8662416"/>
                                </a:lnTo>
                                <a:lnTo>
                                  <a:pt x="3803916" y="8337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7766304"/>
                                </a:moveTo>
                                <a:lnTo>
                                  <a:pt x="3790200" y="7766304"/>
                                </a:lnTo>
                                <a:lnTo>
                                  <a:pt x="3790200" y="8090916"/>
                                </a:lnTo>
                                <a:lnTo>
                                  <a:pt x="3803916" y="8090916"/>
                                </a:lnTo>
                                <a:lnTo>
                                  <a:pt x="3803916" y="77663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7194804"/>
                                </a:moveTo>
                                <a:lnTo>
                                  <a:pt x="3790200" y="7194804"/>
                                </a:lnTo>
                                <a:lnTo>
                                  <a:pt x="3790200" y="7519416"/>
                                </a:lnTo>
                                <a:lnTo>
                                  <a:pt x="3803916" y="7519416"/>
                                </a:lnTo>
                                <a:lnTo>
                                  <a:pt x="3803916" y="7194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6918960"/>
                                </a:moveTo>
                                <a:lnTo>
                                  <a:pt x="3790200" y="6918960"/>
                                </a:lnTo>
                                <a:lnTo>
                                  <a:pt x="3790200" y="6947916"/>
                                </a:lnTo>
                                <a:lnTo>
                                  <a:pt x="3803916" y="6947916"/>
                                </a:lnTo>
                                <a:lnTo>
                                  <a:pt x="3803916" y="6918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6629400"/>
                                </a:moveTo>
                                <a:lnTo>
                                  <a:pt x="3790200" y="6629400"/>
                                </a:lnTo>
                                <a:lnTo>
                                  <a:pt x="3790200" y="6661404"/>
                                </a:lnTo>
                                <a:lnTo>
                                  <a:pt x="3803916" y="6661404"/>
                                </a:lnTo>
                                <a:lnTo>
                                  <a:pt x="3803916" y="6629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6201156"/>
                                </a:moveTo>
                                <a:lnTo>
                                  <a:pt x="3790200" y="6201156"/>
                                </a:lnTo>
                                <a:lnTo>
                                  <a:pt x="3790200" y="6248400"/>
                                </a:lnTo>
                                <a:lnTo>
                                  <a:pt x="3803916" y="6248400"/>
                                </a:lnTo>
                                <a:lnTo>
                                  <a:pt x="3803916" y="6201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5248656"/>
                                </a:moveTo>
                                <a:lnTo>
                                  <a:pt x="3790200" y="5248656"/>
                                </a:lnTo>
                                <a:lnTo>
                                  <a:pt x="3790200" y="5743956"/>
                                </a:lnTo>
                                <a:lnTo>
                                  <a:pt x="3803916" y="5743956"/>
                                </a:lnTo>
                                <a:lnTo>
                                  <a:pt x="3803916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4937760"/>
                                </a:moveTo>
                                <a:lnTo>
                                  <a:pt x="3790200" y="4937760"/>
                                </a:lnTo>
                                <a:lnTo>
                                  <a:pt x="3790200" y="5000244"/>
                                </a:lnTo>
                                <a:lnTo>
                                  <a:pt x="3803916" y="5000244"/>
                                </a:lnTo>
                                <a:lnTo>
                                  <a:pt x="3803916" y="49377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4079748"/>
                                </a:moveTo>
                                <a:lnTo>
                                  <a:pt x="3790200" y="4079748"/>
                                </a:lnTo>
                                <a:lnTo>
                                  <a:pt x="3790200" y="4680204"/>
                                </a:lnTo>
                                <a:lnTo>
                                  <a:pt x="3803916" y="4680204"/>
                                </a:lnTo>
                                <a:lnTo>
                                  <a:pt x="3803916" y="4079748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3803904"/>
                                </a:moveTo>
                                <a:lnTo>
                                  <a:pt x="3790200" y="3803904"/>
                                </a:lnTo>
                                <a:lnTo>
                                  <a:pt x="3790200" y="3832860"/>
                                </a:lnTo>
                                <a:lnTo>
                                  <a:pt x="3803916" y="3832860"/>
                                </a:lnTo>
                                <a:lnTo>
                                  <a:pt x="3803916" y="38039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3514344"/>
                                </a:moveTo>
                                <a:lnTo>
                                  <a:pt x="3790200" y="3514344"/>
                                </a:lnTo>
                                <a:lnTo>
                                  <a:pt x="3790200" y="3546348"/>
                                </a:lnTo>
                                <a:lnTo>
                                  <a:pt x="3803916" y="3546348"/>
                                </a:lnTo>
                                <a:lnTo>
                                  <a:pt x="3803916" y="35143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3086100"/>
                                </a:moveTo>
                                <a:lnTo>
                                  <a:pt x="3790200" y="3086100"/>
                                </a:lnTo>
                                <a:lnTo>
                                  <a:pt x="3790200" y="3133344"/>
                                </a:lnTo>
                                <a:lnTo>
                                  <a:pt x="3803916" y="3133344"/>
                                </a:lnTo>
                                <a:lnTo>
                                  <a:pt x="3803916" y="3086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2333244"/>
                                </a:moveTo>
                                <a:lnTo>
                                  <a:pt x="3790200" y="2333244"/>
                                </a:lnTo>
                                <a:lnTo>
                                  <a:pt x="3790200" y="2628900"/>
                                </a:lnTo>
                                <a:lnTo>
                                  <a:pt x="3803916" y="2628900"/>
                                </a:lnTo>
                                <a:lnTo>
                                  <a:pt x="3803916" y="2333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3803916" y="2057400"/>
                                </a:moveTo>
                                <a:lnTo>
                                  <a:pt x="3790200" y="2057400"/>
                                </a:lnTo>
                                <a:lnTo>
                                  <a:pt x="3790200" y="2086356"/>
                                </a:lnTo>
                                <a:lnTo>
                                  <a:pt x="3803916" y="2086356"/>
                                </a:lnTo>
                                <a:lnTo>
                                  <a:pt x="3803916" y="2057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608820"/>
                                </a:moveTo>
                                <a:lnTo>
                                  <a:pt x="4710696" y="9608820"/>
                                </a:lnTo>
                                <a:lnTo>
                                  <a:pt x="4710696" y="9735325"/>
                                </a:lnTo>
                                <a:lnTo>
                                  <a:pt x="4722876" y="9735325"/>
                                </a:lnTo>
                                <a:lnTo>
                                  <a:pt x="4722876" y="96088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332976"/>
                                </a:moveTo>
                                <a:lnTo>
                                  <a:pt x="4710696" y="9332976"/>
                                </a:lnTo>
                                <a:lnTo>
                                  <a:pt x="4710696" y="9360408"/>
                                </a:lnTo>
                                <a:lnTo>
                                  <a:pt x="4722876" y="9360408"/>
                                </a:lnTo>
                                <a:lnTo>
                                  <a:pt x="4722876" y="933297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9043416"/>
                                </a:moveTo>
                                <a:lnTo>
                                  <a:pt x="4710696" y="9043416"/>
                                </a:lnTo>
                                <a:lnTo>
                                  <a:pt x="4710696" y="9075420"/>
                                </a:lnTo>
                                <a:lnTo>
                                  <a:pt x="4722876" y="9075420"/>
                                </a:lnTo>
                                <a:lnTo>
                                  <a:pt x="4722876" y="90434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8337804"/>
                                </a:moveTo>
                                <a:lnTo>
                                  <a:pt x="4710696" y="8337804"/>
                                </a:lnTo>
                                <a:lnTo>
                                  <a:pt x="4710696" y="8662416"/>
                                </a:lnTo>
                                <a:lnTo>
                                  <a:pt x="4722876" y="8662416"/>
                                </a:lnTo>
                                <a:lnTo>
                                  <a:pt x="4722876" y="8337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766304"/>
                                </a:moveTo>
                                <a:lnTo>
                                  <a:pt x="4710696" y="7766304"/>
                                </a:lnTo>
                                <a:lnTo>
                                  <a:pt x="4710696" y="8090916"/>
                                </a:lnTo>
                                <a:lnTo>
                                  <a:pt x="4722876" y="8090916"/>
                                </a:lnTo>
                                <a:lnTo>
                                  <a:pt x="4722876" y="77663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7194804"/>
                                </a:moveTo>
                                <a:lnTo>
                                  <a:pt x="4710696" y="7194804"/>
                                </a:lnTo>
                                <a:lnTo>
                                  <a:pt x="4710696" y="7519416"/>
                                </a:lnTo>
                                <a:lnTo>
                                  <a:pt x="4722876" y="7519416"/>
                                </a:lnTo>
                                <a:lnTo>
                                  <a:pt x="4722876" y="7194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918960"/>
                                </a:moveTo>
                                <a:lnTo>
                                  <a:pt x="4710696" y="6918960"/>
                                </a:lnTo>
                                <a:lnTo>
                                  <a:pt x="4710696" y="6947916"/>
                                </a:lnTo>
                                <a:lnTo>
                                  <a:pt x="4722876" y="6947916"/>
                                </a:lnTo>
                                <a:lnTo>
                                  <a:pt x="4722876" y="6918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629400"/>
                                </a:moveTo>
                                <a:lnTo>
                                  <a:pt x="4710696" y="6629400"/>
                                </a:lnTo>
                                <a:lnTo>
                                  <a:pt x="4710696" y="6661404"/>
                                </a:lnTo>
                                <a:lnTo>
                                  <a:pt x="4722876" y="6661404"/>
                                </a:lnTo>
                                <a:lnTo>
                                  <a:pt x="4722876" y="6629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6201156"/>
                                </a:moveTo>
                                <a:lnTo>
                                  <a:pt x="4710696" y="6201156"/>
                                </a:lnTo>
                                <a:lnTo>
                                  <a:pt x="4710696" y="6248400"/>
                                </a:lnTo>
                                <a:lnTo>
                                  <a:pt x="4722876" y="6248400"/>
                                </a:lnTo>
                                <a:lnTo>
                                  <a:pt x="4722876" y="6201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5248656"/>
                                </a:moveTo>
                                <a:lnTo>
                                  <a:pt x="4710696" y="5248656"/>
                                </a:lnTo>
                                <a:lnTo>
                                  <a:pt x="4710696" y="5743956"/>
                                </a:lnTo>
                                <a:lnTo>
                                  <a:pt x="4722876" y="5743956"/>
                                </a:lnTo>
                                <a:lnTo>
                                  <a:pt x="4722876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937760"/>
                                </a:moveTo>
                                <a:lnTo>
                                  <a:pt x="4710696" y="4937760"/>
                                </a:lnTo>
                                <a:lnTo>
                                  <a:pt x="4710696" y="5000244"/>
                                </a:lnTo>
                                <a:lnTo>
                                  <a:pt x="4722876" y="5000244"/>
                                </a:lnTo>
                                <a:lnTo>
                                  <a:pt x="4722876" y="49377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4079748"/>
                                </a:moveTo>
                                <a:lnTo>
                                  <a:pt x="4710696" y="4079748"/>
                                </a:lnTo>
                                <a:lnTo>
                                  <a:pt x="4710696" y="4680204"/>
                                </a:lnTo>
                                <a:lnTo>
                                  <a:pt x="4722876" y="4680204"/>
                                </a:lnTo>
                                <a:lnTo>
                                  <a:pt x="4722876" y="4079748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803904"/>
                                </a:moveTo>
                                <a:lnTo>
                                  <a:pt x="4710696" y="3803904"/>
                                </a:lnTo>
                                <a:lnTo>
                                  <a:pt x="4710696" y="3832860"/>
                                </a:lnTo>
                                <a:lnTo>
                                  <a:pt x="4722876" y="3832860"/>
                                </a:lnTo>
                                <a:lnTo>
                                  <a:pt x="4722876" y="38039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514344"/>
                                </a:moveTo>
                                <a:lnTo>
                                  <a:pt x="4710696" y="3514344"/>
                                </a:lnTo>
                                <a:lnTo>
                                  <a:pt x="4710696" y="3546348"/>
                                </a:lnTo>
                                <a:lnTo>
                                  <a:pt x="4722876" y="3546348"/>
                                </a:lnTo>
                                <a:lnTo>
                                  <a:pt x="4722876" y="35143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3086100"/>
                                </a:moveTo>
                                <a:lnTo>
                                  <a:pt x="4710696" y="3086100"/>
                                </a:lnTo>
                                <a:lnTo>
                                  <a:pt x="4710696" y="3133344"/>
                                </a:lnTo>
                                <a:lnTo>
                                  <a:pt x="4722876" y="3133344"/>
                                </a:lnTo>
                                <a:lnTo>
                                  <a:pt x="4722876" y="3086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333244"/>
                                </a:moveTo>
                                <a:lnTo>
                                  <a:pt x="4710696" y="2333244"/>
                                </a:lnTo>
                                <a:lnTo>
                                  <a:pt x="4710696" y="2628900"/>
                                </a:lnTo>
                                <a:lnTo>
                                  <a:pt x="4722876" y="2628900"/>
                                </a:lnTo>
                                <a:lnTo>
                                  <a:pt x="4722876" y="2333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4722876" y="2057400"/>
                                </a:moveTo>
                                <a:lnTo>
                                  <a:pt x="4710696" y="2057400"/>
                                </a:lnTo>
                                <a:lnTo>
                                  <a:pt x="4710696" y="2086356"/>
                                </a:lnTo>
                                <a:lnTo>
                                  <a:pt x="4722876" y="2086356"/>
                                </a:lnTo>
                                <a:lnTo>
                                  <a:pt x="4722876" y="2057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608820"/>
                                </a:moveTo>
                                <a:lnTo>
                                  <a:pt x="5638812" y="9608820"/>
                                </a:lnTo>
                                <a:lnTo>
                                  <a:pt x="5638812" y="9735325"/>
                                </a:lnTo>
                                <a:lnTo>
                                  <a:pt x="5650992" y="9735325"/>
                                </a:lnTo>
                                <a:lnTo>
                                  <a:pt x="5650992" y="96088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332976"/>
                                </a:moveTo>
                                <a:lnTo>
                                  <a:pt x="5638812" y="9332976"/>
                                </a:lnTo>
                                <a:lnTo>
                                  <a:pt x="5638812" y="9360408"/>
                                </a:lnTo>
                                <a:lnTo>
                                  <a:pt x="5650992" y="9360408"/>
                                </a:lnTo>
                                <a:lnTo>
                                  <a:pt x="5650992" y="933297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9043416"/>
                                </a:moveTo>
                                <a:lnTo>
                                  <a:pt x="5638812" y="9043416"/>
                                </a:lnTo>
                                <a:lnTo>
                                  <a:pt x="5638812" y="9075420"/>
                                </a:lnTo>
                                <a:lnTo>
                                  <a:pt x="5650992" y="9075420"/>
                                </a:lnTo>
                                <a:lnTo>
                                  <a:pt x="5650992" y="90434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8337804"/>
                                </a:moveTo>
                                <a:lnTo>
                                  <a:pt x="5638812" y="8337804"/>
                                </a:lnTo>
                                <a:lnTo>
                                  <a:pt x="5638812" y="8662416"/>
                                </a:lnTo>
                                <a:lnTo>
                                  <a:pt x="5650992" y="8662416"/>
                                </a:lnTo>
                                <a:lnTo>
                                  <a:pt x="5650992" y="8337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766304"/>
                                </a:moveTo>
                                <a:lnTo>
                                  <a:pt x="5638812" y="7766304"/>
                                </a:lnTo>
                                <a:lnTo>
                                  <a:pt x="5638812" y="8090916"/>
                                </a:lnTo>
                                <a:lnTo>
                                  <a:pt x="5650992" y="8090916"/>
                                </a:lnTo>
                                <a:lnTo>
                                  <a:pt x="5650992" y="77663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7194804"/>
                                </a:moveTo>
                                <a:lnTo>
                                  <a:pt x="5638812" y="7194804"/>
                                </a:lnTo>
                                <a:lnTo>
                                  <a:pt x="5638812" y="7519416"/>
                                </a:lnTo>
                                <a:lnTo>
                                  <a:pt x="5650992" y="7519416"/>
                                </a:lnTo>
                                <a:lnTo>
                                  <a:pt x="5650992" y="7194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918960"/>
                                </a:moveTo>
                                <a:lnTo>
                                  <a:pt x="5638812" y="6918960"/>
                                </a:lnTo>
                                <a:lnTo>
                                  <a:pt x="5638812" y="6947916"/>
                                </a:lnTo>
                                <a:lnTo>
                                  <a:pt x="5650992" y="6947916"/>
                                </a:lnTo>
                                <a:lnTo>
                                  <a:pt x="5650992" y="6918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629400"/>
                                </a:moveTo>
                                <a:lnTo>
                                  <a:pt x="5638812" y="6629400"/>
                                </a:lnTo>
                                <a:lnTo>
                                  <a:pt x="5638812" y="6661404"/>
                                </a:lnTo>
                                <a:lnTo>
                                  <a:pt x="5650992" y="6661404"/>
                                </a:lnTo>
                                <a:lnTo>
                                  <a:pt x="5650992" y="6629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6201156"/>
                                </a:moveTo>
                                <a:lnTo>
                                  <a:pt x="5638812" y="6201156"/>
                                </a:lnTo>
                                <a:lnTo>
                                  <a:pt x="5638812" y="6248400"/>
                                </a:lnTo>
                                <a:lnTo>
                                  <a:pt x="5650992" y="6248400"/>
                                </a:lnTo>
                                <a:lnTo>
                                  <a:pt x="5650992" y="6201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5248656"/>
                                </a:moveTo>
                                <a:lnTo>
                                  <a:pt x="5638812" y="5248656"/>
                                </a:lnTo>
                                <a:lnTo>
                                  <a:pt x="5638812" y="5743956"/>
                                </a:lnTo>
                                <a:lnTo>
                                  <a:pt x="5650992" y="5743956"/>
                                </a:lnTo>
                                <a:lnTo>
                                  <a:pt x="5650992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937760"/>
                                </a:moveTo>
                                <a:lnTo>
                                  <a:pt x="5638812" y="4937760"/>
                                </a:lnTo>
                                <a:lnTo>
                                  <a:pt x="5638812" y="5000244"/>
                                </a:lnTo>
                                <a:lnTo>
                                  <a:pt x="5650992" y="5000244"/>
                                </a:lnTo>
                                <a:lnTo>
                                  <a:pt x="5650992" y="49377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4079748"/>
                                </a:moveTo>
                                <a:lnTo>
                                  <a:pt x="5638812" y="4079748"/>
                                </a:lnTo>
                                <a:lnTo>
                                  <a:pt x="5638812" y="4680204"/>
                                </a:lnTo>
                                <a:lnTo>
                                  <a:pt x="5650992" y="4680204"/>
                                </a:lnTo>
                                <a:lnTo>
                                  <a:pt x="5650992" y="4079748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803904"/>
                                </a:moveTo>
                                <a:lnTo>
                                  <a:pt x="5638812" y="3803904"/>
                                </a:lnTo>
                                <a:lnTo>
                                  <a:pt x="5638812" y="3832860"/>
                                </a:lnTo>
                                <a:lnTo>
                                  <a:pt x="5650992" y="3832860"/>
                                </a:lnTo>
                                <a:lnTo>
                                  <a:pt x="5650992" y="38039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514344"/>
                                </a:moveTo>
                                <a:lnTo>
                                  <a:pt x="5638812" y="3514344"/>
                                </a:lnTo>
                                <a:lnTo>
                                  <a:pt x="5638812" y="3546348"/>
                                </a:lnTo>
                                <a:lnTo>
                                  <a:pt x="5650992" y="3546348"/>
                                </a:lnTo>
                                <a:lnTo>
                                  <a:pt x="5650992" y="35143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3086100"/>
                                </a:moveTo>
                                <a:lnTo>
                                  <a:pt x="5638812" y="3086100"/>
                                </a:lnTo>
                                <a:lnTo>
                                  <a:pt x="5638812" y="3133344"/>
                                </a:lnTo>
                                <a:lnTo>
                                  <a:pt x="5650992" y="3133344"/>
                                </a:lnTo>
                                <a:lnTo>
                                  <a:pt x="5650992" y="3086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333244"/>
                                </a:moveTo>
                                <a:lnTo>
                                  <a:pt x="5638812" y="2333244"/>
                                </a:lnTo>
                                <a:lnTo>
                                  <a:pt x="5638812" y="2628900"/>
                                </a:lnTo>
                                <a:lnTo>
                                  <a:pt x="5650992" y="2628900"/>
                                </a:lnTo>
                                <a:lnTo>
                                  <a:pt x="5650992" y="2333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5650992" y="2057400"/>
                                </a:moveTo>
                                <a:lnTo>
                                  <a:pt x="5638812" y="2057400"/>
                                </a:lnTo>
                                <a:lnTo>
                                  <a:pt x="5638812" y="2086356"/>
                                </a:lnTo>
                                <a:lnTo>
                                  <a:pt x="5650992" y="2086356"/>
                                </a:lnTo>
                                <a:lnTo>
                                  <a:pt x="5650992" y="2057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608820"/>
                                </a:moveTo>
                                <a:lnTo>
                                  <a:pt x="6629413" y="9608820"/>
                                </a:lnTo>
                                <a:lnTo>
                                  <a:pt x="6629413" y="9735325"/>
                                </a:lnTo>
                                <a:lnTo>
                                  <a:pt x="6641592" y="9735325"/>
                                </a:lnTo>
                                <a:lnTo>
                                  <a:pt x="6641592" y="960882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332976"/>
                                </a:moveTo>
                                <a:lnTo>
                                  <a:pt x="6629413" y="9332976"/>
                                </a:lnTo>
                                <a:lnTo>
                                  <a:pt x="6629413" y="9360408"/>
                                </a:lnTo>
                                <a:lnTo>
                                  <a:pt x="6641592" y="9360408"/>
                                </a:lnTo>
                                <a:lnTo>
                                  <a:pt x="6641592" y="933297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9043416"/>
                                </a:moveTo>
                                <a:lnTo>
                                  <a:pt x="6629413" y="9043416"/>
                                </a:lnTo>
                                <a:lnTo>
                                  <a:pt x="6629413" y="9075420"/>
                                </a:lnTo>
                                <a:lnTo>
                                  <a:pt x="6641592" y="9075420"/>
                                </a:lnTo>
                                <a:lnTo>
                                  <a:pt x="6641592" y="904341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8337804"/>
                                </a:moveTo>
                                <a:lnTo>
                                  <a:pt x="6629413" y="8337804"/>
                                </a:lnTo>
                                <a:lnTo>
                                  <a:pt x="6629413" y="8662416"/>
                                </a:lnTo>
                                <a:lnTo>
                                  <a:pt x="6641592" y="8662416"/>
                                </a:lnTo>
                                <a:lnTo>
                                  <a:pt x="6641592" y="8337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766304"/>
                                </a:moveTo>
                                <a:lnTo>
                                  <a:pt x="6629413" y="7766304"/>
                                </a:lnTo>
                                <a:lnTo>
                                  <a:pt x="6629413" y="8090916"/>
                                </a:lnTo>
                                <a:lnTo>
                                  <a:pt x="6641592" y="8090916"/>
                                </a:lnTo>
                                <a:lnTo>
                                  <a:pt x="6641592" y="77663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7194804"/>
                                </a:moveTo>
                                <a:lnTo>
                                  <a:pt x="6629413" y="7194804"/>
                                </a:lnTo>
                                <a:lnTo>
                                  <a:pt x="6629413" y="7519416"/>
                                </a:lnTo>
                                <a:lnTo>
                                  <a:pt x="6641592" y="7519416"/>
                                </a:lnTo>
                                <a:lnTo>
                                  <a:pt x="6641592" y="71948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918960"/>
                                </a:moveTo>
                                <a:lnTo>
                                  <a:pt x="6629413" y="6918960"/>
                                </a:lnTo>
                                <a:lnTo>
                                  <a:pt x="6629413" y="6947916"/>
                                </a:lnTo>
                                <a:lnTo>
                                  <a:pt x="6641592" y="6947916"/>
                                </a:lnTo>
                                <a:lnTo>
                                  <a:pt x="6641592" y="69189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629400"/>
                                </a:moveTo>
                                <a:lnTo>
                                  <a:pt x="6629413" y="6629400"/>
                                </a:lnTo>
                                <a:lnTo>
                                  <a:pt x="6629413" y="6661404"/>
                                </a:lnTo>
                                <a:lnTo>
                                  <a:pt x="6641592" y="6661404"/>
                                </a:lnTo>
                                <a:lnTo>
                                  <a:pt x="6641592" y="66294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6201156"/>
                                </a:moveTo>
                                <a:lnTo>
                                  <a:pt x="6629413" y="6201156"/>
                                </a:lnTo>
                                <a:lnTo>
                                  <a:pt x="6629413" y="6248400"/>
                                </a:lnTo>
                                <a:lnTo>
                                  <a:pt x="6641592" y="6248400"/>
                                </a:lnTo>
                                <a:lnTo>
                                  <a:pt x="6641592" y="62011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5248656"/>
                                </a:moveTo>
                                <a:lnTo>
                                  <a:pt x="6629413" y="5248656"/>
                                </a:lnTo>
                                <a:lnTo>
                                  <a:pt x="6629413" y="5743956"/>
                                </a:lnTo>
                                <a:lnTo>
                                  <a:pt x="6641592" y="5743956"/>
                                </a:lnTo>
                                <a:lnTo>
                                  <a:pt x="6641592" y="5248656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937760"/>
                                </a:moveTo>
                                <a:lnTo>
                                  <a:pt x="6629413" y="4937760"/>
                                </a:lnTo>
                                <a:lnTo>
                                  <a:pt x="6629413" y="5000244"/>
                                </a:lnTo>
                                <a:lnTo>
                                  <a:pt x="6641592" y="5000244"/>
                                </a:lnTo>
                                <a:lnTo>
                                  <a:pt x="6641592" y="493776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4079748"/>
                                </a:moveTo>
                                <a:lnTo>
                                  <a:pt x="6629413" y="4079748"/>
                                </a:lnTo>
                                <a:lnTo>
                                  <a:pt x="6629413" y="4680204"/>
                                </a:lnTo>
                                <a:lnTo>
                                  <a:pt x="6641592" y="4680204"/>
                                </a:lnTo>
                                <a:lnTo>
                                  <a:pt x="6641592" y="4079748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3803904"/>
                                </a:moveTo>
                                <a:lnTo>
                                  <a:pt x="6629413" y="3803904"/>
                                </a:lnTo>
                                <a:lnTo>
                                  <a:pt x="6629413" y="3832860"/>
                                </a:lnTo>
                                <a:lnTo>
                                  <a:pt x="6641592" y="3832860"/>
                                </a:lnTo>
                                <a:lnTo>
                                  <a:pt x="6641592" y="380390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3514344"/>
                                </a:moveTo>
                                <a:lnTo>
                                  <a:pt x="6629413" y="3514344"/>
                                </a:lnTo>
                                <a:lnTo>
                                  <a:pt x="6629413" y="3546348"/>
                                </a:lnTo>
                                <a:lnTo>
                                  <a:pt x="6641592" y="3546348"/>
                                </a:lnTo>
                                <a:lnTo>
                                  <a:pt x="6641592" y="35143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3086100"/>
                                </a:moveTo>
                                <a:lnTo>
                                  <a:pt x="6629413" y="3086100"/>
                                </a:lnTo>
                                <a:lnTo>
                                  <a:pt x="6629413" y="3133344"/>
                                </a:lnTo>
                                <a:lnTo>
                                  <a:pt x="6641592" y="3133344"/>
                                </a:lnTo>
                                <a:lnTo>
                                  <a:pt x="6641592" y="3086100"/>
                                </a:lnTo>
                                <a:close/>
                              </a:path>
                              <a:path w="7115809" h="9735820">
                                <a:moveTo>
                                  <a:pt x="6641592" y="2333244"/>
                                </a:moveTo>
                                <a:lnTo>
                                  <a:pt x="6629413" y="2333244"/>
                                </a:lnTo>
                                <a:lnTo>
                                  <a:pt x="6629413" y="2628900"/>
                                </a:lnTo>
                                <a:lnTo>
                                  <a:pt x="6641592" y="2628900"/>
                                </a:lnTo>
                                <a:lnTo>
                                  <a:pt x="6641592" y="2333244"/>
                                </a:lnTo>
                                <a:close/>
                              </a:path>
                              <a:path w="7115809" h="9735820">
                                <a:moveTo>
                                  <a:pt x="7115556" y="591312"/>
                                </a:moveTo>
                                <a:lnTo>
                                  <a:pt x="5650992" y="591312"/>
                                </a:lnTo>
                                <a:lnTo>
                                  <a:pt x="5650992" y="0"/>
                                </a:lnTo>
                                <a:lnTo>
                                  <a:pt x="5638812" y="0"/>
                                </a:lnTo>
                                <a:lnTo>
                                  <a:pt x="5638812" y="591312"/>
                                </a:lnTo>
                                <a:lnTo>
                                  <a:pt x="4722876" y="591312"/>
                                </a:lnTo>
                                <a:lnTo>
                                  <a:pt x="4722876" y="0"/>
                                </a:lnTo>
                                <a:lnTo>
                                  <a:pt x="4710696" y="0"/>
                                </a:lnTo>
                                <a:lnTo>
                                  <a:pt x="4710696" y="591312"/>
                                </a:lnTo>
                                <a:lnTo>
                                  <a:pt x="3803916" y="591312"/>
                                </a:lnTo>
                                <a:lnTo>
                                  <a:pt x="3803916" y="10668"/>
                                </a:lnTo>
                                <a:lnTo>
                                  <a:pt x="3790200" y="10668"/>
                                </a:lnTo>
                                <a:lnTo>
                                  <a:pt x="3790200" y="591312"/>
                                </a:lnTo>
                                <a:lnTo>
                                  <a:pt x="0" y="591312"/>
                                </a:lnTo>
                                <a:lnTo>
                                  <a:pt x="0" y="603504"/>
                                </a:lnTo>
                                <a:lnTo>
                                  <a:pt x="3790200" y="603504"/>
                                </a:lnTo>
                                <a:lnTo>
                                  <a:pt x="3790200" y="1799844"/>
                                </a:lnTo>
                                <a:lnTo>
                                  <a:pt x="3803916" y="1799844"/>
                                </a:lnTo>
                                <a:lnTo>
                                  <a:pt x="3803916" y="603504"/>
                                </a:lnTo>
                                <a:lnTo>
                                  <a:pt x="4710696" y="603504"/>
                                </a:lnTo>
                                <a:lnTo>
                                  <a:pt x="4710696" y="1799844"/>
                                </a:lnTo>
                                <a:lnTo>
                                  <a:pt x="4722876" y="1799844"/>
                                </a:lnTo>
                                <a:lnTo>
                                  <a:pt x="4722876" y="603504"/>
                                </a:lnTo>
                                <a:lnTo>
                                  <a:pt x="5638812" y="603504"/>
                                </a:lnTo>
                                <a:lnTo>
                                  <a:pt x="5638812" y="1799844"/>
                                </a:lnTo>
                                <a:lnTo>
                                  <a:pt x="5650992" y="1799844"/>
                                </a:lnTo>
                                <a:lnTo>
                                  <a:pt x="5650992" y="603504"/>
                                </a:lnTo>
                                <a:lnTo>
                                  <a:pt x="7115556" y="603504"/>
                                </a:lnTo>
                                <a:lnTo>
                                  <a:pt x="7115556" y="59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227" y="0"/>
                            <a:ext cx="7125334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2638425">
                                <a:moveTo>
                                  <a:pt x="6641592" y="2342388"/>
                                </a:moveTo>
                                <a:lnTo>
                                  <a:pt x="6629413" y="2342388"/>
                                </a:lnTo>
                                <a:lnTo>
                                  <a:pt x="6629413" y="2638044"/>
                                </a:lnTo>
                                <a:lnTo>
                                  <a:pt x="6641592" y="2638044"/>
                                </a:lnTo>
                                <a:lnTo>
                                  <a:pt x="6641592" y="2342388"/>
                                </a:lnTo>
                                <a:close/>
                              </a:path>
                              <a:path w="7125334" h="2638425">
                                <a:moveTo>
                                  <a:pt x="6641592" y="2066544"/>
                                </a:moveTo>
                                <a:lnTo>
                                  <a:pt x="6629413" y="2066544"/>
                                </a:lnTo>
                                <a:lnTo>
                                  <a:pt x="6629413" y="2095500"/>
                                </a:lnTo>
                                <a:lnTo>
                                  <a:pt x="6641592" y="2095500"/>
                                </a:lnTo>
                                <a:lnTo>
                                  <a:pt x="6641592" y="2066544"/>
                                </a:lnTo>
                                <a:close/>
                              </a:path>
                              <a:path w="7125334" h="2638425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1808988"/>
                                </a:lnTo>
                                <a:lnTo>
                                  <a:pt x="6641592" y="1808988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715" y="1808988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6"/>
                                </a:move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715" y="2095500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572" y="2638044"/>
                            <a:ext cx="711580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57200">
                                <a:moveTo>
                                  <a:pt x="7115555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572" y="3142488"/>
                            <a:ext cx="711580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81000">
                                <a:moveTo>
                                  <a:pt x="7115555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3715" y="3555492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3715" y="3842003"/>
                            <a:ext cx="711580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7015">
                                <a:moveTo>
                                  <a:pt x="7115556" y="246888"/>
                                </a:move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3715" y="4689348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3715" y="5009388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572" y="5753100"/>
                            <a:ext cx="711580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457200">
                                <a:moveTo>
                                  <a:pt x="7115555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572" y="6257543"/>
                            <a:ext cx="711580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81000">
                                <a:moveTo>
                                  <a:pt x="7115555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715" y="6670547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703" y="6957060"/>
                            <a:ext cx="7115809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1390015">
                                <a:moveTo>
                                  <a:pt x="7115569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389888"/>
                                </a:lnTo>
                                <a:lnTo>
                                  <a:pt x="7115569" y="1389888"/>
                                </a:lnTo>
                                <a:lnTo>
                                  <a:pt x="7115569" y="11430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818388"/>
                                </a:lnTo>
                                <a:lnTo>
                                  <a:pt x="7115569" y="818388"/>
                                </a:lnTo>
                                <a:lnTo>
                                  <a:pt x="7115569" y="571500"/>
                                </a:lnTo>
                                <a:close/>
                              </a:path>
                              <a:path w="7115809" h="1390015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115569" y="246888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572" y="8671559"/>
                            <a:ext cx="711580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81000">
                                <a:moveTo>
                                  <a:pt x="7115555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715" y="9084564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3715" y="9369551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2"/>
                                </a:move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40243712" id="docshapegroup227" coordorigin="439,790" coordsize="11244,15346">
                <v:shape style="position:absolute;left:444;top:811;width:11230;height:15317" id="docshape22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804;width:11206;height:15332" id="docshape229" coordorigin="463,804" coordsize="11206,15332" path="m6454,15936l6432,15936,6432,16135,6454,16135,6454,15936xm6454,15502l6432,15502,6432,15545,6454,15545,6454,15502xm6454,15046l6432,15046,6432,15096,6454,15096,6454,15046xm6454,13934l6432,13934,6432,14446,6454,14446,6454,13934xm6454,13034l6432,13034,6432,13546,6454,13546,6454,13034xm6454,12134l6432,12134,6432,12646,6454,12646,6454,12134xm6454,11700l6432,11700,6432,11746,6454,11746,6454,11700xm6454,11244l6432,11244,6432,11294,6454,11294,6454,11244xm6454,10570l6432,10570,6432,10644,6454,10644,6454,10570xm6454,9070l6432,9070,6432,9850,6454,9850,6454,9070xm6454,8580l6432,8580,6432,8678,6454,8678,6454,8580xm6454,7229l6432,7229,6432,8174,6454,8174,6454,7229xm6454,6794l6432,6794,6432,6840,6454,6840,6454,6794xm6454,6338l6432,6338,6432,6389,6454,6389,6454,6338xm6454,5664l6432,5664,6432,5738,6454,5738,6454,5664xm6454,4478l6432,4478,6432,4944,6454,4944,6454,4478xm6454,4044l6432,4044,6432,4090,6454,4090,6454,4044xm7901,15936l7882,15936,7882,16135,7901,16135,7901,15936xm7901,15502l7882,15502,7882,15545,7901,15545,7901,15502xm7901,15046l7882,15046,7882,15096,7901,15096,7901,15046xm7901,13934l7882,13934,7882,14446,7901,14446,7901,13934xm7901,13034l7882,13034,7882,13546,7901,13546,7901,13034xm7901,12134l7882,12134,7882,12646,7901,12646,7901,12134xm7901,11700l7882,11700,7882,11746,7901,11746,7901,11700xm7901,11244l7882,11244,7882,11294,7901,11294,7901,11244xm7901,10570l7882,10570,7882,10644,7901,10644,7901,10570xm7901,9070l7882,9070,7882,9850,7901,9850,7901,9070xm7901,8580l7882,8580,7882,8678,7901,8678,7901,8580xm7901,7229l7882,7229,7882,8174,7901,8174,7901,7229xm7901,6794l7882,6794,7882,6840,7901,6840,7901,6794xm7901,6338l7882,6338,7882,6389,7901,6389,7901,6338xm7901,5664l7882,5664,7882,5738,7901,5738,7901,5664xm7901,4478l7882,4478,7882,4944,7901,4944,7901,4478xm7901,4044l7882,4044,7882,4090,7901,4090,7901,4044xm9362,15936l9343,15936,9343,16135,9362,16135,9362,15936xm9362,15502l9343,15502,9343,15545,9362,15545,9362,15502xm9362,15046l9343,15046,9343,15096,9362,15096,9362,15046xm9362,13934l9343,13934,9343,14446,9362,14446,9362,13934xm9362,13034l9343,13034,9343,13546,9362,13546,9362,13034xm9362,12134l9343,12134,9343,12646,9362,12646,9362,12134xm9362,11700l9343,11700,9343,11746,9362,11746,9362,11700xm9362,11244l9343,11244,9343,11294,9362,11294,9362,11244xm9362,10570l9343,10570,9343,10644,9362,10644,9362,10570xm9362,9070l9343,9070,9343,9850,9362,9850,9362,9070xm9362,8580l9343,8580,9343,8678,9362,8678,9362,8580xm9362,7229l9343,7229,9343,8174,9362,8174,9362,7229xm9362,6794l9343,6794,9343,6840,9362,6840,9362,6794xm9362,6338l9343,6338,9343,6389,9362,6389,9362,6338xm9362,5664l9343,5664,9343,5738,9362,5738,9362,5664xm9362,4478l9343,4478,9343,4944,9362,4944,9362,4478xm9362,4044l9343,4044,9343,4090,9362,4090,9362,4044xm10922,15936l10903,15936,10903,16135,10922,16135,10922,15936xm10922,15502l10903,15502,10903,15545,10922,15545,10922,15502xm10922,15046l10903,15046,10903,15096,10922,15096,10922,15046xm10922,13934l10903,13934,10903,14446,10922,14446,10922,13934xm10922,13034l10903,13034,10903,13546,10922,13546,10922,13034xm10922,12134l10903,12134,10903,12646,10922,12646,10922,12134xm10922,11700l10903,11700,10903,11746,10922,11746,10922,11700xm10922,11244l10903,11244,10903,11294,10922,11294,10922,11244xm10922,10570l10903,10570,10903,10644,10922,10644,10922,10570xm10922,9070l10903,9070,10903,9850,10922,9850,10922,9070xm10922,8580l10903,8580,10903,8678,10922,8678,10922,8580xm10922,7229l10903,7229,10903,8174,10922,8174,10922,7229xm10922,6794l10903,6794,10903,6840,10922,6840,10922,6794xm10922,6338l10903,6338,10903,6389,10922,6389,10922,6338xm10922,5664l10903,5664,10903,5738,10922,5738,10922,5664xm10922,4478l10903,4478,10903,4944,10922,4944,10922,4478xm11669,1735l9362,1735,9362,804,9343,804,9343,1735,7901,1735,7901,804,7882,804,7882,1735,6454,1735,6454,821,6432,821,6432,1735,463,1735,463,1754,6432,1754,6432,3638,6454,3638,6454,1754,7882,1754,7882,3638,7901,3638,7901,1754,9343,1754,9343,3638,9362,3638,9362,1754,11669,1754,11669,1735xe" filled="true" fillcolor="#000000" stroked="false">
                  <v:path arrowok="t"/>
                  <v:fill type="solid"/>
                </v:shape>
                <v:shape style="position:absolute;left:463;top:789;width:11221;height:4155" id="docshape230" coordorigin="463,790" coordsize="11221,4155" path="m10922,4478l10903,4478,10903,4944,10922,4944,10922,4478xm10922,4044l10903,4044,10903,4090,10922,4090,10922,4044xm11683,1404l10922,1404,10922,790,10903,790,10903,1404,463,1404,463,1426,10903,1426,10903,3638,10922,3638,10922,1426,11683,1426,11683,1404xe" filled="true" fillcolor="#000000" stroked="false">
                  <v:path arrowok="t"/>
                  <v:fill type="solid"/>
                </v:shape>
                <v:rect style="position:absolute;left:460;top:3638;width:11206;height:406" id="docshape231" filled="true" fillcolor="#dfdfdf" stroked="false">
                  <v:fill type="solid"/>
                </v:rect>
                <v:rect style="position:absolute;left:460;top:4089;width:11206;height:389" id="docshape232" filled="true" fillcolor="#ebebeb" stroked="false">
                  <v:fill type="solid"/>
                </v:rect>
                <v:rect style="position:absolute;left:446;top:4944;width:11206;height:720" id="docshape233" filled="true" fillcolor="#dbdbdb" stroked="false">
                  <v:fill type="solid"/>
                </v:rect>
                <v:rect style="position:absolute;left:446;top:5738;width:11206;height:600" id="docshape234" filled="true" fillcolor="#e2e2e2" stroked="false">
                  <v:fill type="solid"/>
                </v:rect>
                <v:rect style="position:absolute;left:460;top:6388;width:11206;height:406" id="docshape235" filled="true" fillcolor="#dfdfdf" stroked="false">
                  <v:fill type="solid"/>
                </v:rect>
                <v:rect style="position:absolute;left:460;top:6840;width:11206;height:389" id="docshape236" filled="true" fillcolor="#ebebeb" stroked="false">
                  <v:fill type="solid"/>
                </v:rect>
                <v:rect style="position:absolute;left:460;top:8174;width:11206;height:406" id="docshape237" filled="true" fillcolor="#dfdfdf" stroked="false">
                  <v:fill type="solid"/>
                </v:rect>
                <v:rect style="position:absolute;left:460;top:8678;width:11206;height:392" id="docshape238" filled="true" fillcolor="#ebebeb" stroked="false">
                  <v:fill type="solid"/>
                </v:rect>
                <v:rect style="position:absolute;left:446;top:9849;width:11206;height:720" id="docshape239" filled="true" fillcolor="#dbdbdb" stroked="false">
                  <v:fill type="solid"/>
                </v:rect>
                <v:rect style="position:absolute;left:446;top:10644;width:11206;height:600" id="docshape240" filled="true" fillcolor="#e2e2e2" stroked="false">
                  <v:fill type="solid"/>
                </v:rect>
                <v:rect style="position:absolute;left:460;top:11294;width:11206;height:406" id="docshape241" filled="true" fillcolor="#dfdfdf" stroked="false">
                  <v:fill type="solid"/>
                </v:rect>
                <v:shape style="position:absolute;left:460;top:11745;width:11206;height:2189" id="docshape242" coordorigin="461,11746" coordsize="11206,2189" path="m11666,13546l461,13546,461,13934,11666,13934,11666,13546xm11666,12646l461,12646,461,13034,11666,13034,11666,12646xm11666,11746l461,11746,461,12134,11666,12134,11666,11746xe" filled="true" fillcolor="#ebebeb" stroked="false">
                  <v:path arrowok="t"/>
                  <v:fill type="solid"/>
                </v:shape>
                <v:rect style="position:absolute;left:446;top:14445;width:11206;height:600" id="docshape243" filled="true" fillcolor="#e2e2e2" stroked="false">
                  <v:fill type="solid"/>
                </v:rect>
                <v:rect style="position:absolute;left:460;top:15096;width:11206;height:406" id="docshape244" filled="true" fillcolor="#dfdfdf" stroked="false">
                  <v:fill type="solid"/>
                </v:rect>
                <v:rect style="position:absolute;left:460;top:15544;width:11206;height:392" id="docshape245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  <w:sz w:val="16"/>
        </w:rPr>
        <w:t>32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321</w:t>
      </w:r>
    </w:p>
    <w:p>
      <w:pPr>
        <w:spacing w:before="101"/>
        <w:ind w:left="15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Materijalni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rashodi</w:t>
      </w:r>
    </w:p>
    <w:p>
      <w:pPr>
        <w:spacing w:before="180"/>
        <w:ind w:left="191" w:right="0" w:firstLine="0"/>
        <w:jc w:val="left"/>
        <w:rPr>
          <w:sz w:val="16"/>
        </w:rPr>
      </w:pPr>
      <w:r>
        <w:rPr>
          <w:sz w:val="16"/>
        </w:rPr>
        <w:t>Naknade</w:t>
      </w:r>
      <w:r>
        <w:rPr>
          <w:spacing w:val="-1"/>
          <w:sz w:val="16"/>
        </w:rPr>
        <w:t> </w:t>
      </w:r>
      <w:r>
        <w:rPr>
          <w:sz w:val="16"/>
        </w:rPr>
        <w:t>troškova</w:t>
      </w:r>
      <w:r>
        <w:rPr>
          <w:spacing w:val="-2"/>
          <w:sz w:val="16"/>
        </w:rPr>
        <w:t> zaposlenima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54.200,00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54.200,00</w:t>
      </w:r>
    </w:p>
    <w:p>
      <w:pPr>
        <w:tabs>
          <w:tab w:pos="1429" w:val="left" w:leader="none"/>
        </w:tabs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92.036,40</w:t>
      </w:r>
      <w:r>
        <w:rPr>
          <w:sz w:val="16"/>
        </w:rPr>
        <w:tab/>
      </w:r>
      <w:r>
        <w:rPr>
          <w:spacing w:val="-2"/>
          <w:sz w:val="16"/>
        </w:rPr>
        <w:t>169.81</w:t>
      </w:r>
    </w:p>
    <w:p>
      <w:pPr>
        <w:spacing w:before="180"/>
        <w:ind w:left="436" w:right="0" w:firstLine="0"/>
        <w:jc w:val="left"/>
        <w:rPr>
          <w:sz w:val="16"/>
        </w:rPr>
      </w:pPr>
      <w:r>
        <w:rPr>
          <w:spacing w:val="-2"/>
          <w:sz w:val="16"/>
        </w:rPr>
        <w:t>1.368,40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2748" w:space="2673"/>
            <w:col w:w="1227" w:space="213"/>
            <w:col w:w="1227" w:space="333"/>
            <w:col w:w="2118"/>
          </w:cols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860,00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508,40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36.779,08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4.618,57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24.216,33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5.188,40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2.306,80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448,98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50.325,74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777,08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5.325,55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823,35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923,75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1.316,00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26.923,54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1.000,13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13.236,34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749,00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749,00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2.814,18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664,74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770,99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510,94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867,51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366,09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43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tabs>
                <w:tab w:pos="1448" w:val="left" w:leader="none"/>
              </w:tabs>
              <w:spacing w:line="43" w:lineRule="exact"/>
              <w:ind w:left="-2" w:right="-87"/>
              <w:rPr>
                <w:position w:val="0"/>
                <w:sz w:val="4"/>
              </w:rPr>
            </w:pP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13970" cy="27940"/>
                      <wp:effectExtent l="0" t="0" r="0" b="0"/>
                      <wp:docPr id="295" name="Group 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5" name="Group 295"/>
                            <wpg:cNvGrpSpPr/>
                            <wpg:grpSpPr>
                              <a:xfrm>
                                <a:off x="0" y="0"/>
                                <a:ext cx="13970" cy="27940"/>
                                <a:chExt cx="13970" cy="2794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139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7940">
                                      <a:moveTo>
                                        <a:pt x="0" y="27432"/>
                                      </a:moveTo>
                                      <a:lnTo>
                                        <a:pt x="13716" y="27432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2pt;mso-position-horizontal-relative:char;mso-position-vertical-relative:line" id="docshapegroup247" coordorigin="0,0" coordsize="22,44">
                      <v:rect style="position:absolute;left:0;top:0;width:22;height:44" id="docshape24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  <w:r>
              <w:rPr>
                <w:position w:val="0"/>
                <w:sz w:val="4"/>
              </w:rPr>
              <w:tab/>
            </w: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12700" cy="27940"/>
                      <wp:effectExtent l="0" t="0" r="0" b="0"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12700" cy="27940"/>
                                <a:chExt cx="12700" cy="2794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1270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7940">
                                      <a:moveTo>
                                        <a:pt x="0" y="27432"/>
                                      </a:moveTo>
                                      <a:lnTo>
                                        <a:pt x="12191" y="2743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2.2pt;mso-position-horizontal-relative:char;mso-position-vertical-relative:line" id="docshapegroup249" coordorigin="0,0" coordsize="20,44">
                      <v:rect style="position:absolute;left:0;top:0;width:20;height:44" id="docshape25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spacing w:line="43" w:lineRule="exact"/>
              <w:ind w:left="1462" w:right="-87"/>
              <w:rPr>
                <w:position w:val="0"/>
                <w:sz w:val="4"/>
              </w:rPr>
            </w:pP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12700" cy="27940"/>
                      <wp:effectExtent l="0" t="0" r="0" b="0"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12700" cy="27940"/>
                                <a:chExt cx="12700" cy="2794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1270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7940">
                                      <a:moveTo>
                                        <a:pt x="0" y="27432"/>
                                      </a:moveTo>
                                      <a:lnTo>
                                        <a:pt x="12191" y="2743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2.2pt;mso-position-horizontal-relative:char;mso-position-vertical-relative:line" id="docshapegroup251" coordorigin="0,0" coordsize="20,44">
                      <v:rect style="position:absolute;left:0;top:0;width:20;height:44" id="docshape25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366,09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line="43" w:lineRule="exact"/>
              <w:ind w:left="2"/>
              <w:rPr>
                <w:position w:val="0"/>
                <w:sz w:val="4"/>
              </w:rPr>
            </w:pP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12700" cy="27940"/>
                      <wp:effectExtent l="0" t="0" r="0" b="0"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12700" cy="27940"/>
                                <a:chExt cx="12700" cy="27940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1270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7940">
                                      <a:moveTo>
                                        <a:pt x="0" y="27432"/>
                                      </a:moveTo>
                                      <a:lnTo>
                                        <a:pt x="12191" y="27432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2.2pt;mso-position-horizontal-relative:char;mso-position-vertical-relative:line" id="docshapegroup253" coordorigin="0,0" coordsize="20,44">
                      <v:rect style="position:absolute;left:0;top:0;width:20;height:44" id="docshape25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332,54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33,55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9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R.171.13.2</w:t>
            </w:r>
            <w:r>
              <w:rPr>
                <w:b/>
                <w:spacing w:val="2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87.100,00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87.100,00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15.489,05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17.78</w:t>
            </w:r>
          </w:p>
        </w:tc>
      </w:tr>
      <w:tr>
        <w:trPr>
          <w:trHeight w:val="335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39"/>
          <w:footerReference w:type="default" r:id="rId14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156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4133088</wp:posOffset>
                </wp:positionH>
                <wp:positionV relativeFrom="paragraph">
                  <wp:posOffset>-76405</wp:posOffset>
                </wp:positionV>
                <wp:extent cx="3305810" cy="55054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3305810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2"/>
                              <w:gridCol w:w="1461"/>
                              <w:gridCol w:w="1559"/>
                              <w:gridCol w:w="741"/>
                            </w:tblGrid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386" w:hanging="3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"/>
                                    <w:ind w:left="444" w:hanging="3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TEKUĆI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627" w:hanging="2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IZVRŠENJE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1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1322" w:type="dxa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5=4/3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40002pt;margin-top:-6.016186pt;width:260.3pt;height:43.35pt;mso-position-horizontal-relative:page;mso-position-vertical-relative:paragraph;z-index:15784448" type="#_x0000_t202" id="docshape2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2"/>
                        <w:gridCol w:w="1461"/>
                        <w:gridCol w:w="1559"/>
                        <w:gridCol w:w="741"/>
                      </w:tblGrid>
                      <w:tr>
                        <w:trPr>
                          <w:trHeight w:val="537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386" w:hanging="3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line="237" w:lineRule="auto" w:before="2"/>
                              <w:ind w:left="444" w:hanging="3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TEKUĆI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PLAN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627" w:hanging="2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IZVRŠENJE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1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INDEX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1322" w:type="dxa"/>
                          </w:tcPr>
                          <w:p>
                            <w:pPr>
                              <w:pStyle w:val="TableParagraph"/>
                              <w:spacing w:before="63"/>
                              <w:ind w:lef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5=4/3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w:t>BROJČANA</w:t>
      </w:r>
      <w:r>
        <w:rPr>
          <w:spacing w:val="-8"/>
          <w:sz w:val="16"/>
        </w:rPr>
        <w:t> </w:t>
      </w:r>
      <w:r>
        <w:rPr>
          <w:sz w:val="16"/>
        </w:rPr>
        <w:t>OZNAKA</w:t>
      </w:r>
      <w:r>
        <w:rPr>
          <w:spacing w:val="-7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NAZIV</w:t>
      </w:r>
    </w:p>
    <w:p>
      <w:pPr>
        <w:spacing w:line="240" w:lineRule="auto" w:before="5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141"/>
          <w:footerReference w:type="default" r:id="rId142"/>
          <w:pgSz w:w="11910" w:h="16840"/>
          <w:pgMar w:header="0" w:footer="393" w:top="780" w:bottom="580" w:left="425" w:right="141"/>
        </w:sectPr>
      </w:pPr>
    </w:p>
    <w:p>
      <w:pPr>
        <w:spacing w:before="101"/>
        <w:ind w:left="0" w:right="210" w:firstLine="0"/>
        <w:jc w:val="center"/>
        <w:rPr>
          <w:sz w:val="16"/>
        </w:rPr>
      </w:pPr>
      <w:r>
        <w:rPr>
          <w:spacing w:val="-10"/>
          <w:sz w:val="16"/>
        </w:rPr>
        <w:t>1</w:t>
      </w:r>
    </w:p>
    <w:p>
      <w:pPr>
        <w:spacing w:before="180"/>
        <w:ind w:left="155" w:right="0" w:firstLine="0"/>
        <w:jc w:val="left"/>
        <w:rPr>
          <w:sz w:val="16"/>
        </w:rPr>
      </w:pPr>
      <w:r>
        <w:rPr>
          <w:sz w:val="16"/>
        </w:rPr>
        <w:t>R.171.13.2.1</w:t>
      </w:r>
      <w:r>
        <w:rPr>
          <w:spacing w:val="60"/>
          <w:w w:val="150"/>
          <w:sz w:val="16"/>
        </w:rPr>
        <w:t> </w:t>
      </w:r>
      <w:r>
        <w:rPr>
          <w:sz w:val="16"/>
        </w:rPr>
        <w:t>Aktivnost:</w:t>
      </w:r>
      <w:r>
        <w:rPr>
          <w:spacing w:val="-6"/>
          <w:sz w:val="16"/>
        </w:rPr>
        <w:t> </w:t>
      </w:r>
      <w:r>
        <w:rPr>
          <w:sz w:val="16"/>
        </w:rPr>
        <w:t>Kapitalno</w:t>
      </w:r>
      <w:r>
        <w:rPr>
          <w:spacing w:val="-7"/>
          <w:sz w:val="16"/>
        </w:rPr>
        <w:t> </w:t>
      </w:r>
      <w:r>
        <w:rPr>
          <w:sz w:val="16"/>
        </w:rPr>
        <w:t>ulaganje</w:t>
      </w:r>
      <w:r>
        <w:rPr>
          <w:spacing w:val="-8"/>
          <w:sz w:val="16"/>
        </w:rPr>
        <w:t> </w:t>
      </w:r>
      <w:r>
        <w:rPr>
          <w:sz w:val="16"/>
        </w:rPr>
        <w:t>u</w:t>
      </w:r>
      <w:r>
        <w:rPr>
          <w:spacing w:val="-8"/>
          <w:sz w:val="16"/>
        </w:rPr>
        <w:t> </w:t>
      </w:r>
      <w:r>
        <w:rPr>
          <w:sz w:val="16"/>
        </w:rPr>
        <w:t>muzejsku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djelatnost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15"/>
        <w:rPr>
          <w:sz w:val="16"/>
        </w:rPr>
      </w:pPr>
    </w:p>
    <w:p>
      <w:pPr>
        <w:spacing w:before="0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87.100,00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00"/>
        <w:rPr>
          <w:sz w:val="16"/>
        </w:rPr>
      </w:pPr>
    </w:p>
    <w:p>
      <w:pPr>
        <w:spacing w:before="1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87.100,00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15"/>
        <w:rPr>
          <w:sz w:val="16"/>
        </w:rPr>
      </w:pPr>
    </w:p>
    <w:p>
      <w:pPr>
        <w:spacing w:before="0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15.489,05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115"/>
        <w:rPr>
          <w:sz w:val="16"/>
        </w:rPr>
      </w:pPr>
    </w:p>
    <w:p>
      <w:pPr>
        <w:spacing w:before="0"/>
        <w:ind w:left="155" w:right="0" w:firstLine="0"/>
        <w:jc w:val="left"/>
        <w:rPr>
          <w:sz w:val="16"/>
        </w:rPr>
      </w:pPr>
      <w:r>
        <w:rPr>
          <w:spacing w:val="-2"/>
          <w:sz w:val="16"/>
        </w:rPr>
        <w:t>17,78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5609" w:space="811"/>
            <w:col w:w="1033" w:space="376"/>
            <w:col w:w="1033" w:space="558"/>
            <w:col w:w="1033" w:space="112"/>
            <w:col w:w="779"/>
          </w:cols>
        </w:sectPr>
      </w:pPr>
    </w:p>
    <w:p>
      <w:pPr>
        <w:spacing w:line="240" w:lineRule="auto" w:before="10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42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422</w:t>
      </w:r>
    </w:p>
    <w:p>
      <w:pPr>
        <w:spacing w:line="463" w:lineRule="auto" w:before="101"/>
        <w:ind w:left="191" w:right="38" w:hanging="34"/>
        <w:jc w:val="left"/>
        <w:rPr>
          <w:sz w:val="16"/>
        </w:rPr>
      </w:pPr>
      <w:r>
        <w:rPr/>
        <w:br w:type="column"/>
      </w:r>
      <w:r>
        <w:rPr>
          <w:sz w:val="16"/>
        </w:rPr>
        <w:t>Rashodi</w:t>
      </w:r>
      <w:r>
        <w:rPr>
          <w:spacing w:val="-10"/>
          <w:sz w:val="16"/>
        </w:rPr>
        <w:t> </w:t>
      </w:r>
      <w:r>
        <w:rPr>
          <w:sz w:val="16"/>
        </w:rPr>
        <w:t>za</w:t>
      </w:r>
      <w:r>
        <w:rPr>
          <w:spacing w:val="-8"/>
          <w:sz w:val="16"/>
        </w:rPr>
        <w:t> </w:t>
      </w:r>
      <w:r>
        <w:rPr>
          <w:sz w:val="16"/>
        </w:rPr>
        <w:t>nabavu</w:t>
      </w:r>
      <w:r>
        <w:rPr>
          <w:spacing w:val="-10"/>
          <w:sz w:val="16"/>
        </w:rPr>
        <w:t> </w:t>
      </w:r>
      <w:r>
        <w:rPr>
          <w:sz w:val="16"/>
        </w:rPr>
        <w:t>proizvedene</w:t>
      </w:r>
      <w:r>
        <w:rPr>
          <w:spacing w:val="-9"/>
          <w:sz w:val="16"/>
        </w:rPr>
        <w:t> </w:t>
      </w:r>
      <w:r>
        <w:rPr>
          <w:sz w:val="16"/>
        </w:rPr>
        <w:t>dugotrajne</w:t>
      </w:r>
      <w:r>
        <w:rPr>
          <w:spacing w:val="-6"/>
          <w:sz w:val="16"/>
        </w:rPr>
        <w:t> </w:t>
      </w:r>
      <w:r>
        <w:rPr>
          <w:sz w:val="16"/>
        </w:rPr>
        <w:t>imovine Postrojenja i oprema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16.600,00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16.600,00</w:t>
      </w:r>
    </w:p>
    <w:p>
      <w:pPr>
        <w:tabs>
          <w:tab w:pos="1542" w:val="left" w:leader="none"/>
        </w:tabs>
        <w:spacing w:before="101"/>
        <w:ind w:left="366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15.314,05</w:t>
      </w:r>
      <w:r>
        <w:rPr>
          <w:sz w:val="16"/>
        </w:rPr>
        <w:tab/>
      </w:r>
      <w:r>
        <w:rPr>
          <w:spacing w:val="-4"/>
          <w:sz w:val="16"/>
        </w:rPr>
        <w:t>92.25</w:t>
      </w:r>
    </w:p>
    <w:p>
      <w:pPr>
        <w:spacing w:before="180"/>
        <w:ind w:left="350" w:right="0" w:firstLine="0"/>
        <w:jc w:val="left"/>
        <w:rPr>
          <w:sz w:val="16"/>
        </w:rPr>
      </w:pPr>
      <w:r>
        <w:rPr>
          <w:spacing w:val="-2"/>
          <w:sz w:val="16"/>
        </w:rPr>
        <w:t>13.434,47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361" w:space="1060"/>
            <w:col w:w="1227" w:space="213"/>
            <w:col w:w="1227" w:space="316"/>
            <w:col w:w="2135"/>
          </w:cols>
        </w:sectPr>
      </w:pPr>
    </w:p>
    <w:tbl>
      <w:tblPr>
        <w:tblW w:w="0" w:type="auto"/>
        <w:jc w:val="left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4884"/>
        <w:gridCol w:w="1448"/>
        <w:gridCol w:w="1461"/>
        <w:gridCol w:w="1559"/>
      </w:tblGrid>
      <w:tr>
        <w:trPr>
          <w:trHeight w:val="440" w:hRule="atLeast"/>
        </w:trPr>
        <w:tc>
          <w:tcPr>
            <w:tcW w:w="518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4221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57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3.928,41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4222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2.318,10</w:t>
            </w:r>
          </w:p>
        </w:tc>
      </w:tr>
      <w:tr>
        <w:trPr>
          <w:trHeight w:val="465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4223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 održavanje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5.372,79</w:t>
            </w:r>
          </w:p>
        </w:tc>
      </w:tr>
      <w:tr>
        <w:trPr>
          <w:trHeight w:val="464" w:hRule="atLeast"/>
        </w:trPr>
        <w:tc>
          <w:tcPr>
            <w:tcW w:w="518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4225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7"/>
              <w:rPr>
                <w:sz w:val="16"/>
              </w:rPr>
            </w:pPr>
            <w:r>
              <w:rPr>
                <w:sz w:val="16"/>
              </w:rPr>
              <w:t>Instrumenti,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strojevi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708,94</w:t>
            </w:r>
          </w:p>
        </w:tc>
      </w:tr>
      <w:tr>
        <w:trPr>
          <w:trHeight w:val="533" w:hRule="atLeast"/>
        </w:trPr>
        <w:tc>
          <w:tcPr>
            <w:tcW w:w="518" w:type="dxa"/>
          </w:tcPr>
          <w:p>
            <w:pPr>
              <w:pStyle w:val="TableParagraph"/>
              <w:spacing w:before="113"/>
              <w:ind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4227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57"/>
              <w:rPr>
                <w:sz w:val="16"/>
              </w:rPr>
            </w:pPr>
            <w:r>
              <w:rPr>
                <w:sz w:val="16"/>
              </w:rPr>
              <w:t>Uređaji,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1.106,23</w:t>
            </w:r>
          </w:p>
        </w:tc>
      </w:tr>
    </w:tbl>
    <w:p>
      <w:pPr>
        <w:pStyle w:val="TableParagraph"/>
        <w:spacing w:after="0"/>
        <w:jc w:val="righ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7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424</w:t>
      </w:r>
    </w:p>
    <w:p>
      <w:pPr>
        <w:spacing w:before="17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Knjige,</w:t>
      </w:r>
      <w:r>
        <w:rPr>
          <w:spacing w:val="-2"/>
          <w:sz w:val="16"/>
        </w:rPr>
        <w:t> </w:t>
      </w:r>
      <w:r>
        <w:rPr>
          <w:sz w:val="16"/>
        </w:rPr>
        <w:t>umjetnička</w:t>
      </w:r>
      <w:r>
        <w:rPr>
          <w:spacing w:val="-3"/>
          <w:sz w:val="16"/>
        </w:rPr>
        <w:t> </w:t>
      </w:r>
      <w:r>
        <w:rPr>
          <w:sz w:val="16"/>
        </w:rPr>
        <w:t>djela</w:t>
      </w:r>
      <w:r>
        <w:rPr>
          <w:spacing w:val="-3"/>
          <w:sz w:val="16"/>
        </w:rPr>
        <w:t> </w:t>
      </w:r>
      <w:r>
        <w:rPr>
          <w:sz w:val="16"/>
        </w:rPr>
        <w:t>i</w:t>
      </w:r>
      <w:r>
        <w:rPr>
          <w:spacing w:val="-2"/>
          <w:sz w:val="16"/>
        </w:rPr>
        <w:t> </w:t>
      </w:r>
      <w:r>
        <w:rPr>
          <w:sz w:val="16"/>
        </w:rPr>
        <w:t>ostale</w:t>
      </w:r>
      <w:r>
        <w:rPr>
          <w:spacing w:val="-3"/>
          <w:sz w:val="16"/>
        </w:rPr>
        <w:t> </w:t>
      </w:r>
      <w:r>
        <w:rPr>
          <w:sz w:val="16"/>
        </w:rPr>
        <w:t>izložbene</w:t>
      </w:r>
      <w:r>
        <w:rPr>
          <w:spacing w:val="-2"/>
          <w:sz w:val="16"/>
        </w:rPr>
        <w:t> vrijednosti</w:t>
      </w:r>
    </w:p>
    <w:p>
      <w:pPr>
        <w:spacing w:before="17"/>
        <w:ind w:left="4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1.879,58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4541" w:space="3860"/>
            <w:col w:w="2138"/>
          </w:cols>
        </w:sectPr>
      </w:pPr>
    </w:p>
    <w:p>
      <w:pPr>
        <w:spacing w:line="240" w:lineRule="auto" w:before="2" w:after="0"/>
        <w:rPr>
          <w:sz w:val="16"/>
        </w:rPr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"/>
        <w:gridCol w:w="523"/>
        <w:gridCol w:w="4884"/>
        <w:gridCol w:w="1448"/>
        <w:gridCol w:w="1461"/>
        <w:gridCol w:w="1691"/>
        <w:gridCol w:w="623"/>
      </w:tblGrid>
      <w:tr>
        <w:trPr>
          <w:trHeight w:val="440" w:hRule="atLeast"/>
        </w:trPr>
        <w:tc>
          <w:tcPr>
            <w:tcW w:w="832" w:type="dxa"/>
            <w:gridSpan w:val="2"/>
          </w:tcPr>
          <w:p>
            <w:pPr>
              <w:pStyle w:val="TableParagraph"/>
              <w:spacing w:before="88"/>
              <w:ind w:left="364"/>
              <w:rPr>
                <w:sz w:val="16"/>
              </w:rPr>
            </w:pPr>
            <w:r>
              <w:rPr>
                <w:spacing w:val="-4"/>
                <w:sz w:val="16"/>
              </w:rPr>
              <w:t>4241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58"/>
              <w:rPr>
                <w:sz w:val="16"/>
              </w:rPr>
            </w:pP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32"/>
              <w:ind w:left="741"/>
              <w:rPr>
                <w:sz w:val="16"/>
              </w:rPr>
            </w:pPr>
            <w:r>
              <w:rPr>
                <w:spacing w:val="-2"/>
                <w:sz w:val="16"/>
              </w:rPr>
              <w:t>1.079,58</w:t>
            </w:r>
          </w:p>
        </w:tc>
      </w:tr>
      <w:tr>
        <w:trPr>
          <w:trHeight w:val="465" w:hRule="atLeast"/>
        </w:trPr>
        <w:tc>
          <w:tcPr>
            <w:tcW w:w="832" w:type="dxa"/>
            <w:gridSpan w:val="2"/>
          </w:tcPr>
          <w:p>
            <w:pPr>
              <w:pStyle w:val="TableParagraph"/>
              <w:spacing w:before="114"/>
              <w:ind w:left="364"/>
              <w:rPr>
                <w:sz w:val="16"/>
              </w:rPr>
            </w:pPr>
            <w:r>
              <w:rPr>
                <w:spacing w:val="-4"/>
                <w:sz w:val="16"/>
              </w:rPr>
              <w:t>4243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8"/>
              <w:rPr>
                <w:sz w:val="16"/>
              </w:rPr>
            </w:pPr>
            <w:r>
              <w:rPr>
                <w:sz w:val="16"/>
              </w:rPr>
              <w:t>Muzejski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izlošci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predmeti prirodnih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rijetkosti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7"/>
              <w:ind w:left="28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  <w:tr>
        <w:trPr>
          <w:trHeight w:val="503" w:hRule="atLeast"/>
        </w:trPr>
        <w:tc>
          <w:tcPr>
            <w:tcW w:w="832" w:type="dxa"/>
            <w:gridSpan w:val="2"/>
          </w:tcPr>
          <w:p>
            <w:pPr>
              <w:pStyle w:val="TableParagraph"/>
              <w:spacing w:before="114"/>
              <w:ind w:left="364"/>
              <w:rPr>
                <w:sz w:val="16"/>
              </w:rPr>
            </w:pPr>
            <w:r>
              <w:rPr>
                <w:spacing w:val="-4"/>
                <w:sz w:val="16"/>
              </w:rPr>
              <w:t>4244</w:t>
            </w:r>
          </w:p>
        </w:tc>
        <w:tc>
          <w:tcPr>
            <w:tcW w:w="488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58"/>
              <w:rPr>
                <w:sz w:val="16"/>
              </w:rPr>
            </w:pP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vrijednosti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4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7"/>
              <w:ind w:left="283" w:right="20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800,00</w:t>
            </w:r>
          </w:p>
        </w:tc>
      </w:tr>
      <w:tr>
        <w:trPr>
          <w:trHeight w:val="454" w:hRule="atLeast"/>
        </w:trPr>
        <w:tc>
          <w:tcPr>
            <w:tcW w:w="309" w:type="dxa"/>
            <w:shd w:val="clear" w:color="auto" w:fill="DFDFDF"/>
          </w:tcPr>
          <w:p>
            <w:pPr>
              <w:pStyle w:val="TableParagraph"/>
              <w:spacing w:before="76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5407" w:type="dxa"/>
            <w:gridSpan w:val="2"/>
            <w:shd w:val="clear" w:color="auto" w:fill="DFDFDF"/>
          </w:tcPr>
          <w:p>
            <w:pPr>
              <w:pStyle w:val="TableParagraph"/>
              <w:spacing w:line="192" w:lineRule="exact" w:before="51"/>
              <w:ind w:left="295" w:right="321" w:firstLine="57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plemenitih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metala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ostalih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pohranjenih </w:t>
            </w:r>
            <w:r>
              <w:rPr>
                <w:spacing w:val="-2"/>
                <w:sz w:val="16"/>
              </w:rPr>
              <w:t>vrijednosti</w:t>
            </w:r>
          </w:p>
        </w:tc>
        <w:tc>
          <w:tcPr>
            <w:tcW w:w="1448" w:type="dxa"/>
            <w:shd w:val="clear" w:color="auto" w:fill="DFDFDF"/>
          </w:tcPr>
          <w:p>
            <w:pPr>
              <w:pStyle w:val="TableParagraph"/>
              <w:spacing w:before="76"/>
              <w:ind w:left="823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76"/>
              <w:ind w:left="815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691" w:type="dxa"/>
            <w:shd w:val="clear" w:color="auto" w:fill="DFDFDF"/>
          </w:tcPr>
          <w:p>
            <w:pPr>
              <w:pStyle w:val="TableParagraph"/>
              <w:spacing w:before="76"/>
              <w:ind w:left="914"/>
              <w:rPr>
                <w:sz w:val="16"/>
              </w:rPr>
            </w:pPr>
            <w:r>
              <w:rPr>
                <w:spacing w:val="-2"/>
                <w:sz w:val="16"/>
              </w:rPr>
              <w:t>175,00</w:t>
            </w:r>
          </w:p>
        </w:tc>
        <w:tc>
          <w:tcPr>
            <w:tcW w:w="623" w:type="dxa"/>
            <w:shd w:val="clear" w:color="auto" w:fill="DFDFDF"/>
          </w:tcPr>
          <w:p>
            <w:pPr>
              <w:pStyle w:val="TableParagraph"/>
              <w:spacing w:before="76"/>
              <w:ind w:left="135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5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431</w:t>
      </w:r>
    </w:p>
    <w:p>
      <w:pPr>
        <w:spacing w:before="50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Plemeniti</w:t>
      </w:r>
      <w:r>
        <w:rPr>
          <w:spacing w:val="-3"/>
          <w:sz w:val="16"/>
        </w:rPr>
        <w:t> </w:t>
      </w:r>
      <w:r>
        <w:rPr>
          <w:sz w:val="16"/>
        </w:rPr>
        <w:t>metali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ostale</w:t>
      </w:r>
      <w:r>
        <w:rPr>
          <w:spacing w:val="-3"/>
          <w:sz w:val="16"/>
        </w:rPr>
        <w:t> </w:t>
      </w:r>
      <w:r>
        <w:rPr>
          <w:sz w:val="16"/>
        </w:rPr>
        <w:t>pohranjene</w:t>
      </w:r>
      <w:r>
        <w:rPr>
          <w:spacing w:val="-2"/>
          <w:sz w:val="16"/>
        </w:rPr>
        <w:t> vrijednosti</w:t>
      </w:r>
    </w:p>
    <w:p>
      <w:pPr>
        <w:spacing w:before="50"/>
        <w:ind w:left="45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175,00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765" w:space="40"/>
            <w:col w:w="4040" w:space="4522"/>
            <w:col w:w="1977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4312</w:t>
      </w:r>
    </w:p>
    <w:p>
      <w:pPr>
        <w:spacing w:before="101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Pohranjene</w:t>
      </w:r>
      <w:r>
        <w:rPr>
          <w:spacing w:val="-5"/>
          <w:sz w:val="16"/>
        </w:rPr>
        <w:t> </w:t>
      </w:r>
      <w:r>
        <w:rPr>
          <w:sz w:val="16"/>
        </w:rPr>
        <w:t>knjige,</w:t>
      </w:r>
      <w:r>
        <w:rPr>
          <w:spacing w:val="-5"/>
          <w:sz w:val="16"/>
        </w:rPr>
        <w:t> </w:t>
      </w:r>
      <w:r>
        <w:rPr>
          <w:sz w:val="16"/>
        </w:rPr>
        <w:t>umjetnička</w:t>
      </w:r>
      <w:r>
        <w:rPr>
          <w:spacing w:val="-3"/>
          <w:sz w:val="16"/>
        </w:rPr>
        <w:t> </w:t>
      </w:r>
      <w:r>
        <w:rPr>
          <w:sz w:val="16"/>
        </w:rPr>
        <w:t>djela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slične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vrijednosti</w:t>
      </w:r>
    </w:p>
    <w:p>
      <w:pPr>
        <w:spacing w:before="144"/>
        <w:ind w:left="66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175,00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4533" w:space="3527"/>
            <w:col w:w="2168"/>
          </w:cols>
        </w:sectPr>
      </w:pPr>
    </w:p>
    <w:p>
      <w:pPr>
        <w:spacing w:line="240" w:lineRule="auto" w:before="5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before="101"/>
        <w:ind w:left="350" w:right="0" w:firstLine="0"/>
        <w:jc w:val="left"/>
        <w:rPr>
          <w:sz w:val="16"/>
        </w:rPr>
      </w:pPr>
      <w:r>
        <w:rPr>
          <w:spacing w:val="-5"/>
          <w:sz w:val="16"/>
        </w:rPr>
        <w:t>45</w:t>
      </w:r>
    </w:p>
    <w:p>
      <w:pPr>
        <w:spacing w:before="180"/>
        <w:ind w:left="455" w:right="0" w:firstLine="0"/>
        <w:jc w:val="left"/>
        <w:rPr>
          <w:sz w:val="16"/>
        </w:rPr>
      </w:pPr>
      <w:r>
        <w:rPr>
          <w:spacing w:val="-5"/>
          <w:sz w:val="16"/>
        </w:rPr>
        <w:t>451</w:t>
      </w:r>
    </w:p>
    <w:p>
      <w:pPr>
        <w:spacing w:line="463" w:lineRule="auto" w:before="101"/>
        <w:ind w:left="191" w:right="38" w:hanging="34"/>
        <w:jc w:val="left"/>
        <w:rPr>
          <w:sz w:val="16"/>
        </w:rPr>
      </w:pPr>
      <w:r>
        <w:rPr/>
        <w:br w:type="column"/>
      </w:r>
      <w:r>
        <w:rPr>
          <w:sz w:val="16"/>
        </w:rPr>
        <w:t>Rashodi</w:t>
      </w:r>
      <w:r>
        <w:rPr>
          <w:spacing w:val="-7"/>
          <w:sz w:val="16"/>
        </w:rPr>
        <w:t> </w:t>
      </w:r>
      <w:r>
        <w:rPr>
          <w:sz w:val="16"/>
        </w:rPr>
        <w:t>za</w:t>
      </w:r>
      <w:r>
        <w:rPr>
          <w:spacing w:val="-5"/>
          <w:sz w:val="16"/>
        </w:rPr>
        <w:t> </w:t>
      </w:r>
      <w:r>
        <w:rPr>
          <w:sz w:val="16"/>
        </w:rPr>
        <w:t>dodatna</w:t>
      </w:r>
      <w:r>
        <w:rPr>
          <w:spacing w:val="-5"/>
          <w:sz w:val="16"/>
        </w:rPr>
        <w:t> </w:t>
      </w:r>
      <w:r>
        <w:rPr>
          <w:sz w:val="16"/>
        </w:rPr>
        <w:t>ulaganja</w:t>
      </w:r>
      <w:r>
        <w:rPr>
          <w:spacing w:val="-6"/>
          <w:sz w:val="16"/>
        </w:rPr>
        <w:t> </w:t>
      </w:r>
      <w:r>
        <w:rPr>
          <w:sz w:val="16"/>
        </w:rPr>
        <w:t>na</w:t>
      </w:r>
      <w:r>
        <w:rPr>
          <w:spacing w:val="-7"/>
          <w:sz w:val="16"/>
        </w:rPr>
        <w:t> </w:t>
      </w:r>
      <w:r>
        <w:rPr>
          <w:sz w:val="16"/>
        </w:rPr>
        <w:t>nefinancijskoj</w:t>
      </w:r>
      <w:r>
        <w:rPr>
          <w:spacing w:val="-3"/>
          <w:sz w:val="16"/>
        </w:rPr>
        <w:t> </w:t>
      </w:r>
      <w:r>
        <w:rPr>
          <w:sz w:val="16"/>
        </w:rPr>
        <w:t>imovini Dodatna ulaganja na građevinskim objektima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70.000,00</w:t>
      </w:r>
    </w:p>
    <w:p>
      <w:pPr>
        <w:spacing w:before="101"/>
        <w:ind w:left="350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70.000,00</w:t>
      </w:r>
    </w:p>
    <w:p>
      <w:pPr>
        <w:spacing w:before="101"/>
        <w:ind w:left="367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sz w:val="16"/>
        </w:rPr>
        <w:t>0,00</w:t>
      </w:r>
    </w:p>
    <w:p>
      <w:pPr>
        <w:spacing w:before="180"/>
        <w:ind w:left="350" w:right="0" w:firstLine="0"/>
        <w:jc w:val="left"/>
        <w:rPr>
          <w:sz w:val="16"/>
        </w:rPr>
      </w:pPr>
      <w:r>
        <w:rPr>
          <w:spacing w:val="-4"/>
          <w:sz w:val="16"/>
        </w:rPr>
        <w:t>0,00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5" w:equalWidth="0">
            <w:col w:w="765" w:space="40"/>
            <w:col w:w="4583" w:space="838"/>
            <w:col w:w="1227" w:space="213"/>
            <w:col w:w="1227" w:space="786"/>
            <w:col w:w="1665"/>
          </w:cols>
        </w:sectPr>
      </w:pPr>
    </w:p>
    <w:p>
      <w:pPr>
        <w:spacing w:before="104"/>
        <w:ind w:left="664" w:right="0" w:firstLine="0"/>
        <w:jc w:val="left"/>
        <w:rPr>
          <w:sz w:val="16"/>
        </w:rPr>
      </w:pPr>
      <w:r>
        <w:rPr>
          <w:spacing w:val="-4"/>
          <w:sz w:val="16"/>
        </w:rPr>
        <w:t>4511</w:t>
      </w:r>
    </w:p>
    <w:p>
      <w:pPr>
        <w:spacing w:before="104"/>
        <w:ind w:left="7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Dodatna</w:t>
      </w:r>
      <w:r>
        <w:rPr>
          <w:spacing w:val="-4"/>
          <w:sz w:val="16"/>
        </w:rPr>
        <w:t> </w:t>
      </w:r>
      <w:r>
        <w:rPr>
          <w:sz w:val="16"/>
        </w:rPr>
        <w:t>ulaganja</w:t>
      </w:r>
      <w:r>
        <w:rPr>
          <w:spacing w:val="-4"/>
          <w:sz w:val="16"/>
        </w:rPr>
        <w:t> </w:t>
      </w:r>
      <w:r>
        <w:rPr>
          <w:sz w:val="16"/>
        </w:rPr>
        <w:t>na</w:t>
      </w:r>
      <w:r>
        <w:rPr>
          <w:spacing w:val="-4"/>
          <w:sz w:val="16"/>
        </w:rPr>
        <w:t> </w:t>
      </w:r>
      <w:r>
        <w:rPr>
          <w:sz w:val="16"/>
        </w:rPr>
        <w:t>građevinskim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objektima</w:t>
      </w:r>
    </w:p>
    <w:p>
      <w:pPr>
        <w:spacing w:before="147"/>
        <w:ind w:left="0" w:right="262" w:firstLine="0"/>
        <w:jc w:val="center"/>
        <w:rPr>
          <w:sz w:val="16"/>
        </w:rPr>
      </w:pPr>
      <w:r>
        <w:rPr/>
        <w:br w:type="column"/>
      </w:r>
      <w:r>
        <w:rPr>
          <w:spacing w:val="-4"/>
          <w:sz w:val="16"/>
        </w:rPr>
        <w:t>0,00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header="0" w:footer="393" w:top="1320" w:bottom="280" w:left="425" w:right="141"/>
          <w:cols w:num="3" w:equalWidth="0">
            <w:col w:w="1076" w:space="40"/>
            <w:col w:w="3792" w:space="4473"/>
            <w:col w:w="1963"/>
          </w:cols>
        </w:sectPr>
      </w:pPr>
    </w:p>
    <w:p>
      <w:pPr>
        <w:spacing w:line="240" w:lineRule="auto" w:before="5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63076352">
                <wp:simplePos x="0" y="0"/>
                <wp:positionH relativeFrom="page">
                  <wp:posOffset>278891</wp:posOffset>
                </wp:positionH>
                <wp:positionV relativeFrom="page">
                  <wp:posOffset>501395</wp:posOffset>
                </wp:positionV>
                <wp:extent cx="7139940" cy="974471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7139940" cy="9744710"/>
                          <a:chExt cx="7139940" cy="974471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3047" y="13716"/>
                            <a:ext cx="7131050" cy="972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0" h="9726295">
                                <a:moveTo>
                                  <a:pt x="0" y="3048"/>
                                </a:moveTo>
                                <a:lnTo>
                                  <a:pt x="7130795" y="3048"/>
                                </a:lnTo>
                              </a:path>
                              <a:path w="7131050" h="9726295">
                                <a:moveTo>
                                  <a:pt x="7127747" y="0"/>
                                </a:moveTo>
                                <a:lnTo>
                                  <a:pt x="7127747" y="9726167"/>
                                </a:lnTo>
                              </a:path>
                              <a:path w="7131050" h="9726295">
                                <a:moveTo>
                                  <a:pt x="7130795" y="9720072"/>
                                </a:moveTo>
                                <a:lnTo>
                                  <a:pt x="0" y="9720072"/>
                                </a:lnTo>
                              </a:path>
                              <a:path w="7131050" h="9726295">
                                <a:moveTo>
                                  <a:pt x="3047" y="0"/>
                                </a:moveTo>
                                <a:lnTo>
                                  <a:pt x="3047" y="972616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227" y="0"/>
                            <a:ext cx="7125334" cy="974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9744710">
                                <a:moveTo>
                                  <a:pt x="3803916" y="9223248"/>
                                </a:moveTo>
                                <a:lnTo>
                                  <a:pt x="3790200" y="9223248"/>
                                </a:lnTo>
                                <a:lnTo>
                                  <a:pt x="3790200" y="9744469"/>
                                </a:lnTo>
                                <a:lnTo>
                                  <a:pt x="3803916" y="9744469"/>
                                </a:lnTo>
                                <a:lnTo>
                                  <a:pt x="3803916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5647944"/>
                                </a:moveTo>
                                <a:lnTo>
                                  <a:pt x="3790200" y="5647944"/>
                                </a:lnTo>
                                <a:lnTo>
                                  <a:pt x="3790200" y="5981700"/>
                                </a:lnTo>
                                <a:lnTo>
                                  <a:pt x="3803916" y="5981700"/>
                                </a:lnTo>
                                <a:lnTo>
                                  <a:pt x="3803916" y="5647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5372100"/>
                                </a:moveTo>
                                <a:lnTo>
                                  <a:pt x="3790200" y="5372100"/>
                                </a:lnTo>
                                <a:lnTo>
                                  <a:pt x="3790200" y="5399532"/>
                                </a:lnTo>
                                <a:lnTo>
                                  <a:pt x="3803916" y="5399532"/>
                                </a:lnTo>
                                <a:lnTo>
                                  <a:pt x="3803916" y="53721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4809744"/>
                                </a:moveTo>
                                <a:lnTo>
                                  <a:pt x="3790200" y="4809744"/>
                                </a:lnTo>
                                <a:lnTo>
                                  <a:pt x="3790200" y="5114544"/>
                                </a:lnTo>
                                <a:lnTo>
                                  <a:pt x="3803916" y="5114544"/>
                                </a:lnTo>
                                <a:lnTo>
                                  <a:pt x="3803916" y="48097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4498848"/>
                                </a:moveTo>
                                <a:lnTo>
                                  <a:pt x="3790200" y="4498848"/>
                                </a:lnTo>
                                <a:lnTo>
                                  <a:pt x="3790200" y="4561332"/>
                                </a:lnTo>
                                <a:lnTo>
                                  <a:pt x="3803916" y="4561332"/>
                                </a:lnTo>
                                <a:lnTo>
                                  <a:pt x="3803916" y="4498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1318260"/>
                                </a:moveTo>
                                <a:lnTo>
                                  <a:pt x="3790200" y="1318260"/>
                                </a:lnTo>
                                <a:lnTo>
                                  <a:pt x="3790200" y="1345692"/>
                                </a:lnTo>
                                <a:lnTo>
                                  <a:pt x="3803916" y="1345692"/>
                                </a:lnTo>
                                <a:lnTo>
                                  <a:pt x="3803916" y="1318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3803916" y="1028700"/>
                                </a:moveTo>
                                <a:lnTo>
                                  <a:pt x="3790200" y="1028700"/>
                                </a:lnTo>
                                <a:lnTo>
                                  <a:pt x="3790200" y="1060704"/>
                                </a:lnTo>
                                <a:lnTo>
                                  <a:pt x="3803916" y="1060704"/>
                                </a:lnTo>
                                <a:lnTo>
                                  <a:pt x="3803916" y="1028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9223248"/>
                                </a:moveTo>
                                <a:lnTo>
                                  <a:pt x="4710696" y="9223248"/>
                                </a:lnTo>
                                <a:lnTo>
                                  <a:pt x="4710696" y="9744469"/>
                                </a:lnTo>
                                <a:lnTo>
                                  <a:pt x="4722876" y="9744469"/>
                                </a:lnTo>
                                <a:lnTo>
                                  <a:pt x="4722876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647944"/>
                                </a:moveTo>
                                <a:lnTo>
                                  <a:pt x="4710696" y="5647944"/>
                                </a:lnTo>
                                <a:lnTo>
                                  <a:pt x="4710696" y="5981700"/>
                                </a:lnTo>
                                <a:lnTo>
                                  <a:pt x="4722876" y="5981700"/>
                                </a:lnTo>
                                <a:lnTo>
                                  <a:pt x="4722876" y="5647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5372100"/>
                                </a:moveTo>
                                <a:lnTo>
                                  <a:pt x="4710696" y="5372100"/>
                                </a:lnTo>
                                <a:lnTo>
                                  <a:pt x="4710696" y="5399532"/>
                                </a:lnTo>
                                <a:lnTo>
                                  <a:pt x="4722876" y="5399532"/>
                                </a:lnTo>
                                <a:lnTo>
                                  <a:pt x="4722876" y="53721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809744"/>
                                </a:moveTo>
                                <a:lnTo>
                                  <a:pt x="4710696" y="4809744"/>
                                </a:lnTo>
                                <a:lnTo>
                                  <a:pt x="4710696" y="5114544"/>
                                </a:lnTo>
                                <a:lnTo>
                                  <a:pt x="4722876" y="5114544"/>
                                </a:lnTo>
                                <a:lnTo>
                                  <a:pt x="4722876" y="48097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4498848"/>
                                </a:moveTo>
                                <a:lnTo>
                                  <a:pt x="4710696" y="4498848"/>
                                </a:lnTo>
                                <a:lnTo>
                                  <a:pt x="4710696" y="4561332"/>
                                </a:lnTo>
                                <a:lnTo>
                                  <a:pt x="4722876" y="4561332"/>
                                </a:lnTo>
                                <a:lnTo>
                                  <a:pt x="4722876" y="4498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318260"/>
                                </a:moveTo>
                                <a:lnTo>
                                  <a:pt x="4710696" y="1318260"/>
                                </a:lnTo>
                                <a:lnTo>
                                  <a:pt x="4710696" y="1345692"/>
                                </a:lnTo>
                                <a:lnTo>
                                  <a:pt x="4722876" y="1345692"/>
                                </a:lnTo>
                                <a:lnTo>
                                  <a:pt x="4722876" y="1318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4722876" y="1028700"/>
                                </a:moveTo>
                                <a:lnTo>
                                  <a:pt x="4710696" y="1028700"/>
                                </a:lnTo>
                                <a:lnTo>
                                  <a:pt x="4710696" y="1060704"/>
                                </a:lnTo>
                                <a:lnTo>
                                  <a:pt x="4722876" y="1060704"/>
                                </a:lnTo>
                                <a:lnTo>
                                  <a:pt x="4722876" y="1028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9223248"/>
                                </a:moveTo>
                                <a:lnTo>
                                  <a:pt x="5638812" y="9223248"/>
                                </a:lnTo>
                                <a:lnTo>
                                  <a:pt x="5638812" y="9744469"/>
                                </a:lnTo>
                                <a:lnTo>
                                  <a:pt x="5650992" y="9744469"/>
                                </a:lnTo>
                                <a:lnTo>
                                  <a:pt x="5650992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647944"/>
                                </a:moveTo>
                                <a:lnTo>
                                  <a:pt x="5638812" y="5647944"/>
                                </a:lnTo>
                                <a:lnTo>
                                  <a:pt x="5638812" y="5981700"/>
                                </a:lnTo>
                                <a:lnTo>
                                  <a:pt x="5650992" y="5981700"/>
                                </a:lnTo>
                                <a:lnTo>
                                  <a:pt x="5650992" y="5647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5372100"/>
                                </a:moveTo>
                                <a:lnTo>
                                  <a:pt x="5638812" y="5372100"/>
                                </a:lnTo>
                                <a:lnTo>
                                  <a:pt x="5638812" y="5399532"/>
                                </a:lnTo>
                                <a:lnTo>
                                  <a:pt x="5650992" y="5399532"/>
                                </a:lnTo>
                                <a:lnTo>
                                  <a:pt x="5650992" y="53721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809744"/>
                                </a:moveTo>
                                <a:lnTo>
                                  <a:pt x="5638812" y="4809744"/>
                                </a:lnTo>
                                <a:lnTo>
                                  <a:pt x="5638812" y="5114544"/>
                                </a:lnTo>
                                <a:lnTo>
                                  <a:pt x="5650992" y="5114544"/>
                                </a:lnTo>
                                <a:lnTo>
                                  <a:pt x="5650992" y="48097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4498848"/>
                                </a:moveTo>
                                <a:lnTo>
                                  <a:pt x="5638812" y="4498848"/>
                                </a:lnTo>
                                <a:lnTo>
                                  <a:pt x="5638812" y="4561332"/>
                                </a:lnTo>
                                <a:lnTo>
                                  <a:pt x="5650992" y="4561332"/>
                                </a:lnTo>
                                <a:lnTo>
                                  <a:pt x="5650992" y="4498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318260"/>
                                </a:moveTo>
                                <a:lnTo>
                                  <a:pt x="5638812" y="1318260"/>
                                </a:lnTo>
                                <a:lnTo>
                                  <a:pt x="5638812" y="1345692"/>
                                </a:lnTo>
                                <a:lnTo>
                                  <a:pt x="5650992" y="1345692"/>
                                </a:lnTo>
                                <a:lnTo>
                                  <a:pt x="5650992" y="1318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5650992" y="1028700"/>
                                </a:moveTo>
                                <a:lnTo>
                                  <a:pt x="5638812" y="1028700"/>
                                </a:lnTo>
                                <a:lnTo>
                                  <a:pt x="5638812" y="1060704"/>
                                </a:lnTo>
                                <a:lnTo>
                                  <a:pt x="5650992" y="1060704"/>
                                </a:lnTo>
                                <a:lnTo>
                                  <a:pt x="5650992" y="1028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9223248"/>
                                </a:moveTo>
                                <a:lnTo>
                                  <a:pt x="6629413" y="9223248"/>
                                </a:lnTo>
                                <a:lnTo>
                                  <a:pt x="6629413" y="9744469"/>
                                </a:lnTo>
                                <a:lnTo>
                                  <a:pt x="6641592" y="9744469"/>
                                </a:lnTo>
                                <a:lnTo>
                                  <a:pt x="6641592" y="92232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647944"/>
                                </a:moveTo>
                                <a:lnTo>
                                  <a:pt x="6629413" y="5647944"/>
                                </a:lnTo>
                                <a:lnTo>
                                  <a:pt x="6629413" y="5981700"/>
                                </a:lnTo>
                                <a:lnTo>
                                  <a:pt x="6641592" y="5981700"/>
                                </a:lnTo>
                                <a:lnTo>
                                  <a:pt x="6641592" y="56479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5372100"/>
                                </a:moveTo>
                                <a:lnTo>
                                  <a:pt x="6629413" y="5372100"/>
                                </a:lnTo>
                                <a:lnTo>
                                  <a:pt x="6629413" y="5399532"/>
                                </a:lnTo>
                                <a:lnTo>
                                  <a:pt x="6641592" y="5399532"/>
                                </a:lnTo>
                                <a:lnTo>
                                  <a:pt x="6641592" y="53721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809744"/>
                                </a:moveTo>
                                <a:lnTo>
                                  <a:pt x="6629413" y="4809744"/>
                                </a:lnTo>
                                <a:lnTo>
                                  <a:pt x="6629413" y="5114544"/>
                                </a:lnTo>
                                <a:lnTo>
                                  <a:pt x="6641592" y="5114544"/>
                                </a:lnTo>
                                <a:lnTo>
                                  <a:pt x="6641592" y="4809744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4498848"/>
                                </a:moveTo>
                                <a:lnTo>
                                  <a:pt x="6629413" y="4498848"/>
                                </a:lnTo>
                                <a:lnTo>
                                  <a:pt x="6629413" y="4561332"/>
                                </a:lnTo>
                                <a:lnTo>
                                  <a:pt x="6641592" y="4561332"/>
                                </a:lnTo>
                                <a:lnTo>
                                  <a:pt x="6641592" y="4498848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318260"/>
                                </a:moveTo>
                                <a:lnTo>
                                  <a:pt x="6629413" y="1318260"/>
                                </a:lnTo>
                                <a:lnTo>
                                  <a:pt x="6629413" y="1345692"/>
                                </a:lnTo>
                                <a:lnTo>
                                  <a:pt x="6641592" y="1345692"/>
                                </a:lnTo>
                                <a:lnTo>
                                  <a:pt x="6641592" y="1318260"/>
                                </a:lnTo>
                                <a:close/>
                              </a:path>
                              <a:path w="7125334" h="9744710">
                                <a:moveTo>
                                  <a:pt x="6641592" y="1028700"/>
                                </a:moveTo>
                                <a:lnTo>
                                  <a:pt x="6629413" y="1028700"/>
                                </a:lnTo>
                                <a:lnTo>
                                  <a:pt x="6629413" y="1060704"/>
                                </a:lnTo>
                                <a:lnTo>
                                  <a:pt x="6641592" y="1060704"/>
                                </a:lnTo>
                                <a:lnTo>
                                  <a:pt x="6641592" y="1028700"/>
                                </a:lnTo>
                                <a:close/>
                              </a:path>
                              <a:path w="7125334" h="9744710">
                                <a:moveTo>
                                  <a:pt x="7124713" y="390144"/>
                                </a:moveTo>
                                <a:lnTo>
                                  <a:pt x="6641592" y="390144"/>
                                </a:lnTo>
                                <a:lnTo>
                                  <a:pt x="6641592" y="0"/>
                                </a:lnTo>
                                <a:lnTo>
                                  <a:pt x="6629413" y="0"/>
                                </a:lnTo>
                                <a:lnTo>
                                  <a:pt x="6629413" y="390144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600456"/>
                                </a:lnTo>
                                <a:lnTo>
                                  <a:pt x="5650992" y="600456"/>
                                </a:lnTo>
                                <a:lnTo>
                                  <a:pt x="5650992" y="403860"/>
                                </a:lnTo>
                                <a:lnTo>
                                  <a:pt x="6629413" y="403860"/>
                                </a:lnTo>
                                <a:lnTo>
                                  <a:pt x="6629413" y="390144"/>
                                </a:lnTo>
                                <a:lnTo>
                                  <a:pt x="5650992" y="390144"/>
                                </a:lnTo>
                                <a:lnTo>
                                  <a:pt x="5650992" y="9144"/>
                                </a:lnTo>
                                <a:lnTo>
                                  <a:pt x="5638812" y="9144"/>
                                </a:lnTo>
                                <a:lnTo>
                                  <a:pt x="5638812" y="390144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600456"/>
                                </a:lnTo>
                                <a:lnTo>
                                  <a:pt x="4722876" y="600456"/>
                                </a:lnTo>
                                <a:lnTo>
                                  <a:pt x="4722876" y="403860"/>
                                </a:lnTo>
                                <a:lnTo>
                                  <a:pt x="5638812" y="403860"/>
                                </a:lnTo>
                                <a:lnTo>
                                  <a:pt x="5638812" y="390144"/>
                                </a:lnTo>
                                <a:lnTo>
                                  <a:pt x="4722876" y="390144"/>
                                </a:lnTo>
                                <a:lnTo>
                                  <a:pt x="4722876" y="9144"/>
                                </a:lnTo>
                                <a:lnTo>
                                  <a:pt x="4710696" y="9144"/>
                                </a:lnTo>
                                <a:lnTo>
                                  <a:pt x="4710696" y="390144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600456"/>
                                </a:lnTo>
                                <a:lnTo>
                                  <a:pt x="3803916" y="600456"/>
                                </a:lnTo>
                                <a:lnTo>
                                  <a:pt x="3803916" y="403860"/>
                                </a:lnTo>
                                <a:lnTo>
                                  <a:pt x="4710696" y="403860"/>
                                </a:lnTo>
                                <a:lnTo>
                                  <a:pt x="4710696" y="390144"/>
                                </a:lnTo>
                                <a:lnTo>
                                  <a:pt x="3803916" y="390144"/>
                                </a:lnTo>
                                <a:lnTo>
                                  <a:pt x="3803916" y="19812"/>
                                </a:lnTo>
                                <a:lnTo>
                                  <a:pt x="3790200" y="19812"/>
                                </a:lnTo>
                                <a:lnTo>
                                  <a:pt x="3790200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403860"/>
                                </a:lnTo>
                                <a:lnTo>
                                  <a:pt x="3790200" y="403860"/>
                                </a:lnTo>
                                <a:lnTo>
                                  <a:pt x="3790200" y="600456"/>
                                </a:lnTo>
                                <a:lnTo>
                                  <a:pt x="0" y="600456"/>
                                </a:lnTo>
                                <a:lnTo>
                                  <a:pt x="0" y="612648"/>
                                </a:lnTo>
                                <a:lnTo>
                                  <a:pt x="3790200" y="612648"/>
                                </a:lnTo>
                                <a:lnTo>
                                  <a:pt x="3790200" y="647700"/>
                                </a:lnTo>
                                <a:lnTo>
                                  <a:pt x="3803916" y="647700"/>
                                </a:lnTo>
                                <a:lnTo>
                                  <a:pt x="3803916" y="612648"/>
                                </a:lnTo>
                                <a:lnTo>
                                  <a:pt x="4710696" y="612648"/>
                                </a:lnTo>
                                <a:lnTo>
                                  <a:pt x="4710696" y="647700"/>
                                </a:lnTo>
                                <a:lnTo>
                                  <a:pt x="4722876" y="647700"/>
                                </a:lnTo>
                                <a:lnTo>
                                  <a:pt x="4722876" y="612648"/>
                                </a:lnTo>
                                <a:lnTo>
                                  <a:pt x="5638812" y="612648"/>
                                </a:lnTo>
                                <a:lnTo>
                                  <a:pt x="5638812" y="647700"/>
                                </a:lnTo>
                                <a:lnTo>
                                  <a:pt x="5650992" y="647700"/>
                                </a:lnTo>
                                <a:lnTo>
                                  <a:pt x="5650992" y="612648"/>
                                </a:lnTo>
                                <a:lnTo>
                                  <a:pt x="6629413" y="612648"/>
                                </a:lnTo>
                                <a:lnTo>
                                  <a:pt x="6629413" y="647700"/>
                                </a:lnTo>
                                <a:lnTo>
                                  <a:pt x="6641592" y="647700"/>
                                </a:lnTo>
                                <a:lnTo>
                                  <a:pt x="6641592" y="612648"/>
                                </a:lnTo>
                                <a:lnTo>
                                  <a:pt x="7115556" y="612648"/>
                                </a:lnTo>
                                <a:lnTo>
                                  <a:pt x="7115556" y="600456"/>
                                </a:lnTo>
                                <a:lnTo>
                                  <a:pt x="6641592" y="600456"/>
                                </a:lnTo>
                                <a:lnTo>
                                  <a:pt x="6641592" y="403860"/>
                                </a:lnTo>
                                <a:lnTo>
                                  <a:pt x="7124713" y="403860"/>
                                </a:lnTo>
                                <a:lnTo>
                                  <a:pt x="7124713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572" y="647700"/>
                            <a:ext cx="711580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381000">
                                <a:moveTo>
                                  <a:pt x="7115555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lnTo>
                                  <a:pt x="7115555" y="0"/>
                                </a:lnTo>
                                <a:lnTo>
                                  <a:pt x="711555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3715" y="1060703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3703" y="1345692"/>
                            <a:ext cx="7115809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001520">
                                <a:moveTo>
                                  <a:pt x="7115569" y="1752600"/>
                                </a:moveTo>
                                <a:lnTo>
                                  <a:pt x="0" y="1752600"/>
                                </a:lnTo>
                                <a:lnTo>
                                  <a:pt x="0" y="2001012"/>
                                </a:lnTo>
                                <a:lnTo>
                                  <a:pt x="7115569" y="2001012"/>
                                </a:lnTo>
                                <a:lnTo>
                                  <a:pt x="7115569" y="1752600"/>
                                </a:lnTo>
                                <a:close/>
                              </a:path>
                              <a:path w="7115809" h="2001520">
                                <a:moveTo>
                                  <a:pt x="7115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7115569" y="248412"/>
                                </a:lnTo>
                                <a:lnTo>
                                  <a:pt x="7115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3715" y="4241292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6"/>
                                </a:move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3715" y="45613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3715" y="5114543"/>
                            <a:ext cx="7115809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57810">
                                <a:moveTo>
                                  <a:pt x="7115556" y="257556"/>
                                </a:move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3715" y="5399532"/>
                            <a:ext cx="711580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809" h="248920">
                                <a:moveTo>
                                  <a:pt x="7115556" y="248411"/>
                                </a:move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  <a:lnTo>
                                  <a:pt x="7115556" y="0"/>
                                </a:lnTo>
                                <a:lnTo>
                                  <a:pt x="7115556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59999pt;margin-top:39.480pt;width:562.2pt;height:767.3pt;mso-position-horizontal-relative:page;mso-position-vertical-relative:page;z-index:-40240128" id="docshapegroup257" coordorigin="439,790" coordsize="11244,15346">
                <v:shape style="position:absolute;left:444;top:811;width:11230;height:15317" id="docshape258" coordorigin="444,811" coordsize="11230,15317" path="m444,816l11674,816m11669,811l11669,16128m11674,16118l444,16118m449,811l449,16128e" filled="false" stroked="true" strokeweight=".96pt" strokecolor="#000000">
                  <v:path arrowok="t"/>
                  <v:stroke dashstyle="solid"/>
                </v:shape>
                <v:shape style="position:absolute;left:463;top:789;width:11221;height:15346" id="docshape259" coordorigin="463,790" coordsize="11221,15346" path="m6454,15314l6432,15314,6432,16135,6454,16135,6454,15314xm6454,9684l6432,9684,6432,10210,6454,10210,6454,9684xm6454,9250l6432,9250,6432,9293,6454,9293,6454,9250xm6454,8364l6432,8364,6432,8844,6454,8844,6454,8364xm6454,7874l6432,7874,6432,7973,6454,7973,6454,7874xm6454,2866l6432,2866,6432,2909,6454,2909,6454,2866xm6454,2410l6432,2410,6432,2460,6454,2460,6454,2410xm7901,15314l7882,15314,7882,16135,7901,16135,7901,15314xm7901,9684l7882,9684,7882,10210,7901,10210,7901,9684xm7901,9250l7882,9250,7882,9293,7901,9293,7901,9250xm7901,8364l7882,8364,7882,8844,7901,8844,7901,8364xm7901,7874l7882,7874,7882,7973,7901,7973,7901,7874xm7901,2866l7882,2866,7882,2909,7901,2909,7901,2866xm7901,2410l7882,2410,7882,2460,7901,2460,7901,2410xm9362,15314l9343,15314,9343,16135,9362,16135,9362,15314xm9362,9684l9343,9684,9343,10210,9362,10210,9362,9684xm9362,9250l9343,9250,9343,9293,9362,9293,9362,9250xm9362,8364l9343,8364,9343,8844,9362,8844,9362,8364xm9362,7874l9343,7874,9343,7973,9362,7973,9362,7874xm9362,2866l9343,2866,9343,2909,9362,2909,9362,2866xm9362,2410l9343,2410,9343,2460,9362,2460,9362,2410xm10922,15314l10903,15314,10903,16135,10922,16135,10922,15314xm10922,9684l10903,9684,10903,10210,10922,10210,10922,9684xm10922,9250l10903,9250,10903,9293,10922,9293,10922,9250xm10922,8364l10903,8364,10903,8844,10922,8844,10922,8364xm10922,7874l10903,7874,10903,7973,10922,7973,10922,7874xm10922,2866l10903,2866,10903,2909,10922,2909,10922,2866xm10922,2410l10903,2410,10903,2460,10922,2460,10922,2410xm11683,1404l10922,1404,10922,790,10903,790,10903,1404,10903,1426,10903,1735,9362,1735,9362,1426,10903,1426,10903,1404,9362,1404,9362,804,9343,804,9343,1404,9343,1426,9343,1735,7901,1735,7901,1426,9343,1426,9343,1404,7901,1404,7901,804,7882,804,7882,1404,7882,1426,7882,1735,6454,1735,6454,1426,7882,1426,7882,1404,6454,1404,6454,821,6432,821,6432,1404,463,1404,463,1426,6432,1426,6432,1735,463,1735,463,1754,6432,1754,6432,1810,6454,1810,6454,1754,7882,1754,7882,1810,7901,1810,7901,1754,9343,1754,9343,1810,9362,1810,9362,1754,10903,1754,10903,1810,10922,1810,10922,1754,11669,1754,11669,1735,10922,1735,10922,1426,11683,1426,11683,1404xe" filled="true" fillcolor="#000000" stroked="false">
                  <v:path arrowok="t"/>
                  <v:fill type="solid"/>
                </v:shape>
                <v:rect style="position:absolute;left:446;top:1809;width:11206;height:600" id="docshape260" filled="true" fillcolor="#e2e2e2" stroked="false">
                  <v:fill type="solid"/>
                </v:rect>
                <v:rect style="position:absolute;left:460;top:2460;width:11206;height:406" id="docshape261" filled="true" fillcolor="#dfdfdf" stroked="false">
                  <v:fill type="solid"/>
                </v:rect>
                <v:shape style="position:absolute;left:460;top:2908;width:11206;height:3152" id="docshape262" coordorigin="461,2909" coordsize="11206,3152" path="m11666,5669l461,5669,461,6060,11666,6060,11666,5669xm11666,2909l461,2909,461,3300,11666,3300,11666,2909xe" filled="true" fillcolor="#ebebeb" stroked="false">
                  <v:path arrowok="t"/>
                  <v:fill type="solid"/>
                </v:shape>
                <v:rect style="position:absolute;left:460;top:7468;width:11206;height:406" id="docshape263" filled="true" fillcolor="#dfdfdf" stroked="false">
                  <v:fill type="solid"/>
                </v:rect>
                <v:rect style="position:absolute;left:460;top:7972;width:11206;height:392" id="docshape264" filled="true" fillcolor="#ebebeb" stroked="false">
                  <v:fill type="solid"/>
                </v:rect>
                <v:rect style="position:absolute;left:460;top:8844;width:11206;height:406" id="docshape265" filled="true" fillcolor="#dfdfdf" stroked="false">
                  <v:fill type="solid"/>
                </v:rect>
                <v:rect style="position:absolute;left:460;top:9292;width:11206;height:392" id="docshape266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4848"/>
        <w:gridCol w:w="1448"/>
        <w:gridCol w:w="1461"/>
        <w:gridCol w:w="1559"/>
        <w:gridCol w:w="755"/>
      </w:tblGrid>
      <w:tr>
        <w:trPr>
          <w:trHeight w:val="326" w:hRule="atLeast"/>
        </w:trPr>
        <w:tc>
          <w:tcPr>
            <w:tcW w:w="5994" w:type="dxa"/>
            <w:gridSpan w:val="2"/>
            <w:shd w:val="clear" w:color="auto" w:fill="BFBFBF"/>
          </w:tcPr>
          <w:p>
            <w:pPr>
              <w:pStyle w:val="TableParagraph"/>
              <w:spacing w:line="189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R.171.14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: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USTANOVA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KULTURI</w:t>
            </w:r>
            <w:r>
              <w:rPr>
                <w:b/>
                <w:spacing w:val="-2"/>
                <w:sz w:val="16"/>
              </w:rPr>
              <w:t> HRVATSKI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813.754,00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813.754,00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line="174" w:lineRule="exact" w:before="132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231.833,79</w:t>
            </w: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spacing w:line="157" w:lineRule="exact" w:before="148"/>
              <w:ind w:right="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28.49</w:t>
            </w:r>
          </w:p>
        </w:tc>
      </w:tr>
      <w:tr>
        <w:trPr>
          <w:trHeight w:val="176" w:hRule="atLeast"/>
        </w:trPr>
        <w:tc>
          <w:tcPr>
            <w:tcW w:w="5994" w:type="dxa"/>
            <w:gridSpan w:val="2"/>
            <w:shd w:val="clear" w:color="auto" w:fill="BFBFBF"/>
          </w:tcPr>
          <w:p>
            <w:pPr>
              <w:pStyle w:val="TableParagraph"/>
              <w:spacing w:line="156" w:lineRule="exact"/>
              <w:ind w:left="98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DOM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0" w:hRule="atLeast"/>
        </w:trPr>
        <w:tc>
          <w:tcPr>
            <w:tcW w:w="5994" w:type="dxa"/>
            <w:gridSpan w:val="2"/>
            <w:shd w:val="clear" w:color="auto" w:fill="BFBFBF"/>
          </w:tcPr>
          <w:p>
            <w:pPr>
              <w:pStyle w:val="TableParagraph"/>
              <w:spacing w:line="18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5" w:type="dxa"/>
            <w:shd w:val="clear" w:color="auto" w:fill="BFBFB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6" w:hRule="atLeast"/>
        </w:trPr>
        <w:tc>
          <w:tcPr>
            <w:tcW w:w="5994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97.465,43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1146" w:type="dxa"/>
            <w:shd w:val="clear" w:color="auto" w:fill="DBDBDB"/>
          </w:tcPr>
          <w:p>
            <w:pPr>
              <w:pStyle w:val="TableParagraph"/>
              <w:spacing w:before="103"/>
              <w:ind w:left="1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R.171.14.1</w:t>
            </w:r>
          </w:p>
          <w:p>
            <w:pPr>
              <w:pStyle w:val="TableParagraph"/>
              <w:spacing w:line="175" w:lineRule="exact" w:before="77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4848" w:type="dxa"/>
            <w:shd w:val="clear" w:color="auto" w:fill="DBDBDB"/>
          </w:tcPr>
          <w:p>
            <w:pPr>
              <w:pStyle w:val="TableParagraph"/>
              <w:spacing w:before="134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Program: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program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88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198.350,00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1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198.350,00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3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94.622,44</w:t>
            </w:r>
          </w:p>
        </w:tc>
        <w:tc>
          <w:tcPr>
            <w:tcW w:w="755" w:type="dxa"/>
            <w:shd w:val="clear" w:color="auto" w:fill="DBDBDB"/>
          </w:tcPr>
          <w:p>
            <w:pPr>
              <w:pStyle w:val="TableParagraph"/>
              <w:spacing w:before="103"/>
              <w:ind w:right="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47.70</w:t>
            </w:r>
          </w:p>
        </w:tc>
      </w:tr>
      <w:tr>
        <w:trPr>
          <w:trHeight w:val="820" w:hRule="atLeast"/>
        </w:trPr>
        <w:tc>
          <w:tcPr>
            <w:tcW w:w="5994" w:type="dxa"/>
            <w:gridSpan w:val="2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90"/>
              <w:rPr>
                <w:sz w:val="16"/>
              </w:rPr>
            </w:pPr>
          </w:p>
          <w:p>
            <w:pPr>
              <w:pStyle w:val="TableParagraph"/>
              <w:spacing w:before="1"/>
              <w:ind w:left="13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6864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-84671</wp:posOffset>
                      </wp:positionV>
                      <wp:extent cx="13970" cy="47625"/>
                      <wp:effectExtent l="0" t="0" r="0" b="0"/>
                      <wp:wrapNone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13970" cy="47625"/>
                                <a:chExt cx="13970" cy="476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1397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47625">
                                      <a:moveTo>
                                        <a:pt x="0" y="47243"/>
                                      </a:moveTo>
                                      <a:lnTo>
                                        <a:pt x="13716" y="47243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-6.667026pt;width:1.1pt;height:3.75pt;mso-position-horizontal-relative:column;mso-position-vertical-relative:paragraph;z-index:-40239616" id="docshapegroup267" coordorigin="5983,-133" coordsize="22,75">
                      <v:rect style="position:absolute;left:5983;top:-134;width:22;height:75" id="docshape26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R.171.14.1.1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9"/>
              <w:rPr>
                <w:sz w:val="16"/>
              </w:rPr>
            </w:pPr>
          </w:p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7376">
                      <wp:simplePos x="0" y="0"/>
                      <wp:positionH relativeFrom="column">
                        <wp:posOffset>913638</wp:posOffset>
                      </wp:positionH>
                      <wp:positionV relativeFrom="paragraph">
                        <wp:posOffset>-103594</wp:posOffset>
                      </wp:positionV>
                      <wp:extent cx="12700" cy="47625"/>
                      <wp:effectExtent l="0" t="0" r="0" b="0"/>
                      <wp:wrapNone/>
                      <wp:docPr id="317" name="Group 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7" name="Group 317"/>
                            <wpg:cNvGrpSpPr/>
                            <wpg:grpSpPr>
                              <a:xfrm>
                                <a:off x="0" y="0"/>
                                <a:ext cx="12700" cy="47625"/>
                                <a:chExt cx="12700" cy="4762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1270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7625">
                                      <a:moveTo>
                                        <a:pt x="0" y="47243"/>
                                      </a:moveTo>
                                      <a:lnTo>
                                        <a:pt x="12191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94001pt;margin-top:-8.157013pt;width:1pt;height:3.75pt;mso-position-horizontal-relative:column;mso-position-vertical-relative:paragraph;z-index:-40239104" id="docshapegroup269" coordorigin="1439,-163" coordsize="20,75">
                      <v:rect style="position:absolute;left:1438;top:-164;width:20;height:75" id="docshape27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133.380,00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05"/>
              <w:rPr>
                <w:sz w:val="16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7888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-94450</wp:posOffset>
                      </wp:positionV>
                      <wp:extent cx="12700" cy="47625"/>
                      <wp:effectExtent l="0" t="0" r="0" b="0"/>
                      <wp:wrapNone/>
                      <wp:docPr id="319" name="Group 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9" name="Group 319"/>
                            <wpg:cNvGrpSpPr/>
                            <wpg:grpSpPr>
                              <a:xfrm>
                                <a:off x="0" y="0"/>
                                <a:ext cx="12700" cy="47625"/>
                                <a:chExt cx="12700" cy="4762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1270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7625">
                                      <a:moveTo>
                                        <a:pt x="0" y="47243"/>
                                      </a:moveTo>
                                      <a:lnTo>
                                        <a:pt x="12191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-7.437042pt;width:1pt;height:3.75pt;mso-position-horizontal-relative:column;mso-position-vertical-relative:paragraph;z-index:-40238592" id="docshapegroup271" coordorigin="1452,-149" coordsize="20,75">
                      <v:rect style="position:absolute;left:1452;top:-149;width:20;height:75" id="docshape27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133.380,00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9"/>
              <w:rPr>
                <w:sz w:val="16"/>
              </w:rPr>
            </w:pPr>
          </w:p>
          <w:p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63.527,08</w:t>
            </w:r>
          </w:p>
        </w:tc>
        <w:tc>
          <w:tcPr>
            <w:tcW w:w="755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74" w:lineRule="exact"/>
              <w:ind w:left="-8"/>
              <w:rPr>
                <w:position w:val="0"/>
                <w:sz w:val="7"/>
              </w:rPr>
            </w:pPr>
            <w:r>
              <w:rPr>
                <w:position w:val="0"/>
                <w:sz w:val="7"/>
              </w:rPr>
              <mc:AlternateContent>
                <mc:Choice Requires="wps">
                  <w:drawing>
                    <wp:inline distT="0" distB="0" distL="0" distR="0">
                      <wp:extent cx="12700" cy="47625"/>
                      <wp:effectExtent l="0" t="0" r="0" b="0"/>
                      <wp:docPr id="321" name="Group 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1" name="Group 321"/>
                            <wpg:cNvGrpSpPr/>
                            <wpg:grpSpPr>
                              <a:xfrm>
                                <a:off x="0" y="0"/>
                                <a:ext cx="12700" cy="47625"/>
                                <a:chExt cx="12700" cy="4762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1270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47625">
                                      <a:moveTo>
                                        <a:pt x="0" y="47243"/>
                                      </a:moveTo>
                                      <a:lnTo>
                                        <a:pt x="12191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3.75pt;mso-position-horizontal-relative:char;mso-position-vertical-relative:line" id="docshapegroup273" coordorigin="0,0" coordsize="20,75">
                      <v:rect style="position:absolute;left:0;top:0;width:20;height:75" id="docshape27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7"/>
              </w:rPr>
            </w:r>
          </w:p>
          <w:p>
            <w:pPr>
              <w:pStyle w:val="TableParagraph"/>
              <w:spacing w:before="89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47,63</w:t>
            </w:r>
          </w:p>
        </w:tc>
      </w:tr>
      <w:tr>
        <w:trPr>
          <w:trHeight w:val="393" w:hRule="atLeast"/>
        </w:trPr>
        <w:tc>
          <w:tcPr>
            <w:tcW w:w="5994" w:type="dxa"/>
            <w:gridSpan w:val="2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133.380,00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133.380,00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63.527,08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47.63</w:t>
            </w:r>
          </w:p>
        </w:tc>
      </w:tr>
      <w:tr>
        <w:trPr>
          <w:trHeight w:val="381" w:hRule="atLeast"/>
        </w:trPr>
        <w:tc>
          <w:tcPr>
            <w:tcW w:w="5994" w:type="dxa"/>
            <w:gridSpan w:val="2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2"/>
                <w:sz w:val="16"/>
              </w:rPr>
              <w:t> 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49.592,37</w:t>
            </w:r>
          </w:p>
        </w:tc>
        <w:tc>
          <w:tcPr>
            <w:tcW w:w="755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5994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49.592,37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5.751,97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5994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5.751,97</w:t>
            </w:r>
          </w:p>
        </w:tc>
        <w:tc>
          <w:tcPr>
            <w:tcW w:w="75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gridSpan w:val="2"/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2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8.182,74</w:t>
            </w:r>
          </w:p>
        </w:tc>
        <w:tc>
          <w:tcPr>
            <w:tcW w:w="755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5994" w:type="dxa"/>
            <w:gridSpan w:val="2"/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175" w:lineRule="exact" w:before="134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8.182,74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type w:val="continuous"/>
          <w:pgSz w:w="11910" w:h="16840"/>
          <w:pgMar w:header="0" w:footer="393" w:top="1320" w:bottom="2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2"/>
              <w:ind w:left="131"/>
              <w:rPr>
                <w:sz w:val="16"/>
              </w:rPr>
            </w:pPr>
            <w:r>
              <w:rPr>
                <w:sz w:val="16"/>
              </w:rPr>
              <w:t>R.171.14.1.2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64.970,00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64.970,00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31.095,36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47,86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63.970,00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63.970,00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30.553,52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47.76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828,08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53,08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12.323,70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593,67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11.730,03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15.283,90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1.655,61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1.445,03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542,47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604,63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799,45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714,30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1.522,41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2.117,84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500,22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892,64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192,72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231,01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541,84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54.18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541,84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541,84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R.171.14.2</w:t>
            </w:r>
            <w:r>
              <w:rPr>
                <w:b/>
                <w:spacing w:val="8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Manifestacije Izvori: 11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62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3"/>
          <w:footerReference w:type="default" r:id="rId14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2"/>
              <w:ind w:left="131"/>
              <w:rPr>
                <w:sz w:val="16"/>
              </w:rPr>
            </w:pPr>
            <w:r>
              <w:rPr>
                <w:sz w:val="16"/>
              </w:rPr>
              <w:t>R.171.14.2.1</w:t>
            </w:r>
            <w:r>
              <w:rPr>
                <w:spacing w:val="5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Festival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glumca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R.171.14.3</w:t>
            </w:r>
            <w:r>
              <w:rPr>
                <w:b/>
                <w:spacing w:val="24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192,99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R.171.14.3.1</w:t>
            </w:r>
            <w:r>
              <w:rPr>
                <w:spacing w:val="60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kazališnu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192,99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192,99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192,99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612.754,00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612.754,00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134.368,36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R.171.14.1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52.687,12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94.93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R.171.14.1.1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6.550,00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6.550,00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15.892,53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242,63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15.892,53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242.63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13.083,72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13.083,72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2.158,81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2.158,81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R.171.14.1.2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36.794,59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75,17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48.450,00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48.450,00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36.434,19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75.20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752,58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641,98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bottom w:val="single" w:sz="6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single" w:sz="6" w:space="0" w:color="000000"/>
            </w:tcBorders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2.772,70</w:t>
            </w:r>
          </w:p>
        </w:tc>
        <w:tc>
          <w:tcPr>
            <w:tcW w:w="755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5"/>
          <w:footerReference w:type="default" r:id="rId14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1.176,49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196,80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1.399,41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31.262,78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347,50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43,85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16.620,00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12.497,72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1.753,71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1.646,13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1.084,99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561,14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360,40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left="272"/>
              <w:rPr>
                <w:sz w:val="16"/>
              </w:rPr>
            </w:pPr>
            <w:r>
              <w:rPr>
                <w:spacing w:val="-2"/>
                <w:sz w:val="16"/>
              </w:rPr>
              <w:t>72.08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360,40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128,33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232,07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R.171.14.2</w:t>
            </w:r>
            <w:r>
              <w:rPr>
                <w:b/>
                <w:spacing w:val="8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Manifestacije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R.171.14.2.2</w:t>
            </w:r>
            <w:r>
              <w:rPr>
                <w:spacing w:val="5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Vukovarsko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lutkarsko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2"/>
                <w:sz w:val="16"/>
              </w:rPr>
              <w:t>proljeće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R.171.14.2.3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smijeha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47"/>
          <w:footerReference w:type="default" r:id="rId14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2"/>
              <w:ind w:left="131"/>
              <w:rPr>
                <w:sz w:val="16"/>
              </w:rPr>
            </w:pPr>
            <w:r>
              <w:rPr>
                <w:sz w:val="16"/>
              </w:rPr>
              <w:t>R.171.14.2.4</w:t>
            </w:r>
            <w:r>
              <w:rPr>
                <w:spacing w:val="62"/>
                <w:w w:val="150"/>
                <w:sz w:val="16"/>
              </w:rPr>
              <w:t> </w:t>
            </w:r>
            <w:r>
              <w:rPr>
                <w:sz w:val="16"/>
              </w:rPr>
              <w:t>Kino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zvjezdama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R.171.14.2.5</w:t>
            </w:r>
            <w:r>
              <w:rPr>
                <w:spacing w:val="58"/>
                <w:w w:val="150"/>
                <w:sz w:val="16"/>
              </w:rPr>
              <w:t> </w:t>
            </w:r>
            <w:r>
              <w:rPr>
                <w:sz w:val="16"/>
              </w:rPr>
              <w:t>Dječija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srijeda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R.171.14.3</w:t>
            </w:r>
            <w:r>
              <w:rPr>
                <w:b/>
                <w:spacing w:val="24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81.681,24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15.13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1"/>
              <w:ind w:left="131"/>
              <w:rPr>
                <w:sz w:val="16"/>
              </w:rPr>
            </w:pPr>
            <w:r>
              <w:rPr>
                <w:sz w:val="16"/>
              </w:rPr>
              <w:t>R.171.14.3.1</w:t>
            </w:r>
            <w:r>
              <w:rPr>
                <w:spacing w:val="60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kazališnu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djelatnost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81.681,24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15,13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539.754,00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81.681,24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15.13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80.710,86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80.710,86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970,38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8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970,38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21"/>
              <w:ind w:left="986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R.171.15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15: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JAVNA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USTANOVA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UPRAVLJANJE SPORTSKIM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OBJEKTIMA</w:t>
            </w:r>
          </w:p>
          <w:p>
            <w:pPr>
              <w:pStyle w:val="TableParagraph"/>
              <w:spacing w:line="179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2.071.088,00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1.691.088,00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1.018.469,23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60.23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968.145,00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588.145,00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195.596,60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R.171.15.1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968.145,00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588.145,00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195.596,60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33.26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1"/>
              <w:ind w:left="131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595.000,00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195.596,60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90,98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583.500,00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203.500,00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192.742,20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94.71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162.536,60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162.536,60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8.800,00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8.800,00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21.405,60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21.405,60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11.500,00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2.854,40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24.82</w:t>
            </w:r>
          </w:p>
        </w:tc>
      </w:tr>
      <w:tr>
        <w:trPr>
          <w:trHeight w:val="17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0"/>
        </w:rPr>
        <w:sectPr>
          <w:headerReference w:type="default" r:id="rId149"/>
          <w:footerReference w:type="default" r:id="rId15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2.854,40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2.854,40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R.171.15.1.2</w:t>
            </w:r>
            <w:r>
              <w:rPr>
                <w:spacing w:val="6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373.145,00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373.145,00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346.945,00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346.945,00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412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4124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prava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26.200,00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1.102.943,00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1.102.943,00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822.872,63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R.171.15.1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1.102.943,00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1.102.943,00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822.872,63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74.61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1"/>
              <w:ind w:left="131"/>
              <w:rPr>
                <w:sz w:val="16"/>
              </w:rPr>
            </w:pPr>
            <w:r>
              <w:rPr>
                <w:sz w:val="16"/>
              </w:rPr>
              <w:t>R.171.15.1.1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888.168,00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888.168,00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812.069,61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91,43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242.400,00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242.400,00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397.739,94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164.08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315.051,89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305.815,60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2.310,71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6.925,58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30.790,46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30.790,46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51.897,59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51.897,59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641.380,00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641.380,00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411.359,73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64.14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20.830,26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4.001,91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12.656,87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4.171,48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51"/>
          <w:footerReference w:type="default" r:id="rId15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188.665,01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20.236,92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3.174,60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130.691,02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27.080,46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2.506,90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4.975,11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188.147,34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6.477,36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30.116,92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3.012,17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15.826,75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1.811,15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1.077,47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34.608,09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1.892,20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93.325,23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105,27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105,27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13.611,85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11.205,64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408,37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1.900,84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8912">
                      <wp:simplePos x="0" y="0"/>
                      <wp:positionH relativeFrom="column">
                        <wp:posOffset>3799332</wp:posOffset>
                      </wp:positionH>
                      <wp:positionV relativeFrom="paragraph">
                        <wp:posOffset>255815</wp:posOffset>
                      </wp:positionV>
                      <wp:extent cx="13970" cy="29209"/>
                      <wp:effectExtent l="0" t="0" r="0" b="0"/>
                      <wp:wrapNone/>
                      <wp:docPr id="329" name="Group 3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9" name="Group 329"/>
                            <wpg:cNvGrpSpPr/>
                            <wpg:grpSpPr>
                              <a:xfrm>
                                <a:off x="0" y="0"/>
                                <a:ext cx="13970" cy="29209"/>
                                <a:chExt cx="13970" cy="29209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0"/>
                                  <a:ext cx="139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209">
                                      <a:moveTo>
                                        <a:pt x="0" y="28955"/>
                                      </a:moveTo>
                                      <a:lnTo>
                                        <a:pt x="13716" y="28955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9.160004pt;margin-top:20.142979pt;width:1.1pt;height:2.3pt;mso-position-horizontal-relative:column;mso-position-vertical-relative:paragraph;z-index:-40237568" id="docshapegroup281" coordorigin="5983,403" coordsize="22,46">
                      <v:rect style="position:absolute;left:5983;top:402;width:22;height:46" id="docshape28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shd w:val="clear" w:color="auto" w:fill="DFDFDF"/>
          </w:tcPr>
          <w:p>
            <w:pPr>
              <w:pStyle w:val="TableParagraph"/>
              <w:spacing w:before="74"/>
              <w:ind w:left="67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9424">
                      <wp:simplePos x="0" y="0"/>
                      <wp:positionH relativeFrom="column">
                        <wp:posOffset>913638</wp:posOffset>
                      </wp:positionH>
                      <wp:positionV relativeFrom="paragraph">
                        <wp:posOffset>255815</wp:posOffset>
                      </wp:positionV>
                      <wp:extent cx="12700" cy="29209"/>
                      <wp:effectExtent l="0" t="0" r="0" b="0"/>
                      <wp:wrapNone/>
                      <wp:docPr id="331" name="Group 3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1" name="Group 331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5"/>
                                      </a:moveTo>
                                      <a:lnTo>
                                        <a:pt x="12191" y="28955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1.94001pt;margin-top:20.142979pt;width:1pt;height:2.3pt;mso-position-horizontal-relative:column;mso-position-vertical-relative:paragraph;z-index:-40237056" id="docshapegroup283" coordorigin="1439,403" coordsize="20,46">
                      <v:rect style="position:absolute;left:1438;top:402;width:20;height:46" id="docshape284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4.388,00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74"/>
              <w:ind w:left="66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79936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255815</wp:posOffset>
                      </wp:positionV>
                      <wp:extent cx="12700" cy="29209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5"/>
                                      </a:moveTo>
                                      <a:lnTo>
                                        <a:pt x="12191" y="28955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600014pt;margin-top:20.142979pt;width:1pt;height:2.3pt;mso-position-horizontal-relative:column;mso-position-vertical-relative:paragraph;z-index:-40236544" id="docshapegroup285" coordorigin="1452,403" coordsize="20,46">
                      <v:rect style="position:absolute;left:1452;top:402;width:20;height:46" id="docshape28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4.388,00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63080448">
                      <wp:simplePos x="0" y="0"/>
                      <wp:positionH relativeFrom="column">
                        <wp:posOffset>984504</wp:posOffset>
                      </wp:positionH>
                      <wp:positionV relativeFrom="paragraph">
                        <wp:posOffset>255815</wp:posOffset>
                      </wp:positionV>
                      <wp:extent cx="12700" cy="29209"/>
                      <wp:effectExtent l="0" t="0" r="0" b="0"/>
                      <wp:wrapNone/>
                      <wp:docPr id="335" name="Group 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5" name="Group 335"/>
                            <wpg:cNvGrpSpPr/>
                            <wpg:grpSpPr>
                              <a:xfrm>
                                <a:off x="0" y="0"/>
                                <a:ext cx="12700" cy="29209"/>
                                <a:chExt cx="12700" cy="29209"/>
                              </a:xfrm>
                            </wpg:grpSpPr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0"/>
                                  <a:ext cx="1270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9209">
                                      <a:moveTo>
                                        <a:pt x="0" y="28955"/>
                                      </a:moveTo>
                                      <a:lnTo>
                                        <a:pt x="12191" y="28955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7.520012pt;margin-top:20.142979pt;width:1pt;height:2.3pt;mso-position-horizontal-relative:column;mso-position-vertical-relative:paragraph;z-index:-40236032" id="docshapegroup287" coordorigin="1550,403" coordsize="20,46">
                      <v:rect style="position:absolute;left:1550;top:402;width:20;height:46" id="docshape288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2.969,94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left="273"/>
              <w:rPr>
                <w:sz w:val="16"/>
              </w:rPr>
            </w:pPr>
            <w:r>
              <w:rPr>
                <w:spacing w:val="-2"/>
                <w:sz w:val="16"/>
              </w:rPr>
              <w:t>67.68</w:t>
            </w: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2.969,94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1.740,57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37,27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3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3434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1.192,10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53"/>
          <w:footerReference w:type="default" r:id="rId15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0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12"/>
              <w:ind w:left="131"/>
              <w:rPr>
                <w:sz w:val="16"/>
              </w:rPr>
            </w:pPr>
            <w:r>
              <w:rPr>
                <w:sz w:val="16"/>
              </w:rPr>
              <w:t>R.171.15.1.2</w:t>
            </w:r>
            <w:r>
              <w:rPr>
                <w:spacing w:val="66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214.775,00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214.775,00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14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10.803,02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5,03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144.775,00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144.775,00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412</w:t>
            </w:r>
            <w:r>
              <w:rPr>
                <w:sz w:val="16"/>
              </w:rPr>
              <w:tab/>
              <w:t>Nematerijalna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imovina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4124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prava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9.723,02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13.89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9.723,02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573" w:lineRule="auto" w:before="88"/>
              <w:ind w:left="640" w:right="217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namještaj 4222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Komunikacijska oprema</w:t>
            </w:r>
          </w:p>
          <w:p>
            <w:pPr>
              <w:pStyle w:val="TableParagraph"/>
              <w:spacing w:line="573" w:lineRule="auto" w:before="2"/>
              <w:ind w:left="640" w:right="217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održavanje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zaštitu 4225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Instrumenti, uređaji i strojevi 4226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Sportska i glazbena oprema</w:t>
            </w:r>
          </w:p>
          <w:p>
            <w:pPr>
              <w:pStyle w:val="TableParagraph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128,79</w:t>
            </w: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4.037,27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3.527,36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214,40</w:t>
            </w: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676,38</w:t>
            </w:r>
          </w:p>
          <w:p>
            <w:pPr>
              <w:pStyle w:val="TableParagraph"/>
              <w:spacing w:before="77"/>
              <w:rPr>
                <w:sz w:val="16"/>
              </w:rPr>
            </w:pPr>
          </w:p>
          <w:p>
            <w:pPr>
              <w:pStyle w:val="TableParagraph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1.138,82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452</w:t>
            </w:r>
            <w:r>
              <w:rPr>
                <w:sz w:val="16"/>
              </w:rPr>
              <w:tab/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R.171.16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16: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DJEČJI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1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3.862.777,00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4.122.777,00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1.812.045,88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43.95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3.067.115,00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3.327.115,00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1.347.741,51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R.171.16.1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3.067.115,00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3.327.115,00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1.347.741,51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40.51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1"/>
              <w:ind w:left="131"/>
              <w:rPr>
                <w:sz w:val="16"/>
              </w:rPr>
            </w:pPr>
            <w:r>
              <w:rPr>
                <w:sz w:val="16"/>
              </w:rPr>
              <w:t>R.171.16.1.1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2.917.115,00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3.022.115,00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1.308.358,34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43,29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2.917.115,00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3.022.115,00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1.308.358,34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43.29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1.082.725,19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1.082.725,19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73.430,39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73.430,39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152.202,76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152.202,76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R.171.16.1.2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39.383,17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12,91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39.383,17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0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13.13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2.922,00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155"/>
          <w:footerReference w:type="default" r:id="rId15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2.922,00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36.461,17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24.990,70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11.470,47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795.662,00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795.662,00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464.304,37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R.171.16.1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788.662,00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788.662,00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464.304,37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58.87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R.171.16.1.1</w:t>
            </w:r>
            <w:r>
              <w:rPr>
                <w:spacing w:val="55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375.712,00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375.712,00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286.570,25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76,27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375.712,00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375.712,00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286.570,25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76.27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215.048,28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215.048,28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33.545,06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33.545,06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37.976,91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37.976,91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7"/>
              <w:ind w:left="131"/>
              <w:rPr>
                <w:sz w:val="16"/>
              </w:rPr>
            </w:pPr>
            <w:r>
              <w:rPr>
                <w:sz w:val="16"/>
              </w:rPr>
              <w:t>R.171.16.1.2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412.950,00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412.950,00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6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177.734,12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6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43,04</w:t>
            </w:r>
          </w:p>
        </w:tc>
      </w:tr>
      <w:tr>
        <w:trPr>
          <w:trHeight w:val="399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409.150,00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409.150,00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176.132,96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43.05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14.761,31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3.195,70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3.376,60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8.189,01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127.529,99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16.977,24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57"/>
          <w:footerReference w:type="default" r:id="rId15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58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76.555,34</w:t>
            </w:r>
          </w:p>
        </w:tc>
        <w:tc>
          <w:tcPr>
            <w:tcW w:w="75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29.741,55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2.234,02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2.021,84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31.145,37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2.729,29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5.538,52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9.770,46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5.885,44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1.077,26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1.846,34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1.298,06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2.696,29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1.951,60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86,25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531,00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127,44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left="662"/>
              <w:rPr>
                <w:sz w:val="16"/>
              </w:rPr>
            </w:pPr>
            <w:r>
              <w:rPr>
                <w:spacing w:val="-2"/>
                <w:sz w:val="16"/>
              </w:rPr>
              <w:t>3.800,00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1.601,16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273"/>
              <w:rPr>
                <w:sz w:val="16"/>
              </w:rPr>
            </w:pPr>
            <w:r>
              <w:rPr>
                <w:spacing w:val="-2"/>
                <w:sz w:val="16"/>
              </w:rPr>
              <w:t>42.14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1.601,16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1.600,05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1,11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top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R.171.16.2</w:t>
            </w:r>
            <w:r>
              <w:rPr>
                <w:b/>
                <w:spacing w:val="25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2"/>
              <w:ind w:left="631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R.171.16.2.1</w:t>
            </w:r>
            <w:r>
              <w:rPr>
                <w:spacing w:val="63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48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66"/>
              <w:ind w:left="631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36" w:space="0" w:color="FFFFFF"/>
              <w:left w:val="nil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left="662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69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34" w:hRule="atLeast"/>
        </w:trPr>
        <w:tc>
          <w:tcPr>
            <w:tcW w:w="5994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59"/>
          <w:footerReference w:type="default" r:id="rId16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35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4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R.171.17</w:t>
            </w:r>
            <w:r>
              <w:rPr>
                <w:b/>
                <w:spacing w:val="32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17: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DJEČJI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VRTIĆ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VUKOVAR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11;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1.442.122,00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1.562.122,00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631.267,98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78"/>
              <w:ind w:right="-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40.41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1.221.420,00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1.341.420,00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496.546,15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R.171.17.1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1.221.420,00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1.341.420,00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496.546,15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37.02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R.171.17.1.1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1.146.420,00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1.146.420,00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454.055,62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39,61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1.146.420,00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1.146.420,00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454.055,62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39.61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366.590,03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366.590,03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29.936,69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29.936,69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57.528,90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57.528,90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R.171.17.1.2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42.490,53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21,79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190.000,00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42.135,94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2.237,08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420,40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1.746,68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32.453,85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1.576,80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24.415,26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5.403,66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316,21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741,92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6.803,75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704,70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346,22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1.694,11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199,83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1.381,88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61"/>
          <w:footerReference w:type="default" r:id="rId16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766,45</w:t>
            </w:r>
          </w:p>
        </w:tc>
        <w:tc>
          <w:tcPr>
            <w:tcW w:w="75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1.000,24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710,32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641,26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609,40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31,86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354,59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7.09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354,59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354,59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67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220.702,00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220.702,00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134.721,83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top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2164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R.171.17.1</w:t>
            </w:r>
            <w:r>
              <w:rPr>
                <w:b/>
                <w:spacing w:val="1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Tekući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program Izvori: 11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213.702,00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213.702,00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36" w:space="0" w:color="FFFFFF"/>
              <w:right w:val="nil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130.356,75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61.00</w:t>
            </w:r>
          </w:p>
        </w:tc>
      </w:tr>
      <w:tr>
        <w:trPr>
          <w:trHeight w:val="588" w:hRule="atLeast"/>
        </w:trPr>
        <w:tc>
          <w:tcPr>
            <w:tcW w:w="5994" w:type="dxa"/>
            <w:tcBorders>
              <w:top w:val="single" w:sz="36" w:space="0" w:color="FFFFFF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R.171.17.1.1</w:t>
            </w:r>
            <w:r>
              <w:rPr>
                <w:spacing w:val="57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osoblje</w:t>
            </w:r>
          </w:p>
        </w:tc>
        <w:tc>
          <w:tcPr>
            <w:tcW w:w="1448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55.072,00</w:t>
            </w:r>
          </w:p>
        </w:tc>
        <w:tc>
          <w:tcPr>
            <w:tcW w:w="1461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55.072,00</w:t>
            </w:r>
          </w:p>
        </w:tc>
        <w:tc>
          <w:tcPr>
            <w:tcW w:w="1559" w:type="dxa"/>
            <w:tcBorders>
              <w:top w:val="single" w:sz="36" w:space="0" w:color="FFFFFF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101.379,08</w:t>
            </w:r>
          </w:p>
        </w:tc>
        <w:tc>
          <w:tcPr>
            <w:tcW w:w="755" w:type="dxa"/>
            <w:tcBorders>
              <w:top w:val="single" w:sz="36" w:space="0" w:color="FFFFFF"/>
              <w:left w:val="nil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184,08</w:t>
            </w:r>
          </w:p>
        </w:tc>
      </w:tr>
      <w:tr>
        <w:trPr>
          <w:trHeight w:val="392" w:hRule="atLeast"/>
        </w:trPr>
        <w:tc>
          <w:tcPr>
            <w:tcW w:w="599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0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55.072,00</w:t>
            </w: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55.072,00</w:t>
            </w: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0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101.379,08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184.08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80.601,21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80.601,21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8.429,46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8.429,46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12.348,41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12.348,41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5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60"/>
              <w:ind w:left="131"/>
              <w:rPr>
                <w:sz w:val="16"/>
              </w:rPr>
            </w:pPr>
            <w:r>
              <w:rPr>
                <w:sz w:val="16"/>
              </w:rPr>
              <w:t>R.171.17.1.2</w:t>
            </w:r>
            <w:r>
              <w:rPr>
                <w:spacing w:val="59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Opći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poslovi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158.630,00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158.630,00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E2E2E2"/>
          </w:tcPr>
          <w:p>
            <w:pPr>
              <w:pStyle w:val="TableParagraph"/>
              <w:spacing w:before="88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28.977,67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8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18,27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2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156.630,00</w:t>
            </w: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156.630,00</w:t>
            </w: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2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28.612,52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2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18.27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2.721,87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414,15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2.307,72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18.717,02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2.617,74</w:t>
            </w:r>
          </w:p>
        </w:tc>
        <w:tc>
          <w:tcPr>
            <w:tcW w:w="7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7.952,15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7.894,17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1" w:hRule="atLeast"/>
        </w:trPr>
        <w:tc>
          <w:tcPr>
            <w:tcW w:w="5994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before="14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181,01</w:t>
            </w: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63"/>
          <w:footerReference w:type="default" r:id="rId16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71,95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6.482,44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598,01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2.463,26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1.303,41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234,71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587,28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580,89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489,88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691,19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606,83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31,86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365,15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365,15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365,15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1670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R.171.17.2</w:t>
            </w:r>
            <w:r>
              <w:rPr>
                <w:b/>
                <w:spacing w:val="26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razvojnih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programa Izvori: 11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4.365,08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62.36</w:t>
            </w:r>
          </w:p>
        </w:tc>
      </w:tr>
      <w:tr>
        <w:trPr>
          <w:trHeight w:val="587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52"/>
              <w:ind w:left="131"/>
              <w:rPr>
                <w:sz w:val="16"/>
              </w:rPr>
            </w:pPr>
            <w:r>
              <w:rPr>
                <w:sz w:val="16"/>
              </w:rPr>
              <w:t>R.171.17.2.1</w:t>
            </w:r>
            <w:r>
              <w:rPr>
                <w:spacing w:val="64"/>
                <w:w w:val="15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Kapitalno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ulaganje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objekte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opremu</w:t>
            </w:r>
          </w:p>
        </w:tc>
        <w:tc>
          <w:tcPr>
            <w:tcW w:w="1448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single" w:sz="36" w:space="0" w:color="FFFFFF"/>
              <w:bottom w:val="single" w:sz="24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4.365,08</w:t>
            </w:r>
          </w:p>
        </w:tc>
        <w:tc>
          <w:tcPr>
            <w:tcW w:w="755" w:type="dxa"/>
            <w:tcBorders>
              <w:top w:val="single" w:sz="36" w:space="0" w:color="FFFFFF"/>
              <w:bottom w:val="single" w:sz="24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62,36</w:t>
            </w:r>
          </w:p>
        </w:tc>
      </w:tr>
      <w:tr>
        <w:trPr>
          <w:trHeight w:val="39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69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7.000,00</w:t>
            </w:r>
          </w:p>
        </w:tc>
        <w:tc>
          <w:tcPr>
            <w:tcW w:w="15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6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4.365,08</w:t>
            </w:r>
          </w:p>
        </w:tc>
        <w:tc>
          <w:tcPr>
            <w:tcW w:w="755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62.36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4.365,08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4.365,08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37" w:lineRule="auto" w:before="119"/>
              <w:ind w:left="986" w:right="965" w:hanging="900"/>
              <w:rPr>
                <w:b/>
                <w:sz w:val="16"/>
              </w:rPr>
            </w:pPr>
            <w:r>
              <w:rPr>
                <w:b/>
                <w:sz w:val="16"/>
              </w:rPr>
              <w:t>R.171.18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18: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DRAGUTINA </w:t>
            </w:r>
            <w:r>
              <w:rPr>
                <w:b/>
                <w:spacing w:val="-2"/>
                <w:sz w:val="16"/>
              </w:rPr>
              <w:t>TADIJANOVIĆA</w:t>
            </w:r>
          </w:p>
          <w:p>
            <w:pPr>
              <w:pStyle w:val="TableParagraph"/>
              <w:spacing w:line="181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43;52;11;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2.967.200,00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2.967.200,00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1.702.767,22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57.39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144.391,49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40" w:lineRule="atLeast" w:before="88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R.171.18.1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31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11,43,52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144.391,49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59.18</w:t>
            </w:r>
          </w:p>
        </w:tc>
      </w:tr>
      <w:tr>
        <w:trPr>
          <w:trHeight w:val="62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65"/>
          <w:footerReference w:type="default" r:id="rId16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114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R.171.18.1.1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244.000,00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144.391,49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59,18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51.674,31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64.59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41.780,52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41.780,52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6.893,79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6.893,79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132.850,00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132.850,00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91.481,12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68.86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2.900,40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2.609,76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290,64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35.332,95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5.145,93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1.027,88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27.555,55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1.347,96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255,63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50.318,20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41.399,62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767,90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2.987,54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618,23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1.964,28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1.351,95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1.228,68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2.929,57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67"/>
          <w:footerReference w:type="default" r:id="rId16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1.578,64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723,49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127,44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560,53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48.74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560,53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560,53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675,53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6.76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675,53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675,53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1.558.375,73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40" w:lineRule="atLeast" w:before="88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R.171.18.1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</w:t>
            </w:r>
            <w:r>
              <w:rPr>
                <w:b/>
                <w:spacing w:val="-2"/>
                <w:sz w:val="16"/>
              </w:rPr>
              <w:t>Izvori:</w:t>
            </w:r>
          </w:p>
          <w:p>
            <w:pPr>
              <w:pStyle w:val="TableParagraph"/>
              <w:spacing w:line="128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1.558.375,73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57.23</w:t>
            </w:r>
          </w:p>
        </w:tc>
      </w:tr>
      <w:tr>
        <w:trPr>
          <w:trHeight w:val="596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6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R.171.18.1.1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9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2.723.200,00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1.558.375,73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3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57,23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2.361.400,00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2.361.400,00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1.430.766,61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60.59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1.191.877,02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1.191.877,02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42.369,44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42.369,44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196.520,15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196.520,15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274.800,00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274.800,00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126.606,24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46.07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46.820,87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6.160,76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37.360,13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3.299,98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69"/>
          <w:footerReference w:type="default" r:id="rId17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50.169,34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6.348,58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43.540,94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279,82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22.312,35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11.964,59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3.466,80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5.470,05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1.370,00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7.303,68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935,35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1.437,91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2.826,64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2.103,78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49,68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9.94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49,68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49,68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569,00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14.23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569,00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569,00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1"/>
          <w:footerReference w:type="default" r:id="rId17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8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3812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384,20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0.69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ind w:right="70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384,20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384,20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6"/>
              <w:ind w:right="65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R.171.19</w:t>
            </w:r>
            <w:r>
              <w:rPr>
                <w:b/>
                <w:spacing w:val="34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19: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ANTUNA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BAUERA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1.794.500,00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1.794.500,00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880.243,32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49.05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138.112,17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R.171.19.1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138.112,17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56.37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245.000,00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138.112,17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56,37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43.480,96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65.48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36.137,85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36.137,85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4.643,11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4.643,11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141.100,00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141.100,00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90.884,97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64.41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1.600,35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1.255,35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31.328,87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0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6.113,30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3"/>
          <w:footerReference w:type="default" r:id="rId17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21.479,39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3.350,79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274,39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54.333,21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47.492,16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309,38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2.418,21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392,40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862,81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1.269,72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1.588,53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3.622,54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2.217,24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114,17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247,50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1.043,63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625,35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left="275" w:right="-15"/>
              <w:rPr>
                <w:sz w:val="16"/>
              </w:rPr>
            </w:pPr>
            <w:r>
              <w:rPr>
                <w:spacing w:val="-2"/>
                <w:sz w:val="16"/>
              </w:rPr>
              <w:t>41.69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625,35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625,35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3.120,89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3.120,89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3.120,89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452</w:t>
            </w:r>
            <w:r>
              <w:rPr>
                <w:sz w:val="16"/>
              </w:rPr>
              <w:tab/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55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postrojenjima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opremi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5"/>
          <w:footerReference w:type="default" r:id="rId17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32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742.131,15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R.171.19.1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742.131,15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47.89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R.171.19.1.1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1.549.500,00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742.131,15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47,89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679.121,08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44.39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447.514,27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447.514,27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32.120,64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32.120,64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199.486,17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199.486,17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63.010,07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381.88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17.353,53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16.834,53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42.684,98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2.706,20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39.124,85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853,93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2.740,24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370,24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231,32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231,32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77"/>
          <w:footerReference w:type="default" r:id="rId17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35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4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R.171.20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20: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NIKOLE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ANDRIĆA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1.470.000,00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1.470.000,00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739.860,32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7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50.33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54.302,65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R.171.20.1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54.302,65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25.86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54.302,65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25,86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46.200,00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46.200,00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24.718,05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53.50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21.780,50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21.780,50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1.337,55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1.337,55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130.300,00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130.300,00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28.523,57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21.89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3.369,64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2.658,53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538,91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15.395,85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2.810,95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49,10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12.384,41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151,39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7.716,29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1.213,79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1.660,62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1.121,98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79"/>
          <w:footerReference w:type="default" r:id="rId18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124,78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1.159,88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691,49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893,75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1.981,79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1.302,97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69,77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3296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Troškovi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sudskih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postupaka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609,05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808,96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32.36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808,96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808,96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3433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Zatezne</w:t>
            </w:r>
            <w:r>
              <w:rPr>
                <w:spacing w:val="-2"/>
                <w:sz w:val="16"/>
              </w:rPr>
              <w:t> kamate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239,57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1.14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239,57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239,57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12,50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0.13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12,50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12,50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685.557,67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R.171.20.1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685.557,67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54.41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R.171.20.1.1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1.260.000,00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685.557,67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54,41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1.142.700,00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1.142.700,00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624.372,64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54.64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518.224,52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81"/>
          <w:footerReference w:type="default" r:id="rId18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506.626,46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6.587,88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5.010,18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22.104,88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22.104,88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84.043,24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84.043,24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81.800,00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81.800,00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57.157,95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69.88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14.248,07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956,60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13.291,47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42.647,08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6.869,85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35.777,23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237,80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237,80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171,35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171,35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171,35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3.855,73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3.784,05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3.784,05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Instrumenti,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strojevi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71,68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98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71,68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83"/>
          <w:footerReference w:type="default" r:id="rId18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44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735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4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R.171.21</w:t>
            </w:r>
            <w:r>
              <w:rPr>
                <w:b/>
                <w:spacing w:val="34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21: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SINIŠE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GLAVAŠEVIĆA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1.944.294,00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1.944.294,00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61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1.010.977,88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7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52.00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136.566,19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R.171.21.1</w:t>
            </w:r>
            <w:r>
              <w:rPr>
                <w:b/>
                <w:spacing w:val="15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136.566,19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52.93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9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258.000,00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136.566,19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52,93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93.230,00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93.230,00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53.992,54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43.925,16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43.925,16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2.941,44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2.941,44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7.125,94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7.125,94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118.470,00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118.470,00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79.905,49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67.45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1.691,55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1.456,55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28.350,67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6.539,55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19.462,40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1.698,50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650,22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48.103,47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40.717,54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2.090,99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823,99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1.084,76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317,68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863,71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799,25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85"/>
          <w:footerReference w:type="default" r:id="rId18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1.405,55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1.759,80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1.268,65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491,15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499,41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38.42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499,41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499,41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spacing w:line="187" w:lineRule="exact"/>
              <w:ind w:right="61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2.168,75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25.51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2.168,75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2.168,75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539" w:val="left" w:leader="none"/>
              </w:tabs>
              <w:spacing w:line="192" w:lineRule="exact"/>
              <w:ind w:right="70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612" w:val="left" w:leader="none"/>
              </w:tabs>
              <w:spacing w:before="74"/>
              <w:ind w:right="65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8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2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7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874.411,69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R.171.21.1</w:t>
            </w:r>
            <w:r>
              <w:rPr>
                <w:b/>
                <w:spacing w:val="15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874.411,69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51.85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9" w:hanging="1200"/>
              <w:rPr>
                <w:sz w:val="16"/>
              </w:rPr>
            </w:pPr>
            <w:r>
              <w:rPr>
                <w:sz w:val="16"/>
              </w:rPr>
              <w:t>R.171.21.1.1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1.686.294,00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874.411,69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51,85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1.570.294,00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1.570.294,00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796.869,01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50.75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666.454,87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666.454,87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20.376,80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20.376,80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110.037,34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1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110.037,34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87"/>
          <w:footerReference w:type="default" r:id="rId18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22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98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116.000,00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116.000,00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98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77.482,68</w:t>
            </w:r>
          </w:p>
        </w:tc>
        <w:tc>
          <w:tcPr>
            <w:tcW w:w="755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66.80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20.103,15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2.481,96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17.561,19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52.041,91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3.680,85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46.997,11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663,95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2.909,62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1.676,56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233,06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2.428,00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2.328,00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R.171.22</w:t>
            </w:r>
            <w:r>
              <w:rPr>
                <w:b/>
                <w:spacing w:val="36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22: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BLAGE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ZADRE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52;43;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1.555.030,00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1.555.030,00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958.641,20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61.65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136.677,63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R.171.22.1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136.677,63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52.57</w:t>
            </w:r>
          </w:p>
        </w:tc>
      </w:tr>
      <w:tr>
        <w:trPr>
          <w:trHeight w:val="593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2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136.677,63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52,57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107.358,00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107.358,00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61.371,61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57.17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49.553,78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9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49.553,78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89"/>
          <w:footerReference w:type="default" r:id="rId19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3.641,44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3.641,44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8.176,39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8.176,39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108.142,00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108.142,00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67.284,46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left="275" w:right="-15"/>
              <w:rPr>
                <w:sz w:val="16"/>
              </w:rPr>
            </w:pPr>
            <w:r>
              <w:rPr>
                <w:spacing w:val="-2"/>
                <w:sz w:val="16"/>
              </w:rPr>
              <w:t>62.22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1.121,57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812,18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272,27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37,12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3.373,98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944,44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2.429,54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61.451,33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57.337,42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403,98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2.218,50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538,13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953,30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1.337,58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1.315,58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1"/>
          <w:footerReference w:type="default" r:id="rId19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8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8.021,56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123.41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1.531,25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4214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građevinski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1.531,25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6.490,31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6.490,31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45</w:t>
            </w:r>
            <w:r>
              <w:rPr>
                <w:sz w:val="16"/>
              </w:rPr>
              <w:tab/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nefinancijskoj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imovini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451</w:t>
            </w:r>
            <w:r>
              <w:rPr>
                <w:sz w:val="16"/>
              </w:rPr>
              <w:tab/>
              <w:t>Dodatna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4511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Dodatna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ulaganja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građevinskim</w:t>
            </w:r>
            <w:r>
              <w:rPr>
                <w:spacing w:val="-2"/>
                <w:sz w:val="16"/>
              </w:rPr>
              <w:t> objektima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821.963,57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R.171.22.1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821.963,57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63.47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R.171.22.1.1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1.295.030,00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821.963,57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63,47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1.134.584,00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1.134.584,00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728.539,17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64.21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609.249,86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589.160,47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11.668,99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8.420,40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18.700,47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18.700,47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100.588,84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100.588,84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134.446,00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134.446,00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89.183,12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66.33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23.206,38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2.826,36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20.048,23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331,79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49.496,57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3"/>
          <w:footerReference w:type="default" r:id="rId19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5.437,21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41.789,96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103,66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1.492,76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672,98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11.570,39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10.213,26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746,25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315,15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194,48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101,25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4.909,78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103,93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159,72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2.664,00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1.982,13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405,96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405,96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405,96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3.835,32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14.75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3.621,11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2.360,00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52,90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1.208,21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214,21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50,37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4242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(izložena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galerijama,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muzejima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slično)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163,84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5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20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R.171.23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23: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MITNICA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1.836.335,00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1.836.335,00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1.024.151,84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51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55.77</w:t>
            </w:r>
          </w:p>
        </w:tc>
      </w:tr>
      <w:tr>
        <w:trPr>
          <w:trHeight w:val="31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137.162,92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R.171.23.1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461" w:type="dxa"/>
            <w:shd w:val="clear" w:color="auto" w:fill="DBDBDB"/>
          </w:tcPr>
          <w:p>
            <w:pPr>
              <w:pStyle w:val="TableParagraph"/>
              <w:spacing w:before="74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559" w:type="dxa"/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137.162,92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44.97</w:t>
            </w:r>
          </w:p>
        </w:tc>
      </w:tr>
      <w:tr>
        <w:trPr>
          <w:trHeight w:val="23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5"/>
          <w:footerReference w:type="default" r:id="rId19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654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114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2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305.000,00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137.162,92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14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44,97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126.700,00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126.700,00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62.627,33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49.43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51.353,91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50.830,49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523,42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8.473,42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8.473,42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73.530,30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77.89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4.041,90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1.718,12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1.769,88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223,90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15.448,97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5.002,53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70,63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9.896,33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202,01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277,47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52.569,70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45.887,19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2.064,41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1.529,58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711,08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1.562,44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  <w:r>
              <w:rPr>
                <w:sz w:val="16"/>
              </w:rPr>
              <w:tab/>
              <w:t>Naknade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7"/>
          <w:footerReference w:type="default" r:id="rId19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3241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osobama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izvan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odnosa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1.469,73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1.414,73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1.005,29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50.26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1.005,29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1.005,29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3722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 u</w:t>
            </w:r>
            <w:r>
              <w:rPr>
                <w:spacing w:val="-2"/>
                <w:sz w:val="16"/>
              </w:rPr>
              <w:t> naravi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421</w:t>
            </w:r>
            <w:r>
              <w:rPr>
                <w:sz w:val="16"/>
              </w:rPr>
              <w:tab/>
              <w:t>Građevinski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Poslovni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objekti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9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886.988,92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R.171.23.1</w:t>
            </w:r>
            <w:r>
              <w:rPr>
                <w:b/>
                <w:spacing w:val="13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886.988,92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57.92</w:t>
            </w:r>
          </w:p>
        </w:tc>
      </w:tr>
      <w:tr>
        <w:trPr>
          <w:trHeight w:val="593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2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R.171.23.1.1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5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1.531.335,00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7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886.988,92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79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57,92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1.388.500,00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1.388.500,00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803.392,45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57.86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671.791,26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648.099,05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7.527,04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16.165,17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20.893,54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20.893,54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110.707,65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110.707,65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6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122.835,00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122.835,00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6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81.550,71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66.39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18.626,96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199"/>
          <w:footerReference w:type="default" r:id="rId200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4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663,73</w:t>
            </w:r>
          </w:p>
        </w:tc>
        <w:tc>
          <w:tcPr>
            <w:tcW w:w="7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12.685,33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5.228,40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3214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zaposlenima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49,50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53.920,70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3.085,68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50.046,22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73,51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383,81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316,48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3227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Službena,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zaštitna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odjeća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obuća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6.757,19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2.446,00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221,40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149,89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191,16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264,19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164,55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2.245,86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526,86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1.694,00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178,15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178,15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178,15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608,08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608,08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608,08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  <w:r>
              <w:rPr>
                <w:sz w:val="16"/>
              </w:rPr>
              <w:tab/>
              <w:t>Ostali</w:t>
            </w:r>
            <w:r>
              <w:rPr>
                <w:spacing w:val="-2"/>
                <w:sz w:val="16"/>
              </w:rPr>
              <w:t> rashodi</w:t>
            </w:r>
          </w:p>
        </w:tc>
        <w:tc>
          <w:tcPr>
            <w:tcW w:w="1448" w:type="dxa"/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5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headerReference w:type="default" r:id="rId201"/>
          <w:footerReference w:type="default" r:id="rId202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before="52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Tekuće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donacije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EBEBEB"/>
          </w:tcPr>
          <w:p>
            <w:pPr>
              <w:pStyle w:val="TableParagraph"/>
              <w:spacing w:before="52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3811</w:t>
            </w:r>
            <w:r>
              <w:rPr>
                <w:spacing w:val="47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donacije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1.199,53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510,50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4225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Instrumenti,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uređaji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strojevi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346,50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689,03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689,03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3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193" w:lineRule="exact" w:before="117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R.171.24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z w:val="16"/>
              </w:rPr>
              <w:t>Glava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24: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OSNOVNA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JOSIPA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MATOŠA</w:t>
            </w:r>
          </w:p>
          <w:p>
            <w:pPr>
              <w:pStyle w:val="TableParagraph"/>
              <w:spacing w:line="193" w:lineRule="exact"/>
              <w:ind w:left="986"/>
              <w:rPr>
                <w:b/>
                <w:sz w:val="16"/>
              </w:rPr>
            </w:pPr>
            <w:r>
              <w:rPr>
                <w:b/>
                <w:sz w:val="16"/>
              </w:rPr>
              <w:t>Izvori: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43;52;</w:t>
            </w:r>
          </w:p>
        </w:tc>
        <w:tc>
          <w:tcPr>
            <w:tcW w:w="1448" w:type="dxa"/>
            <w:shd w:val="clear" w:color="auto" w:fill="BFBFBF"/>
          </w:tcPr>
          <w:p>
            <w:pPr>
              <w:pStyle w:val="TableParagraph"/>
              <w:spacing w:before="132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1.581.510,00</w:t>
            </w:r>
          </w:p>
        </w:tc>
        <w:tc>
          <w:tcPr>
            <w:tcW w:w="1461" w:type="dxa"/>
            <w:shd w:val="clear" w:color="auto" w:fill="BFBFBF"/>
          </w:tcPr>
          <w:p>
            <w:pPr>
              <w:pStyle w:val="TableParagraph"/>
              <w:spacing w:before="132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1.581.510,00</w:t>
            </w:r>
          </w:p>
        </w:tc>
        <w:tc>
          <w:tcPr>
            <w:tcW w:w="1559" w:type="dxa"/>
            <w:shd w:val="clear" w:color="auto" w:fill="BFBFBF"/>
          </w:tcPr>
          <w:p>
            <w:pPr>
              <w:pStyle w:val="TableParagraph"/>
              <w:spacing w:before="132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854.431,24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before="148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54.03</w:t>
            </w:r>
          </w:p>
        </w:tc>
      </w:tr>
      <w:tr>
        <w:trPr>
          <w:trHeight w:val="316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JLS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66.685,42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4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R.171.24.1</w:t>
            </w:r>
            <w:r>
              <w:rPr>
                <w:b/>
                <w:spacing w:val="12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88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2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3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66.685,42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3"/>
              <w:ind w:right="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21.31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313.000,00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66.685,42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21,31</w:t>
            </w:r>
          </w:p>
        </w:tc>
      </w:tr>
      <w:tr>
        <w:trPr>
          <w:trHeight w:val="242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37.920,42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75.84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30.846,25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30.846,25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2.100,00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2.100,00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4.974,17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4.974,17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253.400,00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253.400,00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27.414,04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10.82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2.194,39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1.789,39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14.028,97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2.274,48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1.515,58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9.997,54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3224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dijelovi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investicijsko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03"/>
          <w:footerReference w:type="default" r:id="rId204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518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241,37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10.196,80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1.300,41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2.561,92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3233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promidžbe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</w:t>
            </w:r>
            <w:r>
              <w:rPr>
                <w:spacing w:val="-2"/>
                <w:sz w:val="16"/>
              </w:rPr>
              <w:t>informiranja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1.876,29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3234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Komunalne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1.271,68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Zakupnine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najamnine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747,58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3236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Zdravstvene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veterinarske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548,28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300,30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1.115,75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474,59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993,88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828,88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3294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Članarine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125,00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3299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999,97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66.66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999,97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999,97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  <w:r>
              <w:rPr>
                <w:sz w:val="16"/>
              </w:rPr>
              <w:tab/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druge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372</w:t>
            </w:r>
            <w:r>
              <w:rPr>
                <w:sz w:val="16"/>
              </w:rPr>
              <w:tab/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iz</w:t>
            </w:r>
            <w:r>
              <w:rPr>
                <w:spacing w:val="-2"/>
                <w:sz w:val="16"/>
              </w:rPr>
              <w:t> proračuna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3721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građanima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kućanstvima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novcu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5994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7.100,00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7.100,00</w:t>
            </w:r>
          </w:p>
        </w:tc>
        <w:tc>
          <w:tcPr>
            <w:tcW w:w="1559" w:type="dxa"/>
            <w:tcBorders>
              <w:bottom w:val="single" w:sz="18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350,99</w:t>
            </w:r>
          </w:p>
        </w:tc>
        <w:tc>
          <w:tcPr>
            <w:tcW w:w="755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4.94</w:t>
            </w:r>
          </w:p>
        </w:tc>
      </w:tr>
      <w:tr>
        <w:trPr>
          <w:trHeight w:val="390" w:hRule="atLeast"/>
        </w:trPr>
        <w:tc>
          <w:tcPr>
            <w:tcW w:w="5994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3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18" w:space="0" w:color="FFFFFF"/>
            </w:tcBorders>
            <w:shd w:val="clear" w:color="auto" w:fill="EBEBEB"/>
          </w:tcPr>
          <w:p>
            <w:pPr>
              <w:pStyle w:val="TableParagraph"/>
              <w:spacing w:line="193" w:lineRule="exact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350,99</w:t>
            </w:r>
          </w:p>
        </w:tc>
        <w:tc>
          <w:tcPr>
            <w:tcW w:w="755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Oprema za održavanje 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zaštitu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350,99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4226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Sportska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 glazbena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oprema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05"/>
          <w:footerReference w:type="default" r:id="rId206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323" w:hRule="atLeast"/>
        </w:trPr>
        <w:tc>
          <w:tcPr>
            <w:tcW w:w="599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131"/>
              <w:rPr>
                <w:sz w:val="20"/>
              </w:rPr>
            </w:pPr>
            <w:r>
              <w:rPr>
                <w:sz w:val="20"/>
              </w:rPr>
              <w:t>IZVORI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KORISNIKA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right="8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right="-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787.745,82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5994" w:type="dxa"/>
            <w:tcBorders>
              <w:left w:val="single" w:sz="8" w:space="0" w:color="000000"/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line="295" w:lineRule="auto" w:before="106"/>
              <w:ind w:left="160" w:right="965" w:hanging="29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R.171.24.1</w:t>
            </w:r>
            <w:r>
              <w:rPr>
                <w:b/>
                <w:spacing w:val="12"/>
                <w:position w:val="3"/>
                <w:sz w:val="16"/>
              </w:rPr>
              <w:t> </w:t>
            </w:r>
            <w:r>
              <w:rPr>
                <w:b/>
                <w:sz w:val="16"/>
              </w:rPr>
              <w:t>Program: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</w:rPr>
              <w:t>obrazovanje Izvori: 43,52</w:t>
            </w:r>
          </w:p>
        </w:tc>
        <w:tc>
          <w:tcPr>
            <w:tcW w:w="1448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9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461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74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559" w:type="dxa"/>
            <w:tcBorders>
              <w:bottom w:val="single" w:sz="36" w:space="0" w:color="FFFFFF"/>
            </w:tcBorders>
            <w:shd w:val="clear" w:color="auto" w:fill="DBDBDB"/>
          </w:tcPr>
          <w:p>
            <w:pPr>
              <w:pStyle w:val="TableParagraph"/>
              <w:spacing w:before="105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787.745,82</w:t>
            </w:r>
          </w:p>
        </w:tc>
        <w:tc>
          <w:tcPr>
            <w:tcW w:w="755" w:type="dxa"/>
            <w:tcBorders>
              <w:bottom w:val="single" w:sz="36" w:space="0" w:color="FFFFFF"/>
              <w:right w:val="single" w:sz="8" w:space="0" w:color="000000"/>
            </w:tcBorders>
            <w:shd w:val="clear" w:color="auto" w:fill="DBDBDB"/>
          </w:tcPr>
          <w:p>
            <w:pPr>
              <w:pStyle w:val="TableParagraph"/>
              <w:spacing w:before="105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62.10</w:t>
            </w:r>
          </w:p>
        </w:tc>
      </w:tr>
      <w:tr>
        <w:trPr>
          <w:trHeight w:val="592" w:hRule="atLeast"/>
        </w:trPr>
        <w:tc>
          <w:tcPr>
            <w:tcW w:w="5994" w:type="dxa"/>
            <w:tcBorders>
              <w:top w:val="single" w:sz="36" w:space="0" w:color="FFFFFF"/>
              <w:lef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line="237" w:lineRule="auto" w:before="53"/>
              <w:ind w:left="1331" w:right="325" w:hanging="1200"/>
              <w:rPr>
                <w:sz w:val="16"/>
              </w:rPr>
            </w:pPr>
            <w:r>
              <w:rPr>
                <w:sz w:val="16"/>
              </w:rPr>
              <w:t>R.171.24.1.1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Aktivnost: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Stručno,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tehničko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administrativno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osoblje i opći poslovi</w:t>
            </w:r>
          </w:p>
        </w:tc>
        <w:tc>
          <w:tcPr>
            <w:tcW w:w="1448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461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66"/>
              <w:ind w:right="9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1.268.510,00</w:t>
            </w:r>
          </w:p>
        </w:tc>
        <w:tc>
          <w:tcPr>
            <w:tcW w:w="1559" w:type="dxa"/>
            <w:tcBorders>
              <w:top w:val="single" w:sz="36" w:space="0" w:color="FFFFFF"/>
            </w:tcBorders>
            <w:shd w:val="clear" w:color="auto" w:fill="E2E2E2"/>
          </w:tcPr>
          <w:p>
            <w:pPr>
              <w:pStyle w:val="TableParagraph"/>
              <w:spacing w:before="81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787.745,82</w:t>
            </w:r>
          </w:p>
        </w:tc>
        <w:tc>
          <w:tcPr>
            <w:tcW w:w="755" w:type="dxa"/>
            <w:tcBorders>
              <w:top w:val="single" w:sz="36" w:space="0" w:color="FFFFFF"/>
              <w:right w:val="single" w:sz="8" w:space="0" w:color="000000"/>
            </w:tcBorders>
            <w:shd w:val="clear" w:color="auto" w:fill="E2E2E2"/>
          </w:tcPr>
          <w:p>
            <w:pPr>
              <w:pStyle w:val="TableParagraph"/>
              <w:spacing w:before="81"/>
              <w:ind w:right="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62,10</w:t>
            </w:r>
          </w:p>
        </w:tc>
      </w:tr>
      <w:tr>
        <w:trPr>
          <w:trHeight w:val="24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1.070.000,00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1.070.000,00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618.151,83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57.77</w:t>
            </w: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311</w:t>
            </w:r>
            <w:r>
              <w:rPr>
                <w:sz w:val="16"/>
              </w:rPr>
              <w:tab/>
              <w:t>Plaće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(Bruto)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515.135,56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3111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redovan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488.641,80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3113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prekovremeni </w:t>
            </w:r>
            <w:r>
              <w:rPr>
                <w:spacing w:val="-5"/>
                <w:sz w:val="16"/>
              </w:rPr>
              <w:t>rad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2.466,91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3114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Plaće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za posebne uvjete </w:t>
            </w:r>
            <w:r>
              <w:rPr>
                <w:spacing w:val="-4"/>
                <w:sz w:val="16"/>
              </w:rPr>
              <w:t>rada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24.026,85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312</w:t>
            </w:r>
            <w:r>
              <w:rPr>
                <w:sz w:val="16"/>
              </w:rPr>
              <w:tab/>
              <w:t>Ostali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zaposlene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18.120,65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 </w:t>
            </w:r>
            <w:r>
              <w:rPr>
                <w:spacing w:val="-2"/>
                <w:sz w:val="16"/>
              </w:rPr>
              <w:t>zaposlene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18.120,65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92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313</w:t>
            </w:r>
            <w:r>
              <w:rPr>
                <w:sz w:val="16"/>
              </w:rPr>
              <w:tab/>
              <w:t>Doprinosi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 </w:t>
            </w:r>
            <w:r>
              <w:rPr>
                <w:spacing w:val="-4"/>
                <w:sz w:val="16"/>
              </w:rPr>
              <w:t>plaće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spacing w:line="192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84.895,62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3132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Doprinosi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obvezno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zdravstveno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osiguranje</w:t>
            </w:r>
          </w:p>
        </w:tc>
        <w:tc>
          <w:tcPr>
            <w:tcW w:w="1448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84.895,62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5994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32</w:t>
            </w:r>
            <w:r>
              <w:rPr>
                <w:sz w:val="16"/>
              </w:rPr>
              <w:tab/>
              <w:t>Materijalni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188.510,00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188.510,00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right="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118.843,86</w:t>
            </w:r>
          </w:p>
        </w:tc>
        <w:tc>
          <w:tcPr>
            <w:tcW w:w="755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FDFDF"/>
          </w:tcPr>
          <w:p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63.04</w:t>
            </w:r>
          </w:p>
        </w:tc>
      </w:tr>
      <w:tr>
        <w:trPr>
          <w:trHeight w:val="381" w:hRule="atLeast"/>
        </w:trPr>
        <w:tc>
          <w:tcPr>
            <w:tcW w:w="5994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5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321</w:t>
            </w:r>
            <w:r>
              <w:rPr>
                <w:sz w:val="16"/>
              </w:rPr>
              <w:tab/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troškova</w:t>
            </w:r>
            <w:r>
              <w:rPr>
                <w:spacing w:val="-2"/>
                <w:sz w:val="16"/>
              </w:rPr>
              <w:t> zaposlenima</w:t>
            </w:r>
          </w:p>
        </w:tc>
        <w:tc>
          <w:tcPr>
            <w:tcW w:w="1448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line="185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44.170,32</w:t>
            </w:r>
          </w:p>
        </w:tc>
        <w:tc>
          <w:tcPr>
            <w:tcW w:w="755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3211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putovanja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21.081,29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3212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Naknade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prijevoz, 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rad na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terenu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odvojeni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život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16.161,03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3213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Stručno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usavršavanje</w:t>
            </w:r>
            <w:r>
              <w:rPr>
                <w:spacing w:val="-2"/>
                <w:sz w:val="16"/>
              </w:rPr>
              <w:t> zaposlenika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6.928,00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322</w:t>
            </w:r>
            <w:r>
              <w:rPr>
                <w:sz w:val="16"/>
              </w:rPr>
              <w:tab/>
              <w:t>Rashodi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energiju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21.042,84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3221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Uredski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materijal 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ostali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materijalni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4.690,11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3222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sirovine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12.917,13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3223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Energija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3.435,60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3225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Sitni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auto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gume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  <w:r>
              <w:rPr>
                <w:sz w:val="16"/>
              </w:rPr>
              <w:tab/>
              <w:t>Rashodi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> usluge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49.563,96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3231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telefona,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pošte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prijevoza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47.117,74</w:t>
            </w:r>
          </w:p>
        </w:tc>
        <w:tc>
          <w:tcPr>
            <w:tcW w:w="75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3232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tekućeg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investicijskog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održavanja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528,84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3237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Intelektualne 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914,51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3238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Računalne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7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119,88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5994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left="640"/>
              <w:rPr>
                <w:sz w:val="16"/>
              </w:rPr>
            </w:pPr>
            <w:r>
              <w:rPr>
                <w:sz w:val="16"/>
              </w:rPr>
              <w:t>3239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Ostale </w:t>
            </w:r>
            <w:r>
              <w:rPr>
                <w:spacing w:val="-2"/>
                <w:sz w:val="16"/>
              </w:rPr>
              <w:t>usluge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882,99</w:t>
            </w:r>
          </w:p>
        </w:tc>
        <w:tc>
          <w:tcPr>
            <w:tcW w:w="75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994" w:type="dxa"/>
            <w:tcBorders>
              <w:left w:val="single" w:sz="8" w:space="0" w:color="000000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329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nespomenuti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rashodi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poslovanja</w:t>
            </w:r>
          </w:p>
        </w:tc>
        <w:tc>
          <w:tcPr>
            <w:tcW w:w="1448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4.066,74</w:t>
            </w:r>
          </w:p>
        </w:tc>
        <w:tc>
          <w:tcPr>
            <w:tcW w:w="755" w:type="dxa"/>
            <w:tcBorders>
              <w:right w:val="single" w:sz="8" w:space="0" w:color="000000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6" w:hRule="atLeast"/>
        </w:trPr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3292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Premije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osiguranja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right="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1.895,51</w:t>
            </w:r>
          </w:p>
        </w:tc>
        <w:tc>
          <w:tcPr>
            <w:tcW w:w="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07"/>
          <w:footerReference w:type="default" r:id="rId208"/>
          <w:pgSz w:w="11910" w:h="16840"/>
          <w:pgMar w:header="0" w:footer="393" w:top="760" w:bottom="580" w:left="425" w:right="141"/>
        </w:sectPr>
      </w:pPr>
    </w:p>
    <w:p>
      <w:pPr>
        <w:spacing w:line="240" w:lineRule="auto" w:before="3"/>
        <w:rPr>
          <w:sz w:val="2"/>
        </w:rPr>
      </w:pPr>
    </w:p>
    <w:tbl>
      <w:tblPr>
        <w:tblW w:w="0" w:type="auto"/>
        <w:jc w:val="left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  <w:gridCol w:w="1448"/>
        <w:gridCol w:w="1461"/>
        <w:gridCol w:w="1559"/>
        <w:gridCol w:w="755"/>
      </w:tblGrid>
      <w:tr>
        <w:trPr>
          <w:trHeight w:val="573" w:hRule="atLeast"/>
        </w:trPr>
        <w:tc>
          <w:tcPr>
            <w:tcW w:w="599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2"/>
              <w:ind w:left="1542"/>
              <w:rPr>
                <w:sz w:val="16"/>
              </w:rPr>
            </w:pPr>
            <w:r>
              <w:rPr>
                <w:sz w:val="16"/>
              </w:rPr>
              <w:t>BROJČANA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OZNAKA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NAZIV</w:t>
            </w:r>
          </w:p>
        </w:tc>
        <w:tc>
          <w:tcPr>
            <w:tcW w:w="144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506" w:hanging="387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46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54"/>
              <w:ind w:left="443" w:hanging="336"/>
              <w:rPr>
                <w:sz w:val="16"/>
              </w:rPr>
            </w:pPr>
            <w:r>
              <w:rPr>
                <w:sz w:val="16"/>
              </w:rPr>
              <w:t>TEKUĆI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PLAN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7" w:lineRule="auto" w:before="68"/>
              <w:ind w:left="627" w:hanging="248"/>
              <w:rPr>
                <w:sz w:val="16"/>
              </w:rPr>
            </w:pPr>
            <w:r>
              <w:rPr>
                <w:spacing w:val="-2"/>
                <w:sz w:val="16"/>
              </w:rPr>
              <w:t>IZVRŠENJE </w:t>
            </w: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7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3"/>
              <w:ind w:left="162"/>
              <w:rPr>
                <w:sz w:val="16"/>
              </w:rPr>
            </w:pPr>
            <w:r>
              <w:rPr>
                <w:spacing w:val="-2"/>
                <w:sz w:val="16"/>
              </w:rPr>
              <w:t>INDEX</w:t>
            </w:r>
          </w:p>
        </w:tc>
      </w:tr>
      <w:tr>
        <w:trPr>
          <w:trHeight w:val="305" w:hRule="atLeast"/>
        </w:trPr>
        <w:tc>
          <w:tcPr>
            <w:tcW w:w="5994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right="6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44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8"/>
              <w:ind w:left="208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right="17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3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9"/>
              <w:ind w:left="133"/>
              <w:rPr>
                <w:sz w:val="16"/>
              </w:rPr>
            </w:pPr>
            <w:r>
              <w:rPr>
                <w:spacing w:val="-4"/>
                <w:sz w:val="16"/>
              </w:rPr>
              <w:t>5=4/3</w:t>
            </w:r>
          </w:p>
        </w:tc>
      </w:tr>
      <w:tr>
        <w:trPr>
          <w:trHeight w:val="449" w:hRule="atLeast"/>
        </w:trPr>
        <w:tc>
          <w:tcPr>
            <w:tcW w:w="5994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98"/>
              <w:ind w:left="640"/>
              <w:rPr>
                <w:sz w:val="16"/>
              </w:rPr>
            </w:pPr>
            <w:r>
              <w:rPr>
                <w:sz w:val="16"/>
              </w:rPr>
              <w:t>3293</w:t>
            </w:r>
            <w:r>
              <w:rPr>
                <w:spacing w:val="57"/>
                <w:sz w:val="16"/>
              </w:rPr>
              <w:t> </w:t>
            </w:r>
            <w:r>
              <w:rPr>
                <w:spacing w:val="-2"/>
                <w:sz w:val="16"/>
              </w:rPr>
              <w:t>Reprezentacija</w:t>
            </w:r>
          </w:p>
        </w:tc>
        <w:tc>
          <w:tcPr>
            <w:tcW w:w="1448" w:type="dxa"/>
            <w:vMerge w:val="restart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1.033,23</w:t>
            </w:r>
          </w:p>
        </w:tc>
        <w:tc>
          <w:tcPr>
            <w:tcW w:w="75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3295</w:t>
            </w:r>
            <w:r>
              <w:rPr>
                <w:spacing w:val="57"/>
                <w:sz w:val="16"/>
              </w:rPr>
              <w:t> </w:t>
            </w:r>
            <w:r>
              <w:rPr>
                <w:sz w:val="16"/>
              </w:rPr>
              <w:t>Pristojbe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naknade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1.138,00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  <w:r>
              <w:rPr>
                <w:sz w:val="16"/>
              </w:rPr>
              <w:tab/>
              <w:t>Financijski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205,08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343</w:t>
            </w:r>
            <w:r>
              <w:rPr>
                <w:sz w:val="16"/>
              </w:rPr>
              <w:tab/>
              <w:t>Ostali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financijski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rashodi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205,08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3431</w:t>
            </w:r>
            <w:r>
              <w:rPr>
                <w:spacing w:val="53"/>
                <w:sz w:val="16"/>
              </w:rPr>
              <w:t> </w:t>
            </w:r>
            <w:r>
              <w:rPr>
                <w:sz w:val="16"/>
              </w:rPr>
              <w:t>Bankarske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platnog</w:t>
            </w:r>
            <w:r>
              <w:rPr>
                <w:spacing w:val="-2"/>
                <w:sz w:val="16"/>
              </w:rPr>
              <w:t> prometa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205,08</w:t>
            </w:r>
          </w:p>
        </w:tc>
        <w:tc>
          <w:tcPr>
            <w:tcW w:w="7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95" w:hRule="atLeast"/>
        </w:trPr>
        <w:tc>
          <w:tcPr>
            <w:tcW w:w="5994" w:type="dxa"/>
            <w:tcBorders>
              <w:top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tabs>
                <w:tab w:pos="938" w:val="left" w:leader="none"/>
              </w:tabs>
              <w:spacing w:before="74"/>
              <w:ind w:left="326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  <w:r>
              <w:rPr>
                <w:sz w:val="16"/>
              </w:rPr>
              <w:tab/>
              <w:t>Rashodi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nabavu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proizvedene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dugotrajne</w:t>
            </w:r>
            <w:r>
              <w:rPr>
                <w:spacing w:val="-2"/>
                <w:sz w:val="16"/>
              </w:rPr>
              <w:t> imovine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DFDFDF"/>
          </w:tcPr>
          <w:p>
            <w:pPr>
              <w:pStyle w:val="TableParagraph"/>
              <w:spacing w:before="74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50.545,05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24" w:space="0" w:color="FFFFFF"/>
            </w:tcBorders>
            <w:shd w:val="clear" w:color="auto" w:fill="DFDFDF"/>
          </w:tcPr>
          <w:p>
            <w:pPr>
              <w:pStyle w:val="TableParagraph"/>
              <w:spacing w:before="74"/>
              <w:ind w:left="172"/>
              <w:rPr>
                <w:sz w:val="16"/>
              </w:rPr>
            </w:pPr>
            <w:r>
              <w:rPr>
                <w:spacing w:val="-2"/>
                <w:sz w:val="16"/>
              </w:rPr>
              <w:t>505.45</w:t>
            </w:r>
          </w:p>
        </w:tc>
      </w:tr>
      <w:tr>
        <w:trPr>
          <w:trHeight w:val="384" w:hRule="atLeast"/>
        </w:trPr>
        <w:tc>
          <w:tcPr>
            <w:tcW w:w="59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spacing w:line="187" w:lineRule="exact"/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422</w:t>
            </w:r>
            <w:r>
              <w:rPr>
                <w:sz w:val="16"/>
              </w:rPr>
              <w:tab/>
              <w:t>Postrojenja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oprema</w:t>
            </w:r>
          </w:p>
        </w:tc>
        <w:tc>
          <w:tcPr>
            <w:tcW w:w="1448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spacing w:line="187" w:lineRule="exact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50.545,05</w:t>
            </w:r>
          </w:p>
        </w:tc>
        <w:tc>
          <w:tcPr>
            <w:tcW w:w="755" w:type="dxa"/>
            <w:tcBorders>
              <w:top w:val="single" w:sz="24" w:space="0" w:color="FFFFFF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8"/>
              <w:ind w:left="640"/>
              <w:rPr>
                <w:sz w:val="16"/>
              </w:rPr>
            </w:pPr>
            <w:r>
              <w:rPr>
                <w:sz w:val="16"/>
              </w:rPr>
              <w:t>4221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Uredska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oprema 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namještaj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2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822,00</w:t>
            </w: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4" w:hRule="atLeast"/>
        </w:trPr>
        <w:tc>
          <w:tcPr>
            <w:tcW w:w="59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left="640"/>
              <w:rPr>
                <w:sz w:val="16"/>
              </w:rPr>
            </w:pPr>
            <w:r>
              <w:rPr>
                <w:sz w:val="16"/>
              </w:rPr>
              <w:t>4227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Uređaji,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strojevi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oprema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2"/>
                <w:sz w:val="16"/>
              </w:rPr>
              <w:t> namjene</w:t>
            </w:r>
          </w:p>
        </w:tc>
        <w:tc>
          <w:tcPr>
            <w:tcW w:w="1448" w:type="dxa"/>
            <w:vMerge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49.723,05</w:t>
            </w:r>
          </w:p>
        </w:tc>
        <w:tc>
          <w:tcPr>
            <w:tcW w:w="7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5994" w:type="dxa"/>
            <w:tcBorders>
              <w:top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tabs>
                <w:tab w:pos="971" w:val="left" w:leader="none"/>
              </w:tabs>
              <w:ind w:left="431"/>
              <w:rPr>
                <w:sz w:val="16"/>
              </w:rPr>
            </w:pPr>
            <w:r>
              <w:rPr>
                <w:spacing w:val="-5"/>
                <w:sz w:val="16"/>
              </w:rPr>
              <w:t>424</w:t>
            </w:r>
            <w:r>
              <w:rPr>
                <w:sz w:val="16"/>
              </w:rPr>
              <w:tab/>
              <w:t>Knjige,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umjetnička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djela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ostale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izložbene</w:t>
            </w:r>
            <w:r>
              <w:rPr>
                <w:spacing w:val="-2"/>
                <w:sz w:val="16"/>
              </w:rPr>
              <w:t> vrijednosti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BEBEB"/>
          </w:tcPr>
          <w:p>
            <w:pPr>
              <w:pStyle w:val="TableParagraph"/>
              <w:ind w:right="7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shd w:val="clear" w:color="auto" w:fill="EBEBEB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875" w:hRule="atLeast"/>
        </w:trPr>
        <w:tc>
          <w:tcPr>
            <w:tcW w:w="5994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before="91"/>
              <w:ind w:left="640"/>
              <w:rPr>
                <w:sz w:val="16"/>
              </w:rPr>
            </w:pPr>
            <w:r>
              <w:rPr>
                <w:sz w:val="16"/>
              </w:rPr>
              <w:t>4241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2"/>
                <w:sz w:val="16"/>
              </w:rPr>
              <w:t>Knjige</w:t>
            </w:r>
          </w:p>
        </w:tc>
        <w:tc>
          <w:tcPr>
            <w:tcW w:w="1448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before="134"/>
              <w:ind w:right="5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7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headerReference w:type="default" r:id="rId209"/>
          <w:footerReference w:type="default" r:id="rId210"/>
          <w:pgSz w:w="11910" w:h="16840"/>
          <w:pgMar w:header="0" w:footer="393" w:top="760" w:bottom="580" w:left="425" w:right="141"/>
        </w:sectPr>
      </w:pPr>
    </w:p>
    <w:p>
      <w:pPr>
        <w:pStyle w:val="Heading4"/>
        <w:spacing w:before="78"/>
        <w:ind w:right="465"/>
      </w:pPr>
      <w:r>
        <w:rPr>
          <w:spacing w:val="-5"/>
        </w:rPr>
        <w:t>III</w:t>
      </w:r>
    </w:p>
    <w:p>
      <w:pPr>
        <w:pStyle w:val="BodyText"/>
        <w:spacing w:before="320"/>
        <w:ind w:left="1699" w:right="1860" w:firstLine="703"/>
      </w:pPr>
      <w:r>
        <w:rPr/>
        <w:t>Ova</w:t>
      </w:r>
      <w:r>
        <w:rPr>
          <w:spacing w:val="-5"/>
        </w:rPr>
        <w:t> </w:t>
      </w:r>
      <w:r>
        <w:rPr/>
        <w:t>Odluka</w:t>
      </w:r>
      <w:r>
        <w:rPr>
          <w:spacing w:val="40"/>
        </w:rPr>
        <w:t> </w:t>
      </w:r>
      <w:r>
        <w:rPr/>
        <w:t>stupa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snagu</w:t>
      </w:r>
      <w:r>
        <w:rPr>
          <w:spacing w:val="-3"/>
        </w:rPr>
        <w:t> </w:t>
      </w:r>
      <w:r>
        <w:rPr/>
        <w:t>osmog</w:t>
      </w:r>
      <w:r>
        <w:rPr>
          <w:spacing w:val="-3"/>
        </w:rPr>
        <w:t> </w:t>
      </w:r>
      <w:r>
        <w:rPr/>
        <w:t>dana</w:t>
      </w:r>
      <w:r>
        <w:rPr>
          <w:spacing w:val="-4"/>
        </w:rPr>
        <w:t> </w:t>
      </w:r>
      <w:r>
        <w:rPr/>
        <w:t>od</w:t>
      </w:r>
      <w:r>
        <w:rPr>
          <w:spacing w:val="-3"/>
        </w:rPr>
        <w:t> </w:t>
      </w:r>
      <w:r>
        <w:rPr/>
        <w:t>dana</w:t>
      </w:r>
      <w:r>
        <w:rPr>
          <w:spacing w:val="-1"/>
        </w:rPr>
        <w:t> </w:t>
      </w:r>
      <w:r>
        <w:rPr/>
        <w:t>objave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«Službenom vjesniku» Grada Vukovara.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699" w:right="5368"/>
      </w:pPr>
      <w:r>
        <w:rPr/>
        <w:t>REPUBLIKA HRVATSKA VUKOVARSKO-SRIJEMSKA</w:t>
      </w:r>
      <w:r>
        <w:rPr>
          <w:spacing w:val="-15"/>
        </w:rPr>
        <w:t> </w:t>
      </w:r>
      <w:r>
        <w:rPr/>
        <w:t>ŽUPANIJA GRAD VUKOVAR</w:t>
      </w:r>
    </w:p>
    <w:p>
      <w:pPr>
        <w:pStyle w:val="BodyText"/>
        <w:spacing w:before="1"/>
        <w:ind w:left="1699"/>
      </w:pPr>
      <w:r>
        <w:rPr/>
        <w:t>GRADSKO</w:t>
      </w:r>
      <w:r>
        <w:rPr>
          <w:spacing w:val="-6"/>
        </w:rPr>
        <w:t> </w:t>
      </w:r>
      <w:r>
        <w:rPr>
          <w:spacing w:val="-2"/>
        </w:rPr>
        <w:t>VIJEĆE</w:t>
      </w:r>
    </w:p>
    <w:p>
      <w:pPr>
        <w:pStyle w:val="BodyText"/>
      </w:pPr>
    </w:p>
    <w:p>
      <w:pPr>
        <w:pStyle w:val="BodyText"/>
        <w:ind w:left="1699" w:right="6752"/>
      </w:pPr>
      <w:r>
        <w:rPr/>
        <w:t>Klasa:</w:t>
      </w:r>
      <w:r>
        <w:rPr>
          <w:spacing w:val="40"/>
        </w:rPr>
        <w:t> </w:t>
      </w:r>
      <w:r>
        <w:rPr/>
        <w:t>400-01/24-01/1 Urbroj:</w:t>
      </w:r>
      <w:r>
        <w:rPr>
          <w:spacing w:val="-15"/>
        </w:rPr>
        <w:t> </w:t>
      </w:r>
      <w:r>
        <w:rPr/>
        <w:t>2196-1-01-25-</w:t>
      </w:r>
      <w:r>
        <w:rPr/>
        <w:t>14</w:t>
      </w:r>
    </w:p>
    <w:p>
      <w:pPr>
        <w:pStyle w:val="BodyText"/>
        <w:ind w:left="1699"/>
      </w:pPr>
      <w:r>
        <w:rPr/>
        <w:t>Vukovar,</w:t>
      </w:r>
      <w:r>
        <w:rPr>
          <w:spacing w:val="-2"/>
        </w:rPr>
        <w:t> </w:t>
      </w:r>
      <w:r>
        <w:rPr/>
        <w:t>27.</w:t>
      </w:r>
      <w:r>
        <w:rPr>
          <w:spacing w:val="-1"/>
        </w:rPr>
        <w:t> </w:t>
      </w:r>
      <w:r>
        <w:rPr/>
        <w:t>listopada</w:t>
      </w:r>
      <w:r>
        <w:rPr>
          <w:spacing w:val="-1"/>
        </w:rPr>
        <w:t> </w:t>
      </w:r>
      <w:r>
        <w:rPr>
          <w:spacing w:val="-2"/>
        </w:rPr>
        <w:t>2025.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80" w:lineRule="auto"/>
        <w:ind w:left="6308" w:right="1860" w:hanging="36"/>
      </w:pPr>
      <w:r>
        <w:rPr/>
        <w:t>Predsjednik</w:t>
      </w:r>
      <w:r>
        <w:rPr>
          <w:spacing w:val="-15"/>
        </w:rPr>
        <w:t> </w:t>
      </w:r>
      <w:r>
        <w:rPr/>
        <w:t>Gradskog</w:t>
      </w:r>
      <w:r>
        <w:rPr>
          <w:spacing w:val="-15"/>
        </w:rPr>
        <w:t> </w:t>
      </w:r>
      <w:r>
        <w:rPr/>
        <w:t>vijeća: Goran Bendra</w:t>
      </w:r>
    </w:p>
    <w:p>
      <w:pPr>
        <w:pStyle w:val="BodyText"/>
        <w:spacing w:after="0" w:line="480" w:lineRule="auto"/>
        <w:sectPr>
          <w:headerReference w:type="default" r:id="rId211"/>
          <w:footerReference w:type="default" r:id="rId212"/>
          <w:pgSz w:w="11910" w:h="16840"/>
          <w:pgMar w:header="0" w:footer="0" w:top="1920" w:bottom="280" w:left="425" w:right="141"/>
        </w:sectPr>
      </w:pPr>
    </w:p>
    <w:p>
      <w:pPr>
        <w:pStyle w:val="Heading3"/>
        <w:ind w:left="181" w:right="458"/>
        <w:jc w:val="center"/>
      </w:pPr>
      <w:r>
        <w:rPr/>
        <w:t>B</w:t>
      </w:r>
      <w:r>
        <w:rPr>
          <w:spacing w:val="69"/>
        </w:rPr>
        <w:t> </w:t>
      </w:r>
      <w:r>
        <w:rPr/>
        <w:t>I</w:t>
      </w:r>
      <w:r>
        <w:rPr>
          <w:spacing w:val="70"/>
        </w:rPr>
        <w:t> </w:t>
      </w:r>
      <w:r>
        <w:rPr/>
        <w:t>Lj</w:t>
      </w:r>
      <w:r>
        <w:rPr>
          <w:spacing w:val="70"/>
        </w:rPr>
        <w:t> </w:t>
      </w:r>
      <w:r>
        <w:rPr/>
        <w:t>E</w:t>
      </w:r>
      <w:r>
        <w:rPr>
          <w:spacing w:val="69"/>
        </w:rPr>
        <w:t> </w:t>
      </w:r>
      <w:r>
        <w:rPr/>
        <w:t>Š</w:t>
      </w:r>
      <w:r>
        <w:rPr>
          <w:spacing w:val="69"/>
        </w:rPr>
        <w:t> </w:t>
      </w:r>
      <w:r>
        <w:rPr/>
        <w:t>K</w:t>
      </w:r>
      <w:r>
        <w:rPr>
          <w:spacing w:val="70"/>
        </w:rPr>
        <w:t> </w:t>
      </w:r>
      <w:r>
        <w:rPr>
          <w:spacing w:val="-10"/>
        </w:rPr>
        <w:t>E</w:t>
      </w:r>
    </w:p>
    <w:p>
      <w:pPr>
        <w:pStyle w:val="BodyText"/>
        <w:spacing w:before="320"/>
        <w:rPr>
          <w:b/>
          <w:i/>
          <w:sz w:val="28"/>
        </w:rPr>
      </w:pPr>
    </w:p>
    <w:p>
      <w:pPr>
        <w:pStyle w:val="BodyText"/>
        <w:ind w:left="181" w:right="460"/>
        <w:jc w:val="center"/>
      </w:pPr>
      <w:r>
        <w:rPr/>
        <w:t>uz</w:t>
      </w:r>
      <w:r>
        <w:rPr>
          <w:spacing w:val="-2"/>
        </w:rPr>
        <w:t> </w:t>
      </w:r>
      <w:r>
        <w:rPr/>
        <w:t>izvršenje Proračuna</w:t>
      </w:r>
      <w:r>
        <w:rPr>
          <w:spacing w:val="-1"/>
        </w:rPr>
        <w:t> </w:t>
      </w:r>
      <w:r>
        <w:rPr/>
        <w:t>Grada</w:t>
      </w:r>
      <w:r>
        <w:rPr>
          <w:spacing w:val="-2"/>
        </w:rPr>
        <w:t> </w:t>
      </w:r>
      <w:r>
        <w:rPr/>
        <w:t>Vukovara za</w:t>
      </w:r>
      <w:r>
        <w:rPr>
          <w:spacing w:val="-1"/>
        </w:rPr>
        <w:t> </w:t>
      </w:r>
      <w:r>
        <w:rPr/>
        <w:t>razdoblje</w:t>
      </w:r>
      <w:r>
        <w:rPr>
          <w:spacing w:val="-2"/>
        </w:rPr>
        <w:t> </w:t>
      </w:r>
      <w:r>
        <w:rPr/>
        <w:t>od 01.01.-30.06.2025. </w:t>
      </w:r>
      <w:r>
        <w:rPr>
          <w:spacing w:val="-2"/>
        </w:rPr>
        <w:t>godine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spacing w:before="0"/>
      </w:pPr>
      <w:r>
        <w:rPr/>
        <w:t>PRIHODI</w:t>
      </w:r>
      <w:r>
        <w:rPr>
          <w:spacing w:val="-3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PRIMICI</w:t>
      </w:r>
    </w:p>
    <w:p>
      <w:pPr>
        <w:pStyle w:val="BodyText"/>
        <w:spacing w:before="275"/>
        <w:ind w:left="993" w:right="624" w:firstLine="707"/>
        <w:jc w:val="both"/>
      </w:pPr>
      <w:r>
        <w:rPr/>
        <w:t>Planirani sveukupni prihodi i primici za 2025. godinu iznose 98.315.474,00 € od čega je 84.036.293,00 € gradskih prihoda i primitaka i 14.279.181,00 € vlastitih prihoda proračunskih korisnika. Ostvareno je 20.600.313,15 € od čega je 13.403.094,57 € gradskih prihoda i primitaka i 7.197.218,68 € vlastitih prihoda proračunskih korisnika.</w:t>
      </w:r>
    </w:p>
    <w:p>
      <w:pPr>
        <w:pStyle w:val="BodyText"/>
        <w:ind w:left="1701"/>
        <w:jc w:val="both"/>
      </w:pPr>
      <w:r>
        <w:rPr/>
        <w:t>Prihodi</w:t>
      </w:r>
      <w:r>
        <w:rPr>
          <w:spacing w:val="-1"/>
        </w:rPr>
        <w:t> </w:t>
      </w:r>
      <w:r>
        <w:rPr/>
        <w:t>od poreza</w:t>
      </w:r>
      <w:r>
        <w:rPr>
          <w:spacing w:val="-1"/>
        </w:rPr>
        <w:t> </w:t>
      </w:r>
      <w:r>
        <w:rPr/>
        <w:t>ostvareni</w:t>
      </w:r>
      <w:r>
        <w:rPr>
          <w:spacing w:val="-1"/>
        </w:rPr>
        <w:t> </w:t>
      </w:r>
      <w:r>
        <w:rPr/>
        <w:t>su u iznosu</w:t>
      </w:r>
      <w:r>
        <w:rPr>
          <w:spacing w:val="-1"/>
        </w:rPr>
        <w:t> </w:t>
      </w:r>
      <w:r>
        <w:rPr/>
        <w:t>od</w:t>
      </w:r>
      <w:r>
        <w:rPr>
          <w:spacing w:val="1"/>
        </w:rPr>
        <w:t> </w:t>
      </w:r>
      <w:r>
        <w:rPr/>
        <w:t>2.794.076,68 €</w:t>
      </w:r>
      <w:r>
        <w:rPr>
          <w:spacing w:val="-1"/>
        </w:rPr>
        <w:t> </w:t>
      </w:r>
      <w:r>
        <w:rPr/>
        <w:t>što čini 43%</w:t>
      </w:r>
      <w:r>
        <w:rPr>
          <w:spacing w:val="-1"/>
        </w:rPr>
        <w:t> </w:t>
      </w:r>
      <w:r>
        <w:rPr>
          <w:spacing w:val="-2"/>
        </w:rPr>
        <w:t>plana.</w:t>
      </w:r>
    </w:p>
    <w:p>
      <w:pPr>
        <w:pStyle w:val="BodyText"/>
        <w:spacing w:before="1"/>
        <w:ind w:left="993" w:right="625" w:firstLine="707"/>
        <w:jc w:val="both"/>
      </w:pPr>
      <w:r>
        <w:rPr/>
        <w:t>Pomoći iz inozemstva i od subjekata unutar općeg proračuna su ostvarene u iznosu 8.259.845,03 € (donacije gradova za stipendije, sredstva fiskalnog izravnanja i sredstva za fiskalnu održivost</w:t>
      </w:r>
      <w:r>
        <w:rPr>
          <w:spacing w:val="-2"/>
        </w:rPr>
        <w:t> </w:t>
      </w:r>
      <w:r>
        <w:rPr/>
        <w:t>vrtića,</w:t>
      </w:r>
      <w:r>
        <w:rPr>
          <w:spacing w:val="-3"/>
        </w:rPr>
        <w:t> </w:t>
      </w:r>
      <w:r>
        <w:rPr/>
        <w:t>dogradnju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izgradnju</w:t>
      </w:r>
      <w:r>
        <w:rPr>
          <w:spacing w:val="-3"/>
        </w:rPr>
        <w:t> </w:t>
      </w:r>
      <w:r>
        <w:rPr/>
        <w:t>vrtića,</w:t>
      </w:r>
      <w:r>
        <w:rPr>
          <w:spacing w:val="-3"/>
        </w:rPr>
        <w:t> </w:t>
      </w:r>
      <w:r>
        <w:rPr/>
        <w:t>energetsku</w:t>
      </w:r>
      <w:r>
        <w:rPr>
          <w:spacing w:val="-3"/>
        </w:rPr>
        <w:t> </w:t>
      </w:r>
      <w:r>
        <w:rPr/>
        <w:t>obnovu</w:t>
      </w:r>
      <w:r>
        <w:rPr>
          <w:spacing w:val="-3"/>
        </w:rPr>
        <w:t> </w:t>
      </w:r>
      <w:r>
        <w:rPr/>
        <w:t>škole,</w:t>
      </w:r>
      <w:r>
        <w:rPr>
          <w:spacing w:val="-3"/>
        </w:rPr>
        <w:t> </w:t>
      </w:r>
      <w:r>
        <w:rPr/>
        <w:t>javni</w:t>
      </w:r>
      <w:r>
        <w:rPr>
          <w:spacing w:val="-3"/>
        </w:rPr>
        <w:t> </w:t>
      </w:r>
      <w:r>
        <w:rPr/>
        <w:t>radove</w:t>
      </w:r>
      <w:r>
        <w:rPr>
          <w:spacing w:val="-2"/>
        </w:rPr>
        <w:t> </w:t>
      </w:r>
      <w:r>
        <w:rPr/>
        <w:t>(Hrvatski</w:t>
      </w:r>
      <w:r>
        <w:rPr>
          <w:spacing w:val="-3"/>
        </w:rPr>
        <w:t> </w:t>
      </w:r>
      <w:r>
        <w:rPr/>
        <w:t>zavod za zapošljavanje), pomoći izravnanja za decentralizirane funkcije, sanaciju odlagališta otpada, projekti „Pokloni mi osmijeh“, biciklističku stazu, uređenje park šume Adica, i arheološki park Vučedol (MRRFEU).</w:t>
      </w:r>
    </w:p>
    <w:p>
      <w:pPr>
        <w:pStyle w:val="BodyText"/>
        <w:ind w:left="993" w:right="627" w:firstLine="707"/>
        <w:jc w:val="both"/>
      </w:pPr>
      <w:r>
        <w:rPr/>
        <w:t>Prihodi od imovine realizirani su u iznosu od 1.135.807,56 € i čine ih prihodi od kamata, koncesija, zakupa i iznajmljivanja imovine i naknade za korištenje nefinancijske imovine (spomenička renta).</w:t>
      </w:r>
    </w:p>
    <w:p>
      <w:pPr>
        <w:pStyle w:val="BodyText"/>
        <w:ind w:left="993" w:right="623" w:firstLine="707"/>
        <w:jc w:val="both"/>
      </w:pPr>
      <w:r>
        <w:rPr/>
        <w:t>Prihodi od upravnih i administrativnih pristojbi i pristojbi po posebnim propisima su prihodi od</w:t>
      </w:r>
      <w:r>
        <w:rPr>
          <w:spacing w:val="-1"/>
        </w:rPr>
        <w:t> </w:t>
      </w:r>
      <w:r>
        <w:rPr/>
        <w:t>prava</w:t>
      </w:r>
      <w:r>
        <w:rPr>
          <w:spacing w:val="-2"/>
        </w:rPr>
        <w:t> </w:t>
      </w:r>
      <w:r>
        <w:rPr/>
        <w:t>građenja,</w:t>
      </w:r>
      <w:r>
        <w:rPr>
          <w:spacing w:val="-2"/>
        </w:rPr>
        <w:t> </w:t>
      </w:r>
      <w:r>
        <w:rPr/>
        <w:t>gradskih</w:t>
      </w:r>
      <w:r>
        <w:rPr>
          <w:spacing w:val="-1"/>
        </w:rPr>
        <w:t> </w:t>
      </w:r>
      <w:r>
        <w:rPr/>
        <w:t>upravnih</w:t>
      </w:r>
      <w:r>
        <w:rPr>
          <w:spacing w:val="-1"/>
        </w:rPr>
        <w:t> </w:t>
      </w:r>
      <w:r>
        <w:rPr/>
        <w:t>pristojbi, komunalne</w:t>
      </w:r>
      <w:r>
        <w:rPr>
          <w:spacing w:val="-2"/>
        </w:rPr>
        <w:t> </w:t>
      </w:r>
      <w:r>
        <w:rPr/>
        <w:t>naknade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komunalnog</w:t>
      </w:r>
      <w:r>
        <w:rPr>
          <w:spacing w:val="-1"/>
        </w:rPr>
        <w:t> </w:t>
      </w:r>
      <w:r>
        <w:rPr/>
        <w:t>doprinosa, prihodi tehničkih pregleda objekata, državnih biljega i turističke pristojbe i iznose 714.100,47 €.</w:t>
      </w:r>
    </w:p>
    <w:p>
      <w:pPr>
        <w:pStyle w:val="BodyText"/>
        <w:ind w:left="993" w:right="624" w:firstLine="707"/>
        <w:jc w:val="both"/>
      </w:pPr>
      <w:r>
        <w:rPr/>
        <w:t>Prihodi od prodaje proizvoda i robe te pruženih usluga i prihodi od donacija ostvareni su u iznosu od 88.765,75 € a odnose se na prihode od donacija, sponzorstva i najvećim dijelom na</w:t>
      </w:r>
      <w:r>
        <w:rPr>
          <w:spacing w:val="40"/>
        </w:rPr>
        <w:t> </w:t>
      </w:r>
      <w:r>
        <w:rPr/>
        <w:t>prihode od obavljanja usluge naplate naknade za uređenje voda.</w:t>
      </w:r>
    </w:p>
    <w:p>
      <w:pPr>
        <w:pStyle w:val="BodyText"/>
        <w:ind w:left="993" w:right="627" w:firstLine="707"/>
        <w:jc w:val="both"/>
      </w:pPr>
      <w:r>
        <w:rPr/>
        <w:t>Prihodi od kazni, upravnih mjera i ostali prihodi su prihodi od ugovornih kazni, prihodi od povrata sredstava u gradski proračun i kazni po posebnim propisima i iznose 117.842,45€.</w:t>
      </w:r>
    </w:p>
    <w:p>
      <w:pPr>
        <w:pStyle w:val="BodyText"/>
        <w:ind w:left="993" w:right="628" w:firstLine="707"/>
        <w:jc w:val="both"/>
      </w:pPr>
      <w:r>
        <w:rPr/>
        <w:t>Prihodi od prodaje nefinancijske imovine su prihodi od prodaje, stanova, pokretnina i poljoprivrednog zemljišta u vlasništvu RH i ostvareni su u iznosu od 292.656,63€.</w:t>
      </w:r>
    </w:p>
    <w:p>
      <w:pPr>
        <w:pStyle w:val="BodyText"/>
      </w:pPr>
    </w:p>
    <w:p>
      <w:pPr>
        <w:pStyle w:val="BodyText"/>
        <w:ind w:left="993" w:right="625" w:firstLine="707"/>
        <w:jc w:val="both"/>
      </w:pPr>
      <w:r>
        <w:rPr/>
        <w:t>Prihodi proračunskih korisnika Grada Vukovara (izvori korisnika) su vlastiti prihodi</w:t>
      </w:r>
      <w:r>
        <w:rPr>
          <w:spacing w:val="40"/>
        </w:rPr>
        <w:t> </w:t>
      </w:r>
      <w:r>
        <w:rPr/>
        <w:t>korisnika a odnose se na prihode iz nenadležnih proračuna (ministarstva, županijski i općinski proračuni), uplate roditelja za boravak djece u vrtićima, prehranu u školama, donacija itd.</w:t>
      </w:r>
    </w:p>
    <w:p>
      <w:pPr>
        <w:pStyle w:val="BodyText"/>
        <w:spacing w:after="0"/>
        <w:jc w:val="both"/>
        <w:sectPr>
          <w:headerReference w:type="default" r:id="rId213"/>
          <w:footerReference w:type="default" r:id="rId214"/>
          <w:pgSz w:w="11910" w:h="16840"/>
          <w:pgMar w:header="0" w:footer="1051" w:top="1340" w:bottom="1240" w:left="425" w:right="141"/>
          <w:pgNumType w:start="1"/>
        </w:sectPr>
      </w:pPr>
    </w:p>
    <w:p>
      <w:pPr>
        <w:pStyle w:val="Heading3"/>
      </w:pPr>
      <w:r>
        <w:rPr/>
        <w:t>RASHODI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2"/>
        </w:rPr>
        <w:t>IZDACI</w:t>
      </w:r>
    </w:p>
    <w:p>
      <w:pPr>
        <w:pStyle w:val="BodyText"/>
        <w:spacing w:before="275"/>
        <w:ind w:left="1701"/>
        <w:jc w:val="both"/>
      </w:pPr>
      <w:r>
        <w:rPr/>
        <w:t>Planirani</w:t>
      </w:r>
      <w:r>
        <w:rPr>
          <w:spacing w:val="1"/>
        </w:rPr>
        <w:t> </w:t>
      </w:r>
      <w:r>
        <w:rPr/>
        <w:t>sveukupni</w:t>
      </w:r>
      <w:r>
        <w:rPr>
          <w:spacing w:val="3"/>
        </w:rPr>
        <w:t> </w:t>
      </w:r>
      <w:r>
        <w:rPr/>
        <w:t>rashodi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izdaci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/>
        <w:t>2025.</w:t>
      </w:r>
      <w:r>
        <w:rPr>
          <w:spacing w:val="2"/>
        </w:rPr>
        <w:t> </w:t>
      </w:r>
      <w:r>
        <w:rPr/>
        <w:t>godinu</w:t>
      </w:r>
      <w:r>
        <w:rPr>
          <w:spacing w:val="2"/>
        </w:rPr>
        <w:t> </w:t>
      </w:r>
      <w:r>
        <w:rPr/>
        <w:t>iznose</w:t>
      </w:r>
      <w:r>
        <w:rPr>
          <w:spacing w:val="2"/>
        </w:rPr>
        <w:t> </w:t>
      </w:r>
      <w:r>
        <w:rPr/>
        <w:t>103.215.000,00</w:t>
      </w:r>
      <w:r>
        <w:rPr>
          <w:spacing w:val="2"/>
        </w:rPr>
        <w:t> </w:t>
      </w:r>
      <w:r>
        <w:rPr/>
        <w:t>€</w:t>
      </w:r>
      <w:r>
        <w:rPr>
          <w:spacing w:val="3"/>
        </w:rPr>
        <w:t> </w:t>
      </w:r>
      <w:r>
        <w:rPr>
          <w:spacing w:val="-2"/>
        </w:rPr>
        <w:t>(88.736.293,00</w:t>
      </w:r>
    </w:p>
    <w:p>
      <w:pPr>
        <w:pStyle w:val="BodyText"/>
        <w:ind w:left="993" w:right="625"/>
        <w:jc w:val="both"/>
      </w:pPr>
      <w:r>
        <w:rPr/>
        <w:t>€ gradskih rashoda i izdataka i 14.478.707,00 € rashoda proračunskih korisnika financiranih iz vlastitih prihoda). Ostvareno je troškova u iznosu od 21.744.853,99 € od čega 13.612.843,46 € rashoda i izdataka gradskog proračuna i 8.132.010,53 € vlastitih rashoda proračunskih korisnika.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OPĆE </w:t>
      </w:r>
      <w:r>
        <w:rPr>
          <w:rFonts w:ascii="Times New Roman" w:hAnsi="Times New Roman"/>
          <w:b/>
          <w:i/>
          <w:spacing w:val="-2"/>
          <w:sz w:val="24"/>
        </w:rPr>
        <w:t>POSLOVE</w:t>
      </w:r>
    </w:p>
    <w:p>
      <w:pPr>
        <w:pStyle w:val="BodyText"/>
        <w:rPr>
          <w:b/>
          <w:i/>
        </w:rPr>
      </w:pPr>
    </w:p>
    <w:p>
      <w:pPr>
        <w:pStyle w:val="BodyText"/>
        <w:ind w:left="993" w:firstLine="707"/>
      </w:pPr>
      <w:r>
        <w:rPr/>
        <w:t>Rashodi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/>
        <w:t>ovom</w:t>
      </w:r>
      <w:r>
        <w:rPr>
          <w:spacing w:val="27"/>
        </w:rPr>
        <w:t> </w:t>
      </w:r>
      <w:r>
        <w:rPr/>
        <w:t>razdjelu</w:t>
      </w:r>
      <w:r>
        <w:rPr>
          <w:spacing w:val="26"/>
        </w:rPr>
        <w:t> </w:t>
      </w:r>
      <w:r>
        <w:rPr/>
        <w:t>izvršeni</w:t>
      </w:r>
      <w:r>
        <w:rPr>
          <w:spacing w:val="27"/>
        </w:rPr>
        <w:t> </w:t>
      </w:r>
      <w:r>
        <w:rPr/>
        <w:t>su</w:t>
      </w:r>
      <w:r>
        <w:rPr>
          <w:spacing w:val="28"/>
        </w:rPr>
        <w:t> </w:t>
      </w:r>
      <w:r>
        <w:rPr/>
        <w:t>u</w:t>
      </w:r>
      <w:r>
        <w:rPr>
          <w:spacing w:val="29"/>
        </w:rPr>
        <w:t> </w:t>
      </w:r>
      <w:r>
        <w:rPr/>
        <w:t>ukupnom</w:t>
      </w:r>
      <w:r>
        <w:rPr>
          <w:spacing w:val="27"/>
        </w:rPr>
        <w:t> </w:t>
      </w:r>
      <w:r>
        <w:rPr/>
        <w:t>iznosu</w:t>
      </w:r>
      <w:r>
        <w:rPr>
          <w:spacing w:val="26"/>
        </w:rPr>
        <w:t> </w:t>
      </w:r>
      <w:r>
        <w:rPr/>
        <w:t>od</w:t>
      </w:r>
      <w:r>
        <w:rPr>
          <w:spacing w:val="27"/>
        </w:rPr>
        <w:t> </w:t>
      </w:r>
      <w:r>
        <w:rPr/>
        <w:t>1.681.641,50</w:t>
      </w:r>
      <w:r>
        <w:rPr>
          <w:spacing w:val="27"/>
        </w:rPr>
        <w:t> </w:t>
      </w:r>
      <w:r>
        <w:rPr/>
        <w:t>€,</w:t>
      </w:r>
      <w:r>
        <w:rPr>
          <w:spacing w:val="26"/>
        </w:rPr>
        <w:t> </w:t>
      </w:r>
      <w:r>
        <w:rPr/>
        <w:t>što</w:t>
      </w:r>
      <w:r>
        <w:rPr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/>
        <w:t>39%</w:t>
      </w:r>
      <w:r>
        <w:rPr>
          <w:spacing w:val="25"/>
        </w:rPr>
        <w:t> </w:t>
      </w:r>
      <w:r>
        <w:rPr/>
        <w:t>od ukupnog plana od 4.292.651,00 €.</w:t>
      </w:r>
    </w:p>
    <w:p>
      <w:pPr>
        <w:pStyle w:val="BodyText"/>
        <w:ind w:left="993" w:firstLine="707"/>
      </w:pPr>
      <w:r>
        <w:rPr/>
        <w:t>U</w:t>
      </w:r>
      <w:r>
        <w:rPr>
          <w:spacing w:val="34"/>
        </w:rPr>
        <w:t> </w:t>
      </w:r>
      <w:r>
        <w:rPr/>
        <w:t>ovom</w:t>
      </w:r>
      <w:r>
        <w:rPr>
          <w:spacing w:val="35"/>
        </w:rPr>
        <w:t> </w:t>
      </w:r>
      <w:r>
        <w:rPr/>
        <w:t>razdjelu</w:t>
      </w:r>
      <w:r>
        <w:rPr>
          <w:spacing w:val="35"/>
        </w:rPr>
        <w:t> </w:t>
      </w:r>
      <w:r>
        <w:rPr/>
        <w:t>nalaze</w:t>
      </w:r>
      <w:r>
        <w:rPr>
          <w:spacing w:val="36"/>
        </w:rPr>
        <w:t> </w:t>
      </w:r>
      <w:r>
        <w:rPr/>
        <w:t>se</w:t>
      </w:r>
      <w:r>
        <w:rPr>
          <w:spacing w:val="34"/>
        </w:rPr>
        <w:t> </w:t>
      </w:r>
      <w:r>
        <w:rPr/>
        <w:t>izdaci</w:t>
      </w:r>
      <w:r>
        <w:rPr>
          <w:spacing w:val="35"/>
        </w:rPr>
        <w:t> </w:t>
      </w:r>
      <w:r>
        <w:rPr/>
        <w:t>za</w:t>
      </w:r>
      <w:r>
        <w:rPr>
          <w:spacing w:val="36"/>
        </w:rPr>
        <w:t> </w:t>
      </w:r>
      <w:r>
        <w:rPr/>
        <w:t>zaposlenike</w:t>
      </w:r>
      <w:r>
        <w:rPr>
          <w:spacing w:val="38"/>
        </w:rPr>
        <w:t> </w:t>
      </w:r>
      <w:r>
        <w:rPr/>
        <w:t>troškovi</w:t>
      </w:r>
      <w:r>
        <w:rPr>
          <w:spacing w:val="35"/>
        </w:rPr>
        <w:t> </w:t>
      </w:r>
      <w:r>
        <w:rPr/>
        <w:t>za</w:t>
      </w:r>
      <w:r>
        <w:rPr>
          <w:spacing w:val="36"/>
        </w:rPr>
        <w:t> </w:t>
      </w:r>
      <w:r>
        <w:rPr/>
        <w:t>električnu</w:t>
      </w:r>
      <w:r>
        <w:rPr>
          <w:spacing w:val="37"/>
        </w:rPr>
        <w:t> </w:t>
      </w:r>
      <w:r>
        <w:rPr/>
        <w:t>energiju,</w:t>
      </w:r>
      <w:r>
        <w:rPr>
          <w:spacing w:val="35"/>
        </w:rPr>
        <w:t> </w:t>
      </w:r>
      <w:r>
        <w:rPr/>
        <w:t>grijanje, troškovi za rad predstavničkog tijela i troškovi ureda gradonačelnika.</w:t>
      </w:r>
    </w:p>
    <w:p>
      <w:pPr>
        <w:pStyle w:val="BodyText"/>
        <w:ind w:left="993" w:firstLine="707"/>
      </w:pPr>
      <w:r>
        <w:rPr/>
        <w:t>Troškovi za rad predstavničkog tijela, povjerenstava, rad političkih stranaka i slično iznose</w:t>
      </w:r>
      <w:r>
        <w:rPr>
          <w:spacing w:val="80"/>
        </w:rPr>
        <w:t> </w:t>
      </w:r>
      <w:r>
        <w:rPr/>
        <w:t>117.523,12 € što je 42% u odnosu na plan od 282.414,00 €.</w:t>
      </w:r>
    </w:p>
    <w:p>
      <w:pPr>
        <w:pStyle w:val="BodyText"/>
        <w:spacing w:before="1"/>
        <w:ind w:left="993" w:firstLine="707"/>
      </w:pPr>
      <w:r>
        <w:rPr/>
        <w:t>U</w:t>
      </w:r>
      <w:r>
        <w:rPr>
          <w:spacing w:val="40"/>
        </w:rPr>
        <w:t> </w:t>
      </w:r>
      <w:r>
        <w:rPr/>
        <w:t>ovome</w:t>
      </w:r>
      <w:r>
        <w:rPr>
          <w:spacing w:val="40"/>
        </w:rPr>
        <w:t> </w:t>
      </w:r>
      <w:r>
        <w:rPr/>
        <w:t>razdjelu</w:t>
      </w:r>
      <w:r>
        <w:rPr>
          <w:spacing w:val="40"/>
        </w:rPr>
        <w:t> </w:t>
      </w:r>
      <w:r>
        <w:rPr/>
        <w:t>nalaze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i</w:t>
      </w:r>
      <w:r>
        <w:rPr>
          <w:spacing w:val="64"/>
        </w:rPr>
        <w:t> </w:t>
      </w:r>
      <w:r>
        <w:rPr/>
        <w:t>ukupni</w:t>
      </w:r>
      <w:r>
        <w:rPr>
          <w:spacing w:val="40"/>
        </w:rPr>
        <w:t> </w:t>
      </w:r>
      <w:r>
        <w:rPr/>
        <w:t>troškovi</w:t>
      </w:r>
      <w:r>
        <w:rPr>
          <w:spacing w:val="40"/>
        </w:rPr>
        <w:t> </w:t>
      </w:r>
      <w:r>
        <w:rPr/>
        <w:t>Javne</w:t>
      </w:r>
      <w:r>
        <w:rPr>
          <w:spacing w:val="40"/>
        </w:rPr>
        <w:t> </w:t>
      </w:r>
      <w:r>
        <w:rPr/>
        <w:t>vatrogasne</w:t>
      </w:r>
      <w:r>
        <w:rPr>
          <w:spacing w:val="40"/>
        </w:rPr>
        <w:t> </w:t>
      </w:r>
      <w:r>
        <w:rPr/>
        <w:t>postrojbe</w:t>
      </w:r>
      <w:r>
        <w:rPr>
          <w:spacing w:val="40"/>
        </w:rPr>
        <w:t> </w:t>
      </w:r>
      <w:r>
        <w:rPr/>
        <w:t>u</w:t>
      </w:r>
      <w:r>
        <w:rPr>
          <w:spacing w:val="40"/>
        </w:rPr>
        <w:t> </w:t>
      </w:r>
      <w:r>
        <w:rPr/>
        <w:t>iznosu</w:t>
      </w:r>
      <w:r>
        <w:rPr>
          <w:spacing w:val="40"/>
        </w:rPr>
        <w:t> </w:t>
      </w:r>
      <w:r>
        <w:rPr/>
        <w:t>od</w:t>
      </w:r>
      <w:r>
        <w:rPr>
          <w:spacing w:val="80"/>
        </w:rPr>
        <w:t> </w:t>
      </w:r>
      <w:r>
        <w:rPr/>
        <w:t>742.410,20 € (740.335,18 € gradskih sredstava i 2.075,02 €</w:t>
      </w:r>
      <w:r>
        <w:rPr>
          <w:spacing w:val="40"/>
        </w:rPr>
        <w:t> </w:t>
      </w:r>
      <w:r>
        <w:rPr/>
        <w:t>rashoda iz vlastitih sredstava).</w:t>
      </w:r>
    </w:p>
    <w:p>
      <w:pPr>
        <w:pStyle w:val="BodyText"/>
      </w:pPr>
    </w:p>
    <w:p>
      <w:pPr>
        <w:pStyle w:val="BodyText"/>
      </w:pPr>
    </w:p>
    <w:p>
      <w:pPr>
        <w:pStyle w:val="Heading5"/>
        <w:spacing w:before="0"/>
      </w:pPr>
      <w:r>
        <w:rPr>
          <w:i w:val="0"/>
        </w:rPr>
        <w:t>Razdjel</w:t>
      </w:r>
      <w:r>
        <w:rPr>
          <w:i w:val="0"/>
          <w:spacing w:val="-3"/>
        </w:rPr>
        <w:t> </w:t>
      </w:r>
      <w:r>
        <w:rPr>
          <w:b w:val="0"/>
          <w:i w:val="0"/>
        </w:rPr>
        <w:t>–</w:t>
      </w:r>
      <w:r>
        <w:rPr>
          <w:b w:val="0"/>
          <w:i w:val="0"/>
          <w:spacing w:val="-1"/>
        </w:rPr>
        <w:t> </w:t>
      </w:r>
      <w:r>
        <w:rPr/>
        <w:t>UPRAVNI</w:t>
      </w:r>
      <w:r>
        <w:rPr>
          <w:spacing w:val="-1"/>
        </w:rPr>
        <w:t> </w:t>
      </w:r>
      <w:r>
        <w:rPr/>
        <w:t>ODJEL</w:t>
      </w:r>
      <w:r>
        <w:rPr>
          <w:spacing w:val="-1"/>
        </w:rPr>
        <w:t> </w:t>
      </w:r>
      <w:r>
        <w:rPr/>
        <w:t>ZA KOMUNALNO</w:t>
      </w:r>
      <w:r>
        <w:rPr>
          <w:spacing w:val="-2"/>
        </w:rPr>
        <w:t> </w:t>
      </w:r>
      <w:r>
        <w:rPr/>
        <w:t>GOSPODARSTVO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2"/>
        </w:rPr>
        <w:t>GRADITELJSTVO</w:t>
      </w:r>
    </w:p>
    <w:p>
      <w:pPr>
        <w:pStyle w:val="BodyText"/>
        <w:rPr>
          <w:b/>
          <w:i/>
        </w:rPr>
      </w:pPr>
    </w:p>
    <w:p>
      <w:pPr>
        <w:pStyle w:val="BodyText"/>
        <w:ind w:left="993" w:right="622" w:firstLine="707"/>
        <w:jc w:val="both"/>
      </w:pPr>
      <w:r>
        <w:rPr/>
        <w:t>Planirani rashodi u 2025. godini za ovaj razdjel izvršeni su u iznosu od 2.924.348,40 €. Značajniji rashodi se odnose na održavanje javnih površina, javnu rasvjetu, održavanje i sanaciju nerazvrstanih cesta, održavanje i sanaciju nogostupa i stubišta i zaštitu okoliša-sanacija odlagališta otpada, zimsku službu (razdoblje siječanj-travanj 2025), javne radove, nabavu komunalne opreme i zaposlenike odjela.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SLUŽBA-VLASTITI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pacing w:val="-4"/>
          <w:sz w:val="24"/>
        </w:rPr>
        <w:t>POGON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ind w:left="993" w:right="626" w:firstLine="707"/>
        <w:jc w:val="both"/>
      </w:pPr>
      <w:r>
        <w:rPr/>
        <w:t>Planirani rashodi u 696.950,00 € izvršeni su u iznosu od 266.656,53 €. Izvršeni rashodi odnose se na troškove upravljanja tržnicom (režijski troškovi i troškovi održavanja objekta) i sustavom parkiranja, kao i na troškove zaposlenika.</w:t>
      </w:r>
    </w:p>
    <w:p>
      <w:pPr>
        <w:pStyle w:val="BodyText"/>
        <w:spacing w:before="275"/>
      </w:pPr>
    </w:p>
    <w:p>
      <w:pPr>
        <w:pStyle w:val="Heading5"/>
      </w:pPr>
      <w:r>
        <w:rPr>
          <w:i w:val="0"/>
        </w:rPr>
        <w:t>Razdjel</w:t>
      </w:r>
      <w:r>
        <w:rPr>
          <w:i w:val="0"/>
          <w:spacing w:val="-4"/>
        </w:rPr>
        <w:t> </w:t>
      </w:r>
      <w:r>
        <w:rPr>
          <w:i w:val="0"/>
        </w:rPr>
        <w:t>–</w:t>
      </w:r>
      <w:r>
        <w:rPr>
          <w:i w:val="0"/>
          <w:spacing w:val="-1"/>
        </w:rPr>
        <w:t> </w:t>
      </w:r>
      <w:r>
        <w:rPr/>
        <w:t>UPRAVNI</w:t>
      </w:r>
      <w:r>
        <w:rPr>
          <w:spacing w:val="-3"/>
        </w:rPr>
        <w:t> </w:t>
      </w:r>
      <w:r>
        <w:rPr/>
        <w:t>ODJEL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PROSTORNO</w:t>
      </w:r>
      <w:r>
        <w:rPr>
          <w:spacing w:val="-2"/>
        </w:rPr>
        <w:t> </w:t>
      </w:r>
      <w:r>
        <w:rPr/>
        <w:t>UREĐENJE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IMOVINU</w:t>
      </w:r>
    </w:p>
    <w:p>
      <w:pPr>
        <w:pStyle w:val="BodyText"/>
        <w:spacing w:before="276"/>
        <w:ind w:left="993" w:right="625" w:firstLine="707"/>
        <w:jc w:val="both"/>
      </w:pPr>
      <w:r>
        <w:rPr/>
        <w:t>Planirani rashodi ostvareni su u iznosu od 524.236,49 € što je 19% plana. U ovome razdjelu nalaze se troškovi električne energije, vode i grijanja gradske imovine, odvjetničkih usluga, troškovi održavanja, sanacije i uređenja zgrada u vlasništvu Grada Vukovara, intelektualne usluge (usluge vještaka i geodeta) i povjerenstava za tehnički pregled.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ODJEL ZA </w:t>
      </w:r>
      <w:r>
        <w:rPr>
          <w:rFonts w:ascii="Times New Roman" w:hAnsi="Times New Roman"/>
          <w:b/>
          <w:i/>
          <w:spacing w:val="-2"/>
          <w:sz w:val="24"/>
        </w:rPr>
        <w:t>GOSPODARSTVO</w:t>
      </w:r>
    </w:p>
    <w:p>
      <w:pPr>
        <w:pStyle w:val="BodyText"/>
        <w:rPr>
          <w:b/>
          <w:i/>
        </w:rPr>
      </w:pPr>
    </w:p>
    <w:p>
      <w:pPr>
        <w:pStyle w:val="BodyText"/>
        <w:ind w:left="993" w:right="624" w:firstLine="707"/>
        <w:jc w:val="both"/>
      </w:pPr>
      <w:r>
        <w:rPr/>
        <w:t>Planirani rashodi ostvareni su u iznosu od 963.230,62 €. U ovom razdjelu značajniji rashodi se odnose na rad Razvojne agencije Vukovar, poticajne mjere za unapređenje poljoprivrede, poduzetništva i ribarstva i akvakulture, troškove rada Turističke zajednice i manifestacija, projekt Vučedol i rad odjela.</w:t>
      </w:r>
    </w:p>
    <w:p>
      <w:pPr>
        <w:pStyle w:val="BodyText"/>
        <w:spacing w:after="0"/>
        <w:jc w:val="both"/>
        <w:sectPr>
          <w:headerReference w:type="default" r:id="rId215"/>
          <w:footerReference w:type="default" r:id="rId216"/>
          <w:pgSz w:w="11910" w:h="16840"/>
          <w:pgMar w:header="0" w:footer="1051" w:top="1340" w:bottom="1240" w:left="425" w:right="141"/>
        </w:sectPr>
      </w:pPr>
    </w:p>
    <w:p>
      <w:pPr>
        <w:spacing w:before="75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UPRAVNI ODJEL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 FINANCIJE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NABAVU</w:t>
      </w:r>
    </w:p>
    <w:p>
      <w:pPr>
        <w:pStyle w:val="BodyText"/>
        <w:rPr>
          <w:b/>
          <w:i/>
        </w:rPr>
      </w:pPr>
    </w:p>
    <w:p>
      <w:pPr>
        <w:pStyle w:val="BodyText"/>
        <w:ind w:left="993" w:right="623" w:firstLine="707"/>
        <w:jc w:val="both"/>
      </w:pPr>
      <w:r>
        <w:rPr/>
        <w:t>Planirani</w:t>
      </w:r>
      <w:r>
        <w:rPr>
          <w:spacing w:val="-2"/>
        </w:rPr>
        <w:t> </w:t>
      </w:r>
      <w:r>
        <w:rPr/>
        <w:t>rashodi</w:t>
      </w:r>
      <w:r>
        <w:rPr>
          <w:spacing w:val="-2"/>
        </w:rPr>
        <w:t> </w:t>
      </w:r>
      <w:r>
        <w:rPr/>
        <w:t>izvršeni su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iznosu</w:t>
      </w:r>
      <w:r>
        <w:rPr>
          <w:spacing w:val="-2"/>
        </w:rPr>
        <w:t> </w:t>
      </w:r>
      <w:r>
        <w:rPr/>
        <w:t>od</w:t>
      </w:r>
      <w:r>
        <w:rPr>
          <w:spacing w:val="-1"/>
        </w:rPr>
        <w:t> </w:t>
      </w:r>
      <w:r>
        <w:rPr/>
        <w:t>253.365,01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odnosno</w:t>
      </w:r>
      <w:r>
        <w:rPr>
          <w:spacing w:val="-2"/>
        </w:rPr>
        <w:t> </w:t>
      </w:r>
      <w:r>
        <w:rPr/>
        <w:t>ostvareni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47%</w:t>
      </w:r>
      <w:r>
        <w:rPr>
          <w:spacing w:val="-3"/>
        </w:rPr>
        <w:t> </w:t>
      </w:r>
      <w:r>
        <w:rPr/>
        <w:t>u odnosu na plan od 537.108,00 €. Značajniji rashodi se odnose na troškove zaposlenika, troškova za vodnu naknadu (usluge za Hrvatske vode) i naknade porezne uprave.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993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Razdjel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SLUŽBA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ZA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UNUTARNJU</w:t>
      </w:r>
      <w:r>
        <w:rPr>
          <w:rFonts w:ascii="Times New Roman" w:hAnsi="Times New Roman"/>
          <w:b/>
          <w:i/>
          <w:spacing w:val="-2"/>
          <w:sz w:val="24"/>
        </w:rPr>
        <w:t> REVIZIJU</w:t>
      </w:r>
    </w:p>
    <w:p>
      <w:pPr>
        <w:pStyle w:val="BodyText"/>
        <w:rPr>
          <w:b/>
          <w:i/>
        </w:rPr>
      </w:pPr>
    </w:p>
    <w:p>
      <w:pPr>
        <w:pStyle w:val="BodyText"/>
        <w:ind w:left="993" w:right="622" w:firstLine="707"/>
        <w:jc w:val="both"/>
      </w:pPr>
      <w:r>
        <w:rPr/>
        <w:t>Rashodi su ostvareni u iznosu od 26.417,20 € odnosno ostvareni su sa 63% u odnosu na plan koji iznosi 41.831,00 €. Troškovi se odnose na rad Službe.</w:t>
      </w:r>
    </w:p>
    <w:p>
      <w:pPr>
        <w:pStyle w:val="BodyText"/>
      </w:pPr>
    </w:p>
    <w:p>
      <w:pPr>
        <w:pStyle w:val="BodyText"/>
      </w:pPr>
    </w:p>
    <w:p>
      <w:pPr>
        <w:pStyle w:val="Heading5"/>
      </w:pPr>
      <w:r>
        <w:rPr>
          <w:i w:val="0"/>
        </w:rPr>
        <w:t>Razdjel</w:t>
      </w:r>
      <w:r>
        <w:rPr>
          <w:i w:val="0"/>
          <w:spacing w:val="-3"/>
        </w:rPr>
        <w:t> </w:t>
      </w:r>
      <w:r>
        <w:rPr>
          <w:i w:val="0"/>
        </w:rPr>
        <w:t>–</w:t>
      </w:r>
      <w:r>
        <w:rPr>
          <w:i w:val="0"/>
          <w:spacing w:val="-1"/>
        </w:rPr>
        <w:t> </w:t>
      </w:r>
      <w:r>
        <w:rPr/>
        <w:t>UPRAVNI</w:t>
      </w:r>
      <w:r>
        <w:rPr>
          <w:spacing w:val="-1"/>
        </w:rPr>
        <w:t> </w:t>
      </w:r>
      <w:r>
        <w:rPr/>
        <w:t>ODJEL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OBRAZOVANJE,</w:t>
      </w:r>
      <w:r>
        <w:rPr>
          <w:spacing w:val="-1"/>
        </w:rPr>
        <w:t> </w:t>
      </w:r>
      <w:r>
        <w:rPr/>
        <w:t>SPORT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BRANITELJE</w:t>
      </w:r>
    </w:p>
    <w:p>
      <w:pPr>
        <w:pStyle w:val="BodyText"/>
        <w:rPr>
          <w:b/>
          <w:i/>
        </w:rPr>
      </w:pPr>
    </w:p>
    <w:p>
      <w:pPr>
        <w:pStyle w:val="BodyText"/>
        <w:ind w:left="993" w:right="623" w:firstLine="707"/>
        <w:jc w:val="both"/>
      </w:pPr>
      <w:r>
        <w:rPr/>
        <w:t>U ovome Upravnom odjelu se nalaze troškovi socijalnog programa (pučka kuhinja, sufinanciranje gradskog prijevoza, naknade za novorođenčad, troškovi rada Gradskog društva Crvenog križa, projekta „Pokloni mi osmijeh“), obrazovanja (proširenje i izgradnja dječjeg vrtića, energetska obnova osnovne škole, stipendije, prijevoz učenika i studenata), sporta (Zajednica sportskih udruga i javne potrebe u sportu), udruga proisteklih iz Domovinskog rata, udruga iz područja društvenih djelatnosti (udruge iz područja zdravstveno i socijalno humanitarne zaštite, udruge iz područja civilnog društva), zdravstvenih usluga (deratizacije i dezinsekcije), udruga iz područja kulture, vijeća nacionalnih manjina, manifestacija iz područja društvenih djelatnosti, proračunskih korisnika (osnovne škole, dječji vrtići i javna ustanova) i troškovi odjela.</w:t>
      </w:r>
    </w:p>
    <w:p>
      <w:pPr>
        <w:pStyle w:val="BodyText"/>
        <w:ind w:left="993" w:right="626" w:firstLine="707"/>
        <w:jc w:val="both"/>
      </w:pPr>
      <w:r>
        <w:rPr/>
        <w:t>Troškovi proračunskih korisnika Grada Vukovara iznose 11.583.697,55 € (Gradska knjižnica Vukovar 258.342,52 € (193.822,71 € proračunskih sredstava i 64.519,81 € vlastitih sredstava), Gradski muzej Vukovar 460.665,13 € (308.691,17 € proračunskih sredstava i 151.973,96 € vlastitih sredstava), Javna ustanova u kulturi Hrvatski dom</w:t>
      </w:r>
      <w:r>
        <w:rPr>
          <w:spacing w:val="-3"/>
        </w:rPr>
        <w:t> </w:t>
      </w:r>
      <w:r>
        <w:rPr/>
        <w:t>231.833,79 € (97.465,43</w:t>
      </w:r>
      <w:r>
        <w:rPr>
          <w:spacing w:val="-1"/>
        </w:rPr>
        <w:t> </w:t>
      </w:r>
      <w:r>
        <w:rPr/>
        <w:t>€ proračunskih sredstava i</w:t>
      </w:r>
      <w:r>
        <w:rPr>
          <w:spacing w:val="11"/>
        </w:rPr>
        <w:t> </w:t>
      </w:r>
      <w:r>
        <w:rPr/>
        <w:t>134.368,36</w:t>
      </w:r>
      <w:r>
        <w:rPr>
          <w:spacing w:val="10"/>
        </w:rPr>
        <w:t> </w:t>
      </w:r>
      <w:r>
        <w:rPr/>
        <w:t>€</w:t>
      </w:r>
      <w:r>
        <w:rPr>
          <w:spacing w:val="10"/>
        </w:rPr>
        <w:t> </w:t>
      </w:r>
      <w:r>
        <w:rPr/>
        <w:t>vlastitih</w:t>
      </w:r>
      <w:r>
        <w:rPr>
          <w:spacing w:val="11"/>
        </w:rPr>
        <w:t> </w:t>
      </w:r>
      <w:r>
        <w:rPr/>
        <w:t>sredstava),</w:t>
      </w:r>
      <w:r>
        <w:rPr>
          <w:spacing w:val="11"/>
        </w:rPr>
        <w:t> </w:t>
      </w:r>
      <w:r>
        <w:rPr/>
        <w:t>Javna</w:t>
      </w:r>
      <w:r>
        <w:rPr>
          <w:spacing w:val="10"/>
        </w:rPr>
        <w:t> </w:t>
      </w:r>
      <w:r>
        <w:rPr/>
        <w:t>ustanova</w:t>
      </w:r>
      <w:r>
        <w:rPr>
          <w:spacing w:val="9"/>
        </w:rPr>
        <w:t> </w:t>
      </w:r>
      <w:r>
        <w:rPr/>
        <w:t>za</w:t>
      </w:r>
      <w:r>
        <w:rPr>
          <w:spacing w:val="9"/>
        </w:rPr>
        <w:t> </w:t>
      </w:r>
      <w:r>
        <w:rPr/>
        <w:t>upravljanje</w:t>
      </w:r>
      <w:r>
        <w:rPr>
          <w:spacing w:val="9"/>
        </w:rPr>
        <w:t> </w:t>
      </w:r>
      <w:r>
        <w:rPr/>
        <w:t>sportskim</w:t>
      </w:r>
      <w:r>
        <w:rPr>
          <w:spacing w:val="11"/>
        </w:rPr>
        <w:t> </w:t>
      </w:r>
      <w:r>
        <w:rPr/>
        <w:t>objektima</w:t>
      </w:r>
      <w:r>
        <w:rPr>
          <w:spacing w:val="15"/>
        </w:rPr>
        <w:t> </w:t>
      </w:r>
      <w:r>
        <w:rPr>
          <w:spacing w:val="-2"/>
        </w:rPr>
        <w:t>1.018.469,23</w:t>
      </w:r>
    </w:p>
    <w:p>
      <w:pPr>
        <w:pStyle w:val="BodyText"/>
        <w:spacing w:before="1"/>
        <w:ind w:left="993" w:right="624"/>
        <w:jc w:val="both"/>
      </w:pPr>
      <w:r>
        <w:rPr/>
        <w:t>€ (195.596,60 € proračunskih sredstava i 822.872,63 € vlastitih sredstava), Dječji vrtić Vukovar I 1.812.045,88 € (1.347.741,51 € proračunskih sredstava i 464.304,37 € vlastitih sredstava), Dječji vrtić Vukovar II 631.267,98 € (496.546,15 € proračunskih sredstava i 134.721,83 € vlastitih sredstava) i osnovne škole 7.171.073,02 € (813.898,47 € proračunskih sredstava i 6.357.174,55 € vlastitih sredstava)).</w:t>
      </w: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before="1"/>
        <w:ind w:left="5950" w:right="1860" w:firstLine="708"/>
      </w:pPr>
      <w:r>
        <w:rPr/>
        <w:t>Materijale pripremio: Upravni</w:t>
      </w:r>
      <w:r>
        <w:rPr>
          <w:spacing w:val="-8"/>
        </w:rPr>
        <w:t> </w:t>
      </w:r>
      <w:r>
        <w:rPr/>
        <w:t>odjel</w:t>
      </w:r>
      <w:r>
        <w:rPr>
          <w:spacing w:val="-8"/>
        </w:rPr>
        <w:t> </w:t>
      </w:r>
      <w:r>
        <w:rPr/>
        <w:t>za</w:t>
      </w:r>
      <w:r>
        <w:rPr>
          <w:spacing w:val="-8"/>
        </w:rPr>
        <w:t> </w:t>
      </w:r>
      <w:r>
        <w:rPr/>
        <w:t>financije</w:t>
      </w:r>
      <w:r>
        <w:rPr>
          <w:spacing w:val="-9"/>
        </w:rPr>
        <w:t> </w:t>
      </w:r>
      <w:r>
        <w:rPr/>
        <w:t>i</w:t>
      </w:r>
      <w:r>
        <w:rPr>
          <w:spacing w:val="-6"/>
        </w:rPr>
        <w:t> </w:t>
      </w:r>
      <w:r>
        <w:rPr/>
        <w:t>nabavu</w:t>
      </w:r>
    </w:p>
    <w:p>
      <w:pPr>
        <w:pStyle w:val="BodyText"/>
        <w:spacing w:after="0"/>
        <w:sectPr>
          <w:headerReference w:type="default" r:id="rId217"/>
          <w:footerReference w:type="default" r:id="rId218"/>
          <w:pgSz w:w="11910" w:h="16840"/>
          <w:pgMar w:header="0" w:footer="1051" w:top="1600" w:bottom="1240" w:left="425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headerReference w:type="default" r:id="rId219"/>
          <w:footerReference w:type="default" r:id="rId220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80191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22"/>
      <w:footerReference w:type="default" r:id="rId223"/>
      <w:pgSz w:w="11910" w:h="16840"/>
      <w:pgMar w:header="0" w:footer="0"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3616">
              <wp:simplePos x="0" y="0"/>
              <wp:positionH relativeFrom="page">
                <wp:posOffset>5436996</wp:posOffset>
              </wp:positionH>
              <wp:positionV relativeFrom="page">
                <wp:posOffset>7147814</wp:posOffset>
              </wp:positionV>
              <wp:extent cx="299720" cy="10795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9972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109985pt;margin-top:562.820007pt;width:23.6pt;height:8.5pt;mso-position-horizontal-relative:page;mso-position-vertical-relative:page;z-index:-40292864" type="#_x0000_t202" id="docshape23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2832">
              <wp:simplePos x="0" y="0"/>
              <wp:positionH relativeFrom="page">
                <wp:posOffset>5415660</wp:posOffset>
              </wp:positionH>
              <wp:positionV relativeFrom="page">
                <wp:posOffset>7147814</wp:posOffset>
              </wp:positionV>
              <wp:extent cx="342900" cy="107950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34290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24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29993pt;margin-top:562.820007pt;width:27pt;height:8.5pt;mso-position-horizontal-relative:page;mso-position-vertical-relative:page;z-index:-40283648" type="#_x0000_t202" id="docshape77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24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686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39616" type="#_x0000_t202" id="docshape31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737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39104" type="#_x0000_t202" id="docshape31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78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38592" type="#_x0000_t202" id="docshape31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8400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40238080" type="#_x0000_t202" id="docshape31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8912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40237568" type="#_x0000_t202" id="docshape31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9424">
              <wp:simplePos x="0" y="0"/>
              <wp:positionH relativeFrom="page">
                <wp:posOffset>6546850</wp:posOffset>
              </wp:positionH>
              <wp:positionV relativeFrom="page">
                <wp:posOffset>9885205</wp:posOffset>
              </wp:positionV>
              <wp:extent cx="165100" cy="194310"/>
              <wp:effectExtent l="0" t="0" r="0" b="0"/>
              <wp:wrapNone/>
              <wp:docPr id="367" name="Textbox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Textbox 367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pt;margin-top:778.36261pt;width:13pt;height:15.3pt;mso-position-horizontal-relative:page;mso-position-vertical-relative:page;z-index:-40237056" type="#_x0000_t202" id="docshape31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3344">
              <wp:simplePos x="0" y="0"/>
              <wp:positionH relativeFrom="page">
                <wp:posOffset>5215763</wp:posOffset>
              </wp:positionH>
              <wp:positionV relativeFrom="page">
                <wp:posOffset>7169150</wp:posOffset>
              </wp:positionV>
              <wp:extent cx="259079" cy="10795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0.690002pt;margin-top:564.5pt;width:20.4pt;height:8.5pt;mso-position-horizontal-relative:page;mso-position-vertical-relative:page;z-index:-40283136" type="#_x0000_t202" id="docshape78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3856">
              <wp:simplePos x="0" y="0"/>
              <wp:positionH relativeFrom="page">
                <wp:posOffset>5215763</wp:posOffset>
              </wp:positionH>
              <wp:positionV relativeFrom="page">
                <wp:posOffset>7169150</wp:posOffset>
              </wp:positionV>
              <wp:extent cx="259079" cy="10795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259079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3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0.690002pt;margin-top:564.5pt;width:20.4pt;height:8.5pt;mso-position-horizontal-relative:page;mso-position-vertical-relative:page;z-index:-40282624" type="#_x0000_t202" id="docshape126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2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4368">
              <wp:simplePos x="0" y="0"/>
              <wp:positionH relativeFrom="page">
                <wp:posOffset>5220593</wp:posOffset>
              </wp:positionH>
              <wp:positionV relativeFrom="page">
                <wp:posOffset>7166104</wp:posOffset>
              </wp:positionV>
              <wp:extent cx="247650" cy="114300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4765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1.070343pt;margin-top:564.260193pt;width:19.5pt;height:9pt;mso-position-horizontal-relative:page;mso-position-vertical-relative:page;z-index:-40282112" type="#_x0000_t202" id="docshape136" filled="false" stroked="false">
              <v:textbox inset="0,0,0,0">
                <w:txbxContent>
                  <w:p>
                    <w:pPr>
                      <w:spacing w:line="162" w:lineRule="exact" w:before="0"/>
                      <w:ind w:left="2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1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4880">
              <wp:simplePos x="0" y="0"/>
              <wp:positionH relativeFrom="page">
                <wp:posOffset>3966607</wp:posOffset>
              </wp:positionH>
              <wp:positionV relativeFrom="page">
                <wp:posOffset>10249151</wp:posOffset>
              </wp:positionV>
              <wp:extent cx="274320" cy="114300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27432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331268pt;margin-top:807.019775pt;width:21.6pt;height:9pt;mso-position-horizontal-relative:page;mso-position-vertical-relative:page;z-index:-40281600" type="#_x0000_t202" id="docshape137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1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5392">
              <wp:simplePos x="0" y="0"/>
              <wp:positionH relativeFrom="page">
                <wp:posOffset>3966607</wp:posOffset>
              </wp:positionH>
              <wp:positionV relativeFrom="page">
                <wp:posOffset>10249151</wp:posOffset>
              </wp:positionV>
              <wp:extent cx="274320" cy="114300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27432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6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10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331268pt;margin-top:807.019775pt;width:21.6pt;height:9pt;mso-position-horizontal-relative:page;mso-position-vertical-relative:page;z-index:-40281088" type="#_x0000_t202" id="docshape138" filled="false" stroked="false">
              <v:textbox inset="0,0,0,0">
                <w:txbxContent>
                  <w:p>
                    <w:pPr>
                      <w:spacing w:line="162" w:lineRule="exact" w:before="0"/>
                      <w:ind w:left="6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sz w:val="14"/>
                      </w:rPr>
                      <w:instrText> PAGE </w:instrText>
                    </w:r>
                    <w:r>
                      <w:rPr>
                        <w:rFonts w:ascii="Calibri"/>
                        <w:sz w:val="14"/>
                      </w:rPr>
                      <w:fldChar w:fldCharType="separate"/>
                    </w:r>
                    <w:r>
                      <w:rPr>
                        <w:rFonts w:ascii="Calibri"/>
                        <w:sz w:val="14"/>
                      </w:rPr>
                      <w:t>2</w:t>
                    </w:r>
                    <w:r>
                      <w:rPr>
                        <w:rFonts w:ascii="Calibri"/>
                        <w:sz w:val="14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od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4640">
              <wp:simplePos x="0" y="0"/>
              <wp:positionH relativeFrom="page">
                <wp:posOffset>5436996</wp:posOffset>
              </wp:positionH>
              <wp:positionV relativeFrom="page">
                <wp:posOffset>7147814</wp:posOffset>
              </wp:positionV>
              <wp:extent cx="299720" cy="10795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9972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109985pt;margin-top:562.820007pt;width:23.6pt;height:8.5pt;mso-position-horizontal-relative:page;mso-position-vertical-relative:page;z-index:-40291840" type="#_x0000_t202" id="docshape25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2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5904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39725" cy="114300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33972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24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6.75pt;height:9pt;mso-position-horizontal-relative:page;mso-position-vertical-relative:page;z-index:-40280576" type="#_x0000_t202" id="docshape139" filled="false" stroked="false">
              <v:textbox inset="0,0,0,0">
                <w:txbxContent>
                  <w:p>
                    <w:pPr>
                      <w:spacing w:line="154" w:lineRule="exact" w:before="0"/>
                      <w:ind w:left="2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6416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88" name="Textbox 1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" name="Textbox 188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80064" type="#_x0000_t202" id="docshape14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6928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89" name="Textbox 1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9" name="Textbox 189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9552" type="#_x0000_t202" id="docshape14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7440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0" name="Textbox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Textbox 190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9040" type="#_x0000_t202" id="docshape14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7952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8528" type="#_x0000_t202" id="docshape14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8464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8016" type="#_x0000_t202" id="docshape14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8976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7504" type="#_x0000_t202" id="docshape14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9488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4" name="Textbox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Textbox 194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6992" type="#_x0000_t202" id="docshape14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0000">
              <wp:simplePos x="0" y="0"/>
              <wp:positionH relativeFrom="page">
                <wp:posOffset>3829446</wp:posOffset>
              </wp:positionH>
              <wp:positionV relativeFrom="page">
                <wp:posOffset>10296395</wp:posOffset>
              </wp:positionV>
              <wp:extent cx="318770" cy="114300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318770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 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53125pt;margin-top:810.739807pt;width:25.1pt;height:9pt;mso-position-horizontal-relative:page;mso-position-vertical-relative:page;z-index:-40276480" type="#_x0000_t202" id="docshape14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3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 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05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5968" type="#_x0000_t202" id="docshape14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5664">
              <wp:simplePos x="0" y="0"/>
              <wp:positionH relativeFrom="page">
                <wp:posOffset>5436996</wp:posOffset>
              </wp:positionH>
              <wp:positionV relativeFrom="page">
                <wp:posOffset>7147814</wp:posOffset>
              </wp:positionV>
              <wp:extent cx="299720" cy="10795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29972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109985pt;margin-top:562.820007pt;width:23.6pt;height:8.5pt;mso-position-horizontal-relative:page;mso-position-vertical-relative:page;z-index:-40290816" type="#_x0000_t202" id="docshape39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6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10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5456" type="#_x0000_t202" id="docshape15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15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4944" type="#_x0000_t202" id="docshape15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20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4432" type="#_x0000_t202" id="docshape15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25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3920" type="#_x0000_t202" id="docshape16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30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3408" type="#_x0000_t202" id="docshape16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35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2896" type="#_x0000_t202" id="docshape16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40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2384" type="#_x0000_t202" id="docshape16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46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1872" type="#_x0000_t202" id="docshape16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51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19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1360" type="#_x0000_t202" id="docshape16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19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56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22" name="Textbox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Textbox 22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0848" type="#_x0000_t202" id="docshape17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6688">
              <wp:simplePos x="0" y="0"/>
              <wp:positionH relativeFrom="page">
                <wp:posOffset>5436996</wp:posOffset>
              </wp:positionH>
              <wp:positionV relativeFrom="page">
                <wp:posOffset>7147814</wp:posOffset>
              </wp:positionV>
              <wp:extent cx="299720" cy="10795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9972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109985pt;margin-top:562.820007pt;width:23.6pt;height:8.5pt;mso-position-horizontal-relative:page;mso-position-vertical-relative:page;z-index:-40289792" type="#_x0000_t202" id="docshape41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7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61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70336" type="#_x0000_t202" id="docshape17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66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9824" type="#_x0000_t202" id="docshape17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71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9312" type="#_x0000_t202" id="docshape17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76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8800" type="#_x0000_t202" id="docshape17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81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35" name="Textbox 2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5" name="Textbox 23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8288" type="#_x0000_t202" id="docshape18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87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7776" type="#_x0000_t202" id="docshape18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92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7264" type="#_x0000_t202" id="docshape18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4972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6752" type="#_x0000_t202" id="docshape19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024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29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6240" type="#_x0000_t202" id="docshape19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29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075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0" name="Textbox 2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" name="Textbox 24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5728" type="#_x0000_t202" id="docshape19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7712">
              <wp:simplePos x="0" y="0"/>
              <wp:positionH relativeFrom="page">
                <wp:posOffset>5436996</wp:posOffset>
              </wp:positionH>
              <wp:positionV relativeFrom="page">
                <wp:posOffset>7147814</wp:posOffset>
              </wp:positionV>
              <wp:extent cx="321310" cy="1079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32131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26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10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109985pt;margin-top:562.820007pt;width:25.3pt;height:8.5pt;mso-position-horizontal-relative:page;mso-position-vertical-relative:page;z-index:-40288768" type="#_x0000_t202" id="docshape43" filled="false" stroked="false">
              <v:textbox inset="0,0,0,0">
                <w:txbxContent>
                  <w:p>
                    <w:pPr>
                      <w:spacing w:line="152" w:lineRule="exact" w:before="0"/>
                      <w:ind w:left="26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10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126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1" name="Textbox 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1" name="Textbox 24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5216" type="#_x0000_t202" id="docshape19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177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2" name="Textbox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Textbox 24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4704" type="#_x0000_t202" id="docshape19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22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4192" type="#_x0000_t202" id="docshape19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280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3680" type="#_x0000_t202" id="docshape19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33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3168" type="#_x0000_t202" id="docshape19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38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2656" type="#_x0000_t202" id="docshape20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43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2144" type="#_x0000_t202" id="docshape20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48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1632" type="#_x0000_t202" id="docshape20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53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39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1120" type="#_x0000_t202" id="docshape20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39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58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0608" type="#_x0000_t202" id="docshape21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8736">
              <wp:simplePos x="0" y="0"/>
              <wp:positionH relativeFrom="page">
                <wp:posOffset>5415660</wp:posOffset>
              </wp:positionH>
              <wp:positionV relativeFrom="page">
                <wp:posOffset>7147814</wp:posOffset>
              </wp:positionV>
              <wp:extent cx="342900" cy="10795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34290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11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29993pt;margin-top:562.820007pt;width:27pt;height:8.5pt;mso-position-horizontal-relative:page;mso-position-vertical-relative:page;z-index:-40287744" type="#_x0000_t202" id="docshape51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11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63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60096" type="#_x0000_t202" id="docshape21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68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9584" type="#_x0000_t202" id="docshape21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74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69" name="Textbox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Textbox 26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9072" type="#_x0000_t202" id="docshape22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79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70" name="Textbox 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0" name="Textbox 27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8560" type="#_x0000_t202" id="docshape22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84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8048" type="#_x0000_t202" id="docshape22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89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7536" type="#_x0000_t202" id="docshape22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94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7024" type="#_x0000_t202" id="docshape22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599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6512" type="#_x0000_t202" id="docshape24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04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49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6000" type="#_x0000_t202" id="docshape25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49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09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5488" type="#_x0000_t202" id="docshape27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9760">
              <wp:simplePos x="0" y="0"/>
              <wp:positionH relativeFrom="page">
                <wp:posOffset>5415660</wp:posOffset>
              </wp:positionH>
              <wp:positionV relativeFrom="page">
                <wp:posOffset>7147814</wp:posOffset>
              </wp:positionV>
              <wp:extent cx="342900" cy="10795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34290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12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29993pt;margin-top:562.820007pt;width:27pt;height:8.5pt;mso-position-horizontal-relative:page;mso-position-vertical-relative:page;z-index:-40286720" type="#_x0000_t202" id="docshape53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12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15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4" name="Textbox 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4" name="Textbox 32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4976" type="#_x0000_t202" id="docshape27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20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5" name="Textbox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Textbox 32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4464" type="#_x0000_t202" id="docshape27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252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6" name="Textbox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Textbox 32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3952" type="#_x0000_t202" id="docshape27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304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3440" type="#_x0000_t202" id="docshape27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355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28" name="Textbox 3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8" name="Textbox 32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2928" type="#_x0000_t202" id="docshape28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406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2416" type="#_x0000_t202" id="docshape28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457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1904" type="#_x0000_t202" id="docshape29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508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1392" type="#_x0000_t202" id="docshape29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560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59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0880" type="#_x0000_t202" id="docshape29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59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611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50368" type="#_x0000_t202" id="docshape29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0784">
              <wp:simplePos x="0" y="0"/>
              <wp:positionH relativeFrom="page">
                <wp:posOffset>5415660</wp:posOffset>
              </wp:positionH>
              <wp:positionV relativeFrom="page">
                <wp:posOffset>7147814</wp:posOffset>
              </wp:positionV>
              <wp:extent cx="342900" cy="10795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34290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17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29993pt;margin-top:562.820007pt;width:27pt;height:8.5pt;mso-position-horizontal-relative:page;mso-position-vertical-relative:page;z-index:-40285696" type="#_x0000_t202" id="docshape61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17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662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2" name="Textbox 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2" name="Textbox 34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9856" type="#_x0000_t202" id="docshape29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713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3" name="Textbox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Textbox 34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9344" type="#_x0000_t202" id="docshape29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764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4" name="Textbox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Textbox 34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8832" type="#_x0000_t202" id="docshape29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816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8320" type="#_x0000_t202" id="docshape29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867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7808" type="#_x0000_t202" id="docshape29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918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7" name="Textbox 3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7" name="Textbox 34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7296" type="#_x0000_t202" id="docshape29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6969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8" name="Textbox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Textbox 34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6784" type="#_x0000_t202" id="docshape30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020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49" name="Textbox 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" name="Textbox 34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6272" type="#_x0000_t202" id="docshape30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072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0" name="Textbox 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0" name="Textbox 35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69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5760" type="#_x0000_t202" id="docshape30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69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123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5248" type="#_x0000_t202" id="docshape30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1808">
              <wp:simplePos x="0" y="0"/>
              <wp:positionH relativeFrom="page">
                <wp:posOffset>5415660</wp:posOffset>
              </wp:positionH>
              <wp:positionV relativeFrom="page">
                <wp:posOffset>7147814</wp:posOffset>
              </wp:positionV>
              <wp:extent cx="342900" cy="10795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342900" cy="107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2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13"/>
                            </w:rPr>
                          </w:pPr>
                          <w:r>
                            <w:rPr>
                              <w:rFonts w:ascii="Calibri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20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z w:val="13"/>
                            </w:rPr>
                            <w:t>od</w:t>
                          </w:r>
                          <w:r>
                            <w:rPr>
                              <w:rFonts w:ascii="Calibri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Calibri"/>
                              <w:spacing w:val="-5"/>
                              <w:sz w:val="13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29993pt;margin-top:562.820007pt;width:27pt;height:8.5pt;mso-position-horizontal-relative:page;mso-position-vertical-relative:page;z-index:-40284672" type="#_x0000_t202" id="docshape63" filled="false" stroked="false">
              <v:textbox inset="0,0,0,0">
                <w:txbxContent>
                  <w:p>
                    <w:pPr>
                      <w:spacing w:line="152" w:lineRule="exact" w:before="0"/>
                      <w:ind w:left="6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sz w:val="13"/>
                      </w:rPr>
                      <w:fldChar w:fldCharType="begin"/>
                    </w:r>
                    <w:r>
                      <w:rPr>
                        <w:rFonts w:ascii="Calibri"/>
                        <w:sz w:val="13"/>
                      </w:rPr>
                      <w:instrText> PAGE </w:instrText>
                    </w:r>
                    <w:r>
                      <w:rPr>
                        <w:rFonts w:ascii="Calibri"/>
                        <w:sz w:val="13"/>
                      </w:rPr>
                      <w:fldChar w:fldCharType="separate"/>
                    </w:r>
                    <w:r>
                      <w:rPr>
                        <w:rFonts w:ascii="Calibri"/>
                        <w:sz w:val="13"/>
                      </w:rPr>
                      <w:t>20</w:t>
                    </w:r>
                    <w:r>
                      <w:rPr>
                        <w:rFonts w:ascii="Calibri"/>
                        <w:sz w:val="13"/>
                      </w:rP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Calibri"/>
                        <w:sz w:val="13"/>
                      </w:rPr>
                      <w:t>od</w:t>
                    </w:r>
                    <w:r>
                      <w:rPr>
                        <w:rFonts w:ascii="Calibri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Calibri"/>
                        <w:spacing w:val="-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174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71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4736" type="#_x0000_t202" id="docshape304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71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225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72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4224" type="#_x0000_t202" id="docshape305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72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276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73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3712" type="#_x0000_t202" id="docshape306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73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328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74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3200" type="#_x0000_t202" id="docshape307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74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379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75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2688" type="#_x0000_t202" id="docshape308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75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4304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76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2176" type="#_x0000_t202" id="docshape309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76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4816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8" name="Textbox 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" name="Textbox 358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77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1664" type="#_x0000_t202" id="docshape310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77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5328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59" name="Textbox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Textbox 359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78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1152" type="#_x0000_t202" id="docshape311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78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5840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79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0640" type="#_x0000_t202" id="docshape312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79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76352">
              <wp:simplePos x="0" y="0"/>
              <wp:positionH relativeFrom="page">
                <wp:posOffset>3806587</wp:posOffset>
              </wp:positionH>
              <wp:positionV relativeFrom="page">
                <wp:posOffset>10296395</wp:posOffset>
              </wp:positionV>
              <wp:extent cx="362585" cy="114300"/>
              <wp:effectExtent l="0" t="0" r="0" b="0"/>
              <wp:wrapNone/>
              <wp:docPr id="361" name="Textbox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Textbox 361"/>
                    <wps:cNvSpPr txBox="1"/>
                    <wps:spPr>
                      <a:xfrm>
                        <a:off x="0" y="0"/>
                        <a:ext cx="36258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54" w:lineRule="exact" w:before="0"/>
                            <w:ind w:left="6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w w:val="8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w w:val="8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w w:val="80"/>
                              <w:sz w:val="14"/>
                            </w:rPr>
                            <w:t>80</w:t>
                          </w:r>
                          <w:r>
                            <w:rPr>
                              <w:w w:val="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w w:val="80"/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4"/>
                              <w:w w:val="80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5"/>
                              <w:w w:val="80"/>
                              <w:sz w:val="14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731262pt;margin-top:810.739807pt;width:28.55pt;height:9pt;mso-position-horizontal-relative:page;mso-position-vertical-relative:page;z-index:-40240128" type="#_x0000_t202" id="docshape313" filled="false" stroked="false">
              <v:textbox inset="0,0,0,0">
                <w:txbxContent>
                  <w:p>
                    <w:pPr>
                      <w:spacing w:line="154" w:lineRule="exact" w:before="0"/>
                      <w:ind w:left="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80"/>
                        <w:sz w:val="14"/>
                      </w:rPr>
                      <w:fldChar w:fldCharType="begin"/>
                    </w:r>
                    <w:r>
                      <w:rPr>
                        <w:w w:val="80"/>
                        <w:sz w:val="14"/>
                      </w:rPr>
                      <w:instrText> PAGE </w:instrText>
                    </w:r>
                    <w:r>
                      <w:rPr>
                        <w:w w:val="80"/>
                        <w:sz w:val="14"/>
                      </w:rPr>
                      <w:fldChar w:fldCharType="separate"/>
                    </w:r>
                    <w:r>
                      <w:rPr>
                        <w:w w:val="80"/>
                        <w:sz w:val="14"/>
                      </w:rPr>
                      <w:t>80</w:t>
                    </w:r>
                    <w:r>
                      <w:rPr>
                        <w:w w:val="80"/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w w:val="80"/>
                        <w:sz w:val="14"/>
                      </w:rPr>
                      <w:t> </w:t>
                    </w:r>
                    <w:r>
                      <w:rPr>
                        <w:w w:val="80"/>
                        <w:sz w:val="14"/>
                      </w:rPr>
                      <w:t>od</w:t>
                    </w:r>
                    <w:r>
                      <w:rPr>
                        <w:spacing w:val="-4"/>
                        <w:w w:val="80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80"/>
                        <w:sz w:val="14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0" simplePos="0" relativeHeight="15728640">
              <wp:simplePos x="0" y="0"/>
              <wp:positionH relativeFrom="page">
                <wp:posOffset>218186</wp:posOffset>
              </wp:positionH>
              <wp:positionV relativeFrom="page">
                <wp:posOffset>193707</wp:posOffset>
              </wp:positionV>
              <wp:extent cx="2260600" cy="4159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260600" cy="415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3440"/>
                          </w:tblGrid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95" w:lineRule="exact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REPUBLIKA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HRVATSKA</w:t>
                                </w:r>
                              </w:p>
                            </w:tc>
                          </w:tr>
                          <w:tr>
                            <w:trPr>
                              <w:trHeight w:val="227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200" w:lineRule="exact" w:before="7"/>
                                  <w:ind w:left="50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VUKOVARSKO-SRIJEMSKA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ŽUPANIJA</w:t>
                                </w:r>
                              </w:p>
                            </w:tc>
                          </w:tr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87" w:lineRule="exact" w:before="7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GRAD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VUKOVAR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.18pt;margin-top:15.252522pt;width:178pt;height:32.75pt;mso-position-horizontal-relative:page;mso-position-vertical-relative:page;z-index:15728640" type="#_x0000_t202" id="docshape1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3440"/>
                    </w:tblGrid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95" w:lineRule="exact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REPUBLIKA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HRVATSKA</w:t>
                          </w:r>
                        </w:p>
                      </w:tc>
                    </w:tr>
                    <w:tr>
                      <w:trPr>
                        <w:trHeight w:val="227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200" w:lineRule="exact" w:before="7"/>
                            <w:ind w:left="5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VUKOVARSKO-SRIJEMSKA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ŽUPANIJA</w:t>
                          </w:r>
                        </w:p>
                      </w:tc>
                    </w:tr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87" w:lineRule="exact" w:before="7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GRAD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VUKOVAR</w:t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2592">
              <wp:simplePos x="0" y="0"/>
              <wp:positionH relativeFrom="page">
                <wp:posOffset>275336</wp:posOffset>
              </wp:positionH>
              <wp:positionV relativeFrom="page">
                <wp:posOffset>760127</wp:posOffset>
              </wp:positionV>
              <wp:extent cx="2056764" cy="153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05676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RAZDOBLJE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01.01.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30.06.2025.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>god.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68pt;margin-top:59.852524pt;width:161.950pt;height:12.1pt;mso-position-horizontal-relative:page;mso-position-vertical-relative:page;z-index:-40293888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RAZDOBLJE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01.01.</w:t>
                    </w:r>
                    <w:r>
                      <w:rPr>
                        <w:rFonts w:asci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30.06.2025.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>god.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0272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3117850" cy="18859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31178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Rashodi</w:t>
                          </w:r>
                          <w:r>
                            <w:rPr>
                              <w:b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za</w:t>
                          </w:r>
                          <w:r>
                            <w:rPr>
                              <w:b/>
                              <w:spacing w:val="-8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nabavu</w:t>
                          </w:r>
                          <w:r>
                            <w:rPr>
                              <w:b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245.5pt;height:14.85pt;mso-position-horizontal-relative:page;mso-position-vertical-relative:page;z-index:-40286208" type="#_x0000_t202" id="docshape6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Rashodi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za</w:t>
                    </w:r>
                    <w:r>
                      <w:rPr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nabavu</w:t>
                    </w:r>
                    <w:r>
                      <w:rPr>
                        <w:b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nefinancijske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1296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485265" cy="18859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48526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Rashodi</w:t>
                          </w:r>
                          <w:r>
                            <w:rPr>
                              <w:b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116.95pt;height:14.85pt;mso-position-horizontal-relative:page;mso-position-vertical-relative:page;z-index:-40285184" type="#_x0000_t202" id="docshape62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Rashodi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32320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3117850" cy="18859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311785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Rashodi</w:t>
                          </w:r>
                          <w:r>
                            <w:rPr>
                              <w:b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za</w:t>
                          </w:r>
                          <w:r>
                            <w:rPr>
                              <w:b/>
                              <w:spacing w:val="-8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nabavu</w:t>
                          </w:r>
                          <w:r>
                            <w:rPr>
                              <w:b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245.5pt;height:14.85pt;mso-position-horizontal-relative:page;mso-position-vertical-relative:page;z-index:-40284160" type="#_x0000_t202" id="docshape76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Rashodi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za</w:t>
                    </w:r>
                    <w:r>
                      <w:rPr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nabavu</w:t>
                    </w:r>
                    <w:r>
                      <w:rPr>
                        <w:b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nefinancijske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0" simplePos="0" relativeHeight="15733760">
              <wp:simplePos x="0" y="0"/>
              <wp:positionH relativeFrom="page">
                <wp:posOffset>204470</wp:posOffset>
              </wp:positionH>
              <wp:positionV relativeFrom="page">
                <wp:posOffset>193961</wp:posOffset>
              </wp:positionV>
              <wp:extent cx="2260600" cy="41592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260600" cy="415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3440"/>
                          </w:tblGrid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95" w:lineRule="exact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REPUBLIKA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HRVATSKA</w:t>
                                </w:r>
                              </w:p>
                            </w:tc>
                          </w:tr>
                          <w:tr>
                            <w:trPr>
                              <w:trHeight w:val="227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200" w:lineRule="exact" w:before="7"/>
                                  <w:ind w:left="50"/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VUKOVARSKO-SRIJEMSKA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18"/>
                                  </w:rPr>
                                  <w:t>ŽUPANIJA</w:t>
                                </w:r>
                              </w:p>
                            </w:tc>
                          </w:tr>
                          <w:tr>
                            <w:trPr>
                              <w:trHeight w:val="214" w:hRule="atLeast"/>
                            </w:trPr>
                            <w:tc>
                              <w:tcPr>
                                <w:tcW w:w="3440" w:type="dxa"/>
                              </w:tcPr>
                              <w:p>
                                <w:pPr>
                                  <w:pStyle w:val="TableParagraph"/>
                                  <w:spacing w:line="187" w:lineRule="exact" w:before="7"/>
                                  <w:ind w:left="50"/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8"/>
                                  </w:rPr>
                                  <w:t>GRAD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8"/>
                                  </w:rPr>
                                  <w:t>VUKOVAR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.1pt;margin-top:15.272532pt;width:178pt;height:32.75pt;mso-position-horizontal-relative:page;mso-position-vertical-relative:page;z-index:15733760" type="#_x0000_t202" id="docshape12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3440"/>
                    </w:tblGrid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95" w:lineRule="exact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REPUBLIKA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HRVATSKA</w:t>
                          </w:r>
                        </w:p>
                      </w:tc>
                    </w:tr>
                    <w:tr>
                      <w:trPr>
                        <w:trHeight w:val="227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200" w:lineRule="exact" w:before="7"/>
                            <w:ind w:left="5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VUKOVARSKO-SRIJEMSKA</w:t>
                          </w:r>
                          <w:r>
                            <w:rPr>
                              <w:rFonts w:ascii="Arial" w:hAnsi="Arial"/>
                              <w:b/>
                              <w:spacing w:val="1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ŽUPANIJA</w:t>
                          </w:r>
                        </w:p>
                      </w:tc>
                    </w:tr>
                    <w:tr>
                      <w:trPr>
                        <w:trHeight w:val="214" w:hRule="atLeast"/>
                      </w:trPr>
                      <w:tc>
                        <w:tcPr>
                          <w:tcW w:w="3440" w:type="dxa"/>
                        </w:tcPr>
                        <w:p>
                          <w:pPr>
                            <w:pStyle w:val="TableParagraph"/>
                            <w:spacing w:line="187" w:lineRule="exact" w:before="7"/>
                            <w:ind w:left="5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GRAD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VUKOVAR</w:t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3104">
              <wp:simplePos x="0" y="0"/>
              <wp:positionH relativeFrom="page">
                <wp:posOffset>261620</wp:posOffset>
              </wp:positionH>
              <wp:positionV relativeFrom="page">
                <wp:posOffset>760381</wp:posOffset>
              </wp:positionV>
              <wp:extent cx="3644265" cy="15367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36442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PRORAČUNSKI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KORISNICI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GRADA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VUKOVARA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VLASTITI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.6pt;margin-top:59.872532pt;width:286.95pt;height:12.1pt;mso-position-horizontal-relative:page;mso-position-vertical-relative:page;z-index:-40293376" type="#_x0000_t202" id="docshape1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PRORAČUNSKI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KORISNICI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GRADA</w:t>
                    </w:r>
                    <w:r>
                      <w:rPr>
                        <w:rFonts w:ascii="Arial" w:hAnsi="Arial"/>
                        <w:b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VUKOVARA</w:t>
                    </w:r>
                    <w:r>
                      <w:rPr>
                        <w:rFonts w:ascii="Arial" w:hAnsi="Arial"/>
                        <w:b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VLASTITI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0" distR="0" allowOverlap="1" layoutInCell="1" locked="0" behindDoc="1" simplePos="0" relativeHeight="463024128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420495" cy="18859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2049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Prihodi</w:t>
                          </w: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111.85pt;height:14.85pt;mso-position-horizontal-relative:page;mso-position-vertical-relative:page;z-index:-40292352" type="#_x0000_t202" id="docshape24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Prihodi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5152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3098165" cy="18859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309816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Prihodi</w:t>
                          </w:r>
                          <w:r>
                            <w:rPr>
                              <w:b/>
                              <w:spacing w:val="-8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od</w:t>
                          </w:r>
                          <w:r>
                            <w:rPr>
                              <w:b/>
                              <w:spacing w:val="-8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prodaje</w:t>
                          </w:r>
                          <w:r>
                            <w:rPr>
                              <w:b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z w:val="21"/>
                            </w:rPr>
                            <w:t>nefinancijske</w:t>
                          </w: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imovine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243.95pt;height:14.85pt;mso-position-horizontal-relative:page;mso-position-vertical-relative:page;z-index:-40291328" type="#_x0000_t202" id="docshape38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Prihodi</w:t>
                    </w:r>
                    <w:r>
                      <w:rPr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od</w:t>
                    </w:r>
                    <w:r>
                      <w:rPr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prodaje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nefinancijske</w:t>
                    </w:r>
                    <w:r>
                      <w:rPr>
                        <w:b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imovine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6176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016000" cy="18859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01600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Vlastiti</w:t>
                          </w:r>
                          <w:r>
                            <w:rPr>
                              <w:b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80pt;height:14.85pt;mso-position-horizontal-relative:page;mso-position-vertical-relative:page;z-index:-40290304" type="#_x0000_t202" id="docshape4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Vlastiti</w:t>
                    </w:r>
                    <w:r>
                      <w:rPr>
                        <w:b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7200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420495" cy="18859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42049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Prihodi</w:t>
                          </w:r>
                          <w:r>
                            <w:rPr>
                              <w:b/>
                              <w:spacing w:val="-7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111.85pt;height:14.85pt;mso-position-horizontal-relative:page;mso-position-vertical-relative:page;z-index:-40289280" type="#_x0000_t202" id="docshape42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Prihodi</w:t>
                    </w:r>
                    <w:r>
                      <w:rPr>
                        <w:b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8224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016000" cy="18859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01600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Vlastiti</w:t>
                          </w:r>
                          <w:r>
                            <w:rPr>
                              <w:b/>
                              <w:spacing w:val="-5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izvori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80pt;height:14.85pt;mso-position-horizontal-relative:page;mso-position-vertical-relative:page;z-index:-40288256" type="#_x0000_t202" id="docshape5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Vlastiti</w:t>
                    </w:r>
                    <w:r>
                      <w:rPr>
                        <w:b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izvori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3029248">
              <wp:simplePos x="0" y="0"/>
              <wp:positionH relativeFrom="page">
                <wp:posOffset>290575</wp:posOffset>
              </wp:positionH>
              <wp:positionV relativeFrom="page">
                <wp:posOffset>270043</wp:posOffset>
              </wp:positionV>
              <wp:extent cx="1485265" cy="18859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48526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Rashodi</w:t>
                          </w:r>
                          <w:r>
                            <w:rPr>
                              <w:b/>
                              <w:spacing w:val="-9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poslovanja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879999pt;margin-top:21.263294pt;width:116.95pt;height:14.85pt;mso-position-horizontal-relative:page;mso-position-vertical-relative:page;z-index:-40287232" type="#_x0000_t202" id="docshape52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Rashodi</w:t>
                    </w:r>
                    <w:r>
                      <w:rPr>
                        <w:b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poslovanja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3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1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543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79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416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53" w:hanging="1200"/>
      </w:pPr>
      <w:rPr>
        <w:rFonts w:hint="default"/>
        <w:lang w:val="hr-HR" w:eastAsia="en-US" w:bidi="ar-SA"/>
      </w:rPr>
    </w:lvl>
  </w:abstractNum>
  <w:abstractNum w:abstractNumId="3">
    <w:multiLevelType w:val="hybridMultilevel"/>
    <w:lvl w:ilvl="0">
      <w:start w:val="18"/>
      <w:numFmt w:val="upperLetter"/>
      <w:lvlText w:val="%1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1">
      <w:start w:val="171"/>
      <w:numFmt w:val="decimal"/>
      <w:lvlText w:val="%1.%2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2">
      <w:start w:val="13"/>
      <w:numFmt w:val="decimal"/>
      <w:lvlText w:val="%1.%2.%3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3">
      <w:start w:val="2"/>
      <w:numFmt w:val="decimal"/>
      <w:lvlText w:val="%1.%2.%3.%4"/>
      <w:lvlJc w:val="left"/>
      <w:pPr>
        <w:ind w:left="1355" w:hanging="1200"/>
        <w:jc w:val="left"/>
      </w:pPr>
      <w:rPr>
        <w:rFonts w:hint="default"/>
        <w:lang w:val="hr-HR" w:eastAsia="en-US" w:bidi="ar-SA"/>
      </w:rPr>
    </w:lvl>
    <w:lvl w:ilvl="4">
      <w:start w:val="1"/>
      <w:numFmt w:val="decimal"/>
      <w:lvlText w:val="%1.%2.%3.%4.%5"/>
      <w:lvlJc w:val="left"/>
      <w:pPr>
        <w:ind w:left="1355" w:hanging="120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9"/>
        <w:w w:val="100"/>
        <w:sz w:val="16"/>
        <w:szCs w:val="16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484" w:hanging="1200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908" w:hanging="1200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333" w:hanging="1200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58" w:hanging="1200"/>
      </w:pPr>
      <w:rPr>
        <w:rFonts w:hint="default"/>
        <w:lang w:val="hr-H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36" w:hanging="22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985" w:hanging="224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1531" w:hanging="224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076" w:hanging="224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2622" w:hanging="224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167" w:hanging="224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713" w:hanging="224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258" w:hanging="224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804" w:hanging="224"/>
      </w:pPr>
      <w:rPr>
        <w:rFonts w:hint="default"/>
        <w:lang w:val="hr-H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6" w:hanging="22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18"/>
        <w:szCs w:val="18"/>
        <w:lang w:val="hr-HR" w:eastAsia="en-US" w:bidi="ar-SA"/>
      </w:rPr>
    </w:lvl>
    <w:lvl w:ilvl="1">
      <w:start w:val="0"/>
      <w:numFmt w:val="bullet"/>
      <w:lvlText w:val="•"/>
      <w:lvlJc w:val="left"/>
      <w:pPr>
        <w:ind w:left="907" w:hanging="224"/>
      </w:pPr>
      <w:rPr>
        <w:rFonts w:hint="default"/>
        <w:lang w:val="hr-HR" w:eastAsia="en-US" w:bidi="ar-SA"/>
      </w:rPr>
    </w:lvl>
    <w:lvl w:ilvl="2">
      <w:start w:val="0"/>
      <w:numFmt w:val="bullet"/>
      <w:lvlText w:val="•"/>
      <w:lvlJc w:val="left"/>
      <w:pPr>
        <w:ind w:left="1455" w:hanging="224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2002" w:hanging="224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2550" w:hanging="224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3097" w:hanging="224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3645" w:hanging="224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4192" w:hanging="224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4740" w:hanging="224"/>
      </w:pPr>
      <w:rPr>
        <w:rFonts w:hint="default"/>
        <w:lang w:val="hr-H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79" w:hanging="56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>
      <w:start w:val="1"/>
      <w:numFmt w:val="upperLetter"/>
      <w:lvlText w:val="%2."/>
      <w:lvlJc w:val="left"/>
      <w:pPr>
        <w:ind w:left="2731" w:hanging="355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9"/>
        <w:szCs w:val="29"/>
        <w:lang w:val="hr-HR" w:eastAsia="en-US" w:bidi="ar-SA"/>
      </w:rPr>
    </w:lvl>
    <w:lvl w:ilvl="2">
      <w:start w:val="0"/>
      <w:numFmt w:val="bullet"/>
      <w:lvlText w:val="•"/>
      <w:lvlJc w:val="left"/>
      <w:pPr>
        <w:ind w:left="3679" w:hanging="355"/>
      </w:pPr>
      <w:rPr>
        <w:rFonts w:hint="default"/>
        <w:lang w:val="hr-HR" w:eastAsia="en-US" w:bidi="ar-SA"/>
      </w:rPr>
    </w:lvl>
    <w:lvl w:ilvl="3">
      <w:start w:val="0"/>
      <w:numFmt w:val="bullet"/>
      <w:lvlText w:val="•"/>
      <w:lvlJc w:val="left"/>
      <w:pPr>
        <w:ind w:left="4619" w:hanging="355"/>
      </w:pPr>
      <w:rPr>
        <w:rFonts w:hint="default"/>
        <w:lang w:val="hr-HR" w:eastAsia="en-US" w:bidi="ar-SA"/>
      </w:rPr>
    </w:lvl>
    <w:lvl w:ilvl="4">
      <w:start w:val="0"/>
      <w:numFmt w:val="bullet"/>
      <w:lvlText w:val="•"/>
      <w:lvlJc w:val="left"/>
      <w:pPr>
        <w:ind w:left="5559" w:hanging="355"/>
      </w:pPr>
      <w:rPr>
        <w:rFonts w:hint="default"/>
        <w:lang w:val="hr-HR" w:eastAsia="en-US" w:bidi="ar-SA"/>
      </w:rPr>
    </w:lvl>
    <w:lvl w:ilvl="5">
      <w:start w:val="0"/>
      <w:numFmt w:val="bullet"/>
      <w:lvlText w:val="•"/>
      <w:lvlJc w:val="left"/>
      <w:pPr>
        <w:ind w:left="6499" w:hanging="355"/>
      </w:pPr>
      <w:rPr>
        <w:rFonts w:hint="default"/>
        <w:lang w:val="hr-HR" w:eastAsia="en-US" w:bidi="ar-SA"/>
      </w:rPr>
    </w:lvl>
    <w:lvl w:ilvl="6">
      <w:start w:val="0"/>
      <w:numFmt w:val="bullet"/>
      <w:lvlText w:val="•"/>
      <w:lvlJc w:val="left"/>
      <w:pPr>
        <w:ind w:left="7439" w:hanging="355"/>
      </w:pPr>
      <w:rPr>
        <w:rFonts w:hint="default"/>
        <w:lang w:val="hr-HR" w:eastAsia="en-US" w:bidi="ar-SA"/>
      </w:rPr>
    </w:lvl>
    <w:lvl w:ilvl="7">
      <w:start w:val="0"/>
      <w:numFmt w:val="bullet"/>
      <w:lvlText w:val="•"/>
      <w:lvlJc w:val="left"/>
      <w:pPr>
        <w:ind w:left="8378" w:hanging="355"/>
      </w:pPr>
      <w:rPr>
        <w:rFonts w:hint="default"/>
        <w:lang w:val="hr-HR" w:eastAsia="en-US" w:bidi="ar-SA"/>
      </w:rPr>
    </w:lvl>
    <w:lvl w:ilvl="8">
      <w:start w:val="0"/>
      <w:numFmt w:val="bullet"/>
      <w:lvlText w:val="•"/>
      <w:lvlJc w:val="left"/>
      <w:pPr>
        <w:ind w:left="9318" w:hanging="355"/>
      </w:pPr>
      <w:rPr>
        <w:rFonts w:hint="default"/>
        <w:lang w:val="hr-H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hr-HR" w:eastAsia="en-US" w:bidi="ar-SA"/>
    </w:rPr>
  </w:style>
  <w:style w:styleId="Heading1" w:type="paragraph">
    <w:name w:val="Heading 1"/>
    <w:basedOn w:val="Normal"/>
    <w:uiPriority w:val="1"/>
    <w:qFormat/>
    <w:pPr>
      <w:spacing w:before="40"/>
      <w:ind w:left="465"/>
      <w:outlineLvl w:val="1"/>
    </w:pPr>
    <w:rPr>
      <w:rFonts w:ascii="Verdana" w:hAnsi="Verdana" w:eastAsia="Verdana" w:cs="Verdana"/>
      <w:b/>
      <w:bCs/>
      <w:sz w:val="30"/>
      <w:szCs w:val="30"/>
      <w:lang w:val="hr-HR" w:eastAsia="en-US" w:bidi="ar-SA"/>
    </w:rPr>
  </w:style>
  <w:style w:styleId="Heading2" w:type="paragraph">
    <w:name w:val="Heading 2"/>
    <w:basedOn w:val="Normal"/>
    <w:uiPriority w:val="1"/>
    <w:qFormat/>
    <w:pPr>
      <w:spacing w:before="60" w:line="324" w:lineRule="exact"/>
      <w:ind w:left="2730" w:hanging="354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hr-HR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993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hr-HR" w:eastAsia="en-US" w:bidi="ar-SA"/>
    </w:rPr>
  </w:style>
  <w:style w:styleId="Heading4" w:type="paragraph">
    <w:name w:val="Heading 4"/>
    <w:basedOn w:val="Normal"/>
    <w:uiPriority w:val="1"/>
    <w:qFormat/>
    <w:pPr>
      <w:ind w:left="181"/>
      <w:jc w:val="center"/>
      <w:outlineLvl w:val="4"/>
    </w:pPr>
    <w:rPr>
      <w:rFonts w:ascii="Times New Roman" w:hAnsi="Times New Roman" w:eastAsia="Times New Roman" w:cs="Times New Roman"/>
      <w:sz w:val="28"/>
      <w:szCs w:val="28"/>
      <w:lang w:val="hr-HR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993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hr-HR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351" w:hanging="1196"/>
    </w:pPr>
    <w:rPr>
      <w:rFonts w:ascii="Times New Roman" w:hAnsi="Times New Roman" w:eastAsia="Times New Roman" w:cs="Times New Roman"/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header" Target="header4.xml"/><Relationship Id="rId10" Type="http://schemas.openxmlformats.org/officeDocument/2006/relationships/footer" Target="footer2.xml"/><Relationship Id="rId11" Type="http://schemas.openxmlformats.org/officeDocument/2006/relationships/header" Target="header5.xml"/><Relationship Id="rId12" Type="http://schemas.openxmlformats.org/officeDocument/2006/relationships/footer" Target="footer3.xml"/><Relationship Id="rId13" Type="http://schemas.openxmlformats.org/officeDocument/2006/relationships/header" Target="header6.xml"/><Relationship Id="rId14" Type="http://schemas.openxmlformats.org/officeDocument/2006/relationships/footer" Target="footer4.xml"/><Relationship Id="rId15" Type="http://schemas.openxmlformats.org/officeDocument/2006/relationships/header" Target="header7.xml"/><Relationship Id="rId16" Type="http://schemas.openxmlformats.org/officeDocument/2006/relationships/footer" Target="footer5.xml"/><Relationship Id="rId17" Type="http://schemas.openxmlformats.org/officeDocument/2006/relationships/header" Target="header8.xml"/><Relationship Id="rId18" Type="http://schemas.openxmlformats.org/officeDocument/2006/relationships/footer" Target="footer6.xml"/><Relationship Id="rId19" Type="http://schemas.openxmlformats.org/officeDocument/2006/relationships/header" Target="header9.xml"/><Relationship Id="rId20" Type="http://schemas.openxmlformats.org/officeDocument/2006/relationships/footer" Target="footer7.xml"/><Relationship Id="rId21" Type="http://schemas.openxmlformats.org/officeDocument/2006/relationships/header" Target="header10.xml"/><Relationship Id="rId22" Type="http://schemas.openxmlformats.org/officeDocument/2006/relationships/footer" Target="footer8.xml"/><Relationship Id="rId23" Type="http://schemas.openxmlformats.org/officeDocument/2006/relationships/header" Target="header11.xml"/><Relationship Id="rId24" Type="http://schemas.openxmlformats.org/officeDocument/2006/relationships/footer" Target="footer9.xml"/><Relationship Id="rId25" Type="http://schemas.openxmlformats.org/officeDocument/2006/relationships/header" Target="header12.xml"/><Relationship Id="rId26" Type="http://schemas.openxmlformats.org/officeDocument/2006/relationships/footer" Target="footer10.xml"/><Relationship Id="rId27" Type="http://schemas.openxmlformats.org/officeDocument/2006/relationships/header" Target="header13.xml"/><Relationship Id="rId28" Type="http://schemas.openxmlformats.org/officeDocument/2006/relationships/footer" Target="footer11.xml"/><Relationship Id="rId29" Type="http://schemas.openxmlformats.org/officeDocument/2006/relationships/header" Target="header14.xml"/><Relationship Id="rId30" Type="http://schemas.openxmlformats.org/officeDocument/2006/relationships/footer" Target="footer12.xml"/><Relationship Id="rId31" Type="http://schemas.openxmlformats.org/officeDocument/2006/relationships/header" Target="header15.xml"/><Relationship Id="rId32" Type="http://schemas.openxmlformats.org/officeDocument/2006/relationships/footer" Target="footer13.xml"/><Relationship Id="rId33" Type="http://schemas.openxmlformats.org/officeDocument/2006/relationships/header" Target="header16.xml"/><Relationship Id="rId34" Type="http://schemas.openxmlformats.org/officeDocument/2006/relationships/footer" Target="footer14.xml"/><Relationship Id="rId35" Type="http://schemas.openxmlformats.org/officeDocument/2006/relationships/header" Target="header17.xml"/><Relationship Id="rId36" Type="http://schemas.openxmlformats.org/officeDocument/2006/relationships/footer" Target="footer15.xml"/><Relationship Id="rId37" Type="http://schemas.openxmlformats.org/officeDocument/2006/relationships/header" Target="header18.xml"/><Relationship Id="rId38" Type="http://schemas.openxmlformats.org/officeDocument/2006/relationships/footer" Target="footer16.xml"/><Relationship Id="rId39" Type="http://schemas.openxmlformats.org/officeDocument/2006/relationships/header" Target="header19.xml"/><Relationship Id="rId40" Type="http://schemas.openxmlformats.org/officeDocument/2006/relationships/footer" Target="footer17.xml"/><Relationship Id="rId41" Type="http://schemas.openxmlformats.org/officeDocument/2006/relationships/header" Target="header20.xml"/><Relationship Id="rId42" Type="http://schemas.openxmlformats.org/officeDocument/2006/relationships/footer" Target="footer18.xml"/><Relationship Id="rId43" Type="http://schemas.openxmlformats.org/officeDocument/2006/relationships/header" Target="header21.xml"/><Relationship Id="rId44" Type="http://schemas.openxmlformats.org/officeDocument/2006/relationships/footer" Target="footer19.xml"/><Relationship Id="rId45" Type="http://schemas.openxmlformats.org/officeDocument/2006/relationships/header" Target="header22.xml"/><Relationship Id="rId46" Type="http://schemas.openxmlformats.org/officeDocument/2006/relationships/footer" Target="footer20.xml"/><Relationship Id="rId47" Type="http://schemas.openxmlformats.org/officeDocument/2006/relationships/header" Target="header23.xml"/><Relationship Id="rId48" Type="http://schemas.openxmlformats.org/officeDocument/2006/relationships/footer" Target="footer21.xml"/><Relationship Id="rId49" Type="http://schemas.openxmlformats.org/officeDocument/2006/relationships/header" Target="header24.xml"/><Relationship Id="rId50" Type="http://schemas.openxmlformats.org/officeDocument/2006/relationships/footer" Target="footer22.xml"/><Relationship Id="rId51" Type="http://schemas.openxmlformats.org/officeDocument/2006/relationships/header" Target="header25.xml"/><Relationship Id="rId52" Type="http://schemas.openxmlformats.org/officeDocument/2006/relationships/footer" Target="footer23.xml"/><Relationship Id="rId53" Type="http://schemas.openxmlformats.org/officeDocument/2006/relationships/header" Target="header26.xml"/><Relationship Id="rId54" Type="http://schemas.openxmlformats.org/officeDocument/2006/relationships/footer" Target="footer24.xml"/><Relationship Id="rId55" Type="http://schemas.openxmlformats.org/officeDocument/2006/relationships/header" Target="header27.xml"/><Relationship Id="rId56" Type="http://schemas.openxmlformats.org/officeDocument/2006/relationships/footer" Target="footer25.xml"/><Relationship Id="rId57" Type="http://schemas.openxmlformats.org/officeDocument/2006/relationships/header" Target="header28.xml"/><Relationship Id="rId58" Type="http://schemas.openxmlformats.org/officeDocument/2006/relationships/footer" Target="footer26.xml"/><Relationship Id="rId59" Type="http://schemas.openxmlformats.org/officeDocument/2006/relationships/header" Target="header29.xml"/><Relationship Id="rId60" Type="http://schemas.openxmlformats.org/officeDocument/2006/relationships/footer" Target="footer27.xml"/><Relationship Id="rId61" Type="http://schemas.openxmlformats.org/officeDocument/2006/relationships/header" Target="header30.xml"/><Relationship Id="rId62" Type="http://schemas.openxmlformats.org/officeDocument/2006/relationships/footer" Target="footer28.xml"/><Relationship Id="rId63" Type="http://schemas.openxmlformats.org/officeDocument/2006/relationships/header" Target="header31.xml"/><Relationship Id="rId64" Type="http://schemas.openxmlformats.org/officeDocument/2006/relationships/footer" Target="footer29.xml"/><Relationship Id="rId65" Type="http://schemas.openxmlformats.org/officeDocument/2006/relationships/header" Target="header32.xml"/><Relationship Id="rId66" Type="http://schemas.openxmlformats.org/officeDocument/2006/relationships/footer" Target="footer30.xml"/><Relationship Id="rId67" Type="http://schemas.openxmlformats.org/officeDocument/2006/relationships/header" Target="header33.xml"/><Relationship Id="rId68" Type="http://schemas.openxmlformats.org/officeDocument/2006/relationships/footer" Target="footer31.xml"/><Relationship Id="rId69" Type="http://schemas.openxmlformats.org/officeDocument/2006/relationships/header" Target="header34.xml"/><Relationship Id="rId70" Type="http://schemas.openxmlformats.org/officeDocument/2006/relationships/footer" Target="footer32.xml"/><Relationship Id="rId71" Type="http://schemas.openxmlformats.org/officeDocument/2006/relationships/header" Target="header35.xml"/><Relationship Id="rId72" Type="http://schemas.openxmlformats.org/officeDocument/2006/relationships/footer" Target="footer33.xml"/><Relationship Id="rId73" Type="http://schemas.openxmlformats.org/officeDocument/2006/relationships/header" Target="header36.xml"/><Relationship Id="rId74" Type="http://schemas.openxmlformats.org/officeDocument/2006/relationships/footer" Target="footer34.xml"/><Relationship Id="rId75" Type="http://schemas.openxmlformats.org/officeDocument/2006/relationships/header" Target="header37.xml"/><Relationship Id="rId76" Type="http://schemas.openxmlformats.org/officeDocument/2006/relationships/footer" Target="footer35.xml"/><Relationship Id="rId77" Type="http://schemas.openxmlformats.org/officeDocument/2006/relationships/header" Target="header38.xml"/><Relationship Id="rId78" Type="http://schemas.openxmlformats.org/officeDocument/2006/relationships/footer" Target="footer36.xml"/><Relationship Id="rId79" Type="http://schemas.openxmlformats.org/officeDocument/2006/relationships/header" Target="header39.xml"/><Relationship Id="rId80" Type="http://schemas.openxmlformats.org/officeDocument/2006/relationships/footer" Target="footer37.xml"/><Relationship Id="rId81" Type="http://schemas.openxmlformats.org/officeDocument/2006/relationships/header" Target="header40.xml"/><Relationship Id="rId82" Type="http://schemas.openxmlformats.org/officeDocument/2006/relationships/footer" Target="footer38.xml"/><Relationship Id="rId83" Type="http://schemas.openxmlformats.org/officeDocument/2006/relationships/header" Target="header41.xml"/><Relationship Id="rId84" Type="http://schemas.openxmlformats.org/officeDocument/2006/relationships/footer" Target="footer39.xml"/><Relationship Id="rId85" Type="http://schemas.openxmlformats.org/officeDocument/2006/relationships/header" Target="header42.xml"/><Relationship Id="rId86" Type="http://schemas.openxmlformats.org/officeDocument/2006/relationships/footer" Target="footer40.xml"/><Relationship Id="rId87" Type="http://schemas.openxmlformats.org/officeDocument/2006/relationships/header" Target="header43.xml"/><Relationship Id="rId88" Type="http://schemas.openxmlformats.org/officeDocument/2006/relationships/footer" Target="footer41.xml"/><Relationship Id="rId89" Type="http://schemas.openxmlformats.org/officeDocument/2006/relationships/header" Target="header44.xml"/><Relationship Id="rId90" Type="http://schemas.openxmlformats.org/officeDocument/2006/relationships/footer" Target="footer42.xml"/><Relationship Id="rId91" Type="http://schemas.openxmlformats.org/officeDocument/2006/relationships/header" Target="header45.xml"/><Relationship Id="rId92" Type="http://schemas.openxmlformats.org/officeDocument/2006/relationships/footer" Target="footer43.xml"/><Relationship Id="rId93" Type="http://schemas.openxmlformats.org/officeDocument/2006/relationships/header" Target="header46.xml"/><Relationship Id="rId94" Type="http://schemas.openxmlformats.org/officeDocument/2006/relationships/footer" Target="footer44.xml"/><Relationship Id="rId95" Type="http://schemas.openxmlformats.org/officeDocument/2006/relationships/header" Target="header47.xml"/><Relationship Id="rId96" Type="http://schemas.openxmlformats.org/officeDocument/2006/relationships/footer" Target="footer45.xml"/><Relationship Id="rId97" Type="http://schemas.openxmlformats.org/officeDocument/2006/relationships/header" Target="header48.xml"/><Relationship Id="rId98" Type="http://schemas.openxmlformats.org/officeDocument/2006/relationships/footer" Target="footer46.xml"/><Relationship Id="rId99" Type="http://schemas.openxmlformats.org/officeDocument/2006/relationships/header" Target="header49.xml"/><Relationship Id="rId100" Type="http://schemas.openxmlformats.org/officeDocument/2006/relationships/footer" Target="footer47.xml"/><Relationship Id="rId101" Type="http://schemas.openxmlformats.org/officeDocument/2006/relationships/header" Target="header50.xml"/><Relationship Id="rId102" Type="http://schemas.openxmlformats.org/officeDocument/2006/relationships/footer" Target="footer48.xml"/><Relationship Id="rId103" Type="http://schemas.openxmlformats.org/officeDocument/2006/relationships/header" Target="header51.xml"/><Relationship Id="rId104" Type="http://schemas.openxmlformats.org/officeDocument/2006/relationships/footer" Target="footer49.xml"/><Relationship Id="rId105" Type="http://schemas.openxmlformats.org/officeDocument/2006/relationships/header" Target="header52.xml"/><Relationship Id="rId106" Type="http://schemas.openxmlformats.org/officeDocument/2006/relationships/footer" Target="footer50.xml"/><Relationship Id="rId107" Type="http://schemas.openxmlformats.org/officeDocument/2006/relationships/header" Target="header53.xml"/><Relationship Id="rId108" Type="http://schemas.openxmlformats.org/officeDocument/2006/relationships/footer" Target="footer51.xml"/><Relationship Id="rId109" Type="http://schemas.openxmlformats.org/officeDocument/2006/relationships/header" Target="header54.xml"/><Relationship Id="rId110" Type="http://schemas.openxmlformats.org/officeDocument/2006/relationships/footer" Target="footer52.xml"/><Relationship Id="rId111" Type="http://schemas.openxmlformats.org/officeDocument/2006/relationships/header" Target="header55.xml"/><Relationship Id="rId112" Type="http://schemas.openxmlformats.org/officeDocument/2006/relationships/footer" Target="footer53.xml"/><Relationship Id="rId113" Type="http://schemas.openxmlformats.org/officeDocument/2006/relationships/header" Target="header56.xml"/><Relationship Id="rId114" Type="http://schemas.openxmlformats.org/officeDocument/2006/relationships/footer" Target="footer54.xml"/><Relationship Id="rId115" Type="http://schemas.openxmlformats.org/officeDocument/2006/relationships/header" Target="header57.xml"/><Relationship Id="rId116" Type="http://schemas.openxmlformats.org/officeDocument/2006/relationships/footer" Target="footer55.xml"/><Relationship Id="rId117" Type="http://schemas.openxmlformats.org/officeDocument/2006/relationships/header" Target="header58.xml"/><Relationship Id="rId118" Type="http://schemas.openxmlformats.org/officeDocument/2006/relationships/footer" Target="footer56.xml"/><Relationship Id="rId119" Type="http://schemas.openxmlformats.org/officeDocument/2006/relationships/header" Target="header59.xml"/><Relationship Id="rId120" Type="http://schemas.openxmlformats.org/officeDocument/2006/relationships/footer" Target="footer57.xml"/><Relationship Id="rId121" Type="http://schemas.openxmlformats.org/officeDocument/2006/relationships/header" Target="header60.xml"/><Relationship Id="rId122" Type="http://schemas.openxmlformats.org/officeDocument/2006/relationships/footer" Target="footer58.xml"/><Relationship Id="rId123" Type="http://schemas.openxmlformats.org/officeDocument/2006/relationships/header" Target="header61.xml"/><Relationship Id="rId124" Type="http://schemas.openxmlformats.org/officeDocument/2006/relationships/footer" Target="footer59.xml"/><Relationship Id="rId125" Type="http://schemas.openxmlformats.org/officeDocument/2006/relationships/header" Target="header62.xml"/><Relationship Id="rId126" Type="http://schemas.openxmlformats.org/officeDocument/2006/relationships/footer" Target="footer60.xml"/><Relationship Id="rId127" Type="http://schemas.openxmlformats.org/officeDocument/2006/relationships/header" Target="header63.xml"/><Relationship Id="rId128" Type="http://schemas.openxmlformats.org/officeDocument/2006/relationships/footer" Target="footer61.xml"/><Relationship Id="rId129" Type="http://schemas.openxmlformats.org/officeDocument/2006/relationships/header" Target="header64.xml"/><Relationship Id="rId130" Type="http://schemas.openxmlformats.org/officeDocument/2006/relationships/footer" Target="footer62.xml"/><Relationship Id="rId131" Type="http://schemas.openxmlformats.org/officeDocument/2006/relationships/header" Target="header65.xml"/><Relationship Id="rId132" Type="http://schemas.openxmlformats.org/officeDocument/2006/relationships/footer" Target="footer63.xml"/><Relationship Id="rId133" Type="http://schemas.openxmlformats.org/officeDocument/2006/relationships/header" Target="header66.xml"/><Relationship Id="rId134" Type="http://schemas.openxmlformats.org/officeDocument/2006/relationships/footer" Target="footer64.xml"/><Relationship Id="rId135" Type="http://schemas.openxmlformats.org/officeDocument/2006/relationships/header" Target="header67.xml"/><Relationship Id="rId136" Type="http://schemas.openxmlformats.org/officeDocument/2006/relationships/footer" Target="footer65.xml"/><Relationship Id="rId137" Type="http://schemas.openxmlformats.org/officeDocument/2006/relationships/header" Target="header68.xml"/><Relationship Id="rId138" Type="http://schemas.openxmlformats.org/officeDocument/2006/relationships/footer" Target="footer66.xml"/><Relationship Id="rId139" Type="http://schemas.openxmlformats.org/officeDocument/2006/relationships/header" Target="header69.xml"/><Relationship Id="rId140" Type="http://schemas.openxmlformats.org/officeDocument/2006/relationships/footer" Target="footer67.xml"/><Relationship Id="rId141" Type="http://schemas.openxmlformats.org/officeDocument/2006/relationships/header" Target="header70.xml"/><Relationship Id="rId142" Type="http://schemas.openxmlformats.org/officeDocument/2006/relationships/footer" Target="footer68.xml"/><Relationship Id="rId143" Type="http://schemas.openxmlformats.org/officeDocument/2006/relationships/header" Target="header71.xml"/><Relationship Id="rId144" Type="http://schemas.openxmlformats.org/officeDocument/2006/relationships/footer" Target="footer69.xml"/><Relationship Id="rId145" Type="http://schemas.openxmlformats.org/officeDocument/2006/relationships/header" Target="header72.xml"/><Relationship Id="rId146" Type="http://schemas.openxmlformats.org/officeDocument/2006/relationships/footer" Target="footer70.xml"/><Relationship Id="rId147" Type="http://schemas.openxmlformats.org/officeDocument/2006/relationships/header" Target="header73.xml"/><Relationship Id="rId148" Type="http://schemas.openxmlformats.org/officeDocument/2006/relationships/footer" Target="footer71.xml"/><Relationship Id="rId149" Type="http://schemas.openxmlformats.org/officeDocument/2006/relationships/header" Target="header74.xml"/><Relationship Id="rId150" Type="http://schemas.openxmlformats.org/officeDocument/2006/relationships/footer" Target="footer72.xml"/><Relationship Id="rId151" Type="http://schemas.openxmlformats.org/officeDocument/2006/relationships/header" Target="header75.xml"/><Relationship Id="rId152" Type="http://schemas.openxmlformats.org/officeDocument/2006/relationships/footer" Target="footer73.xml"/><Relationship Id="rId153" Type="http://schemas.openxmlformats.org/officeDocument/2006/relationships/header" Target="header76.xml"/><Relationship Id="rId154" Type="http://schemas.openxmlformats.org/officeDocument/2006/relationships/footer" Target="footer74.xml"/><Relationship Id="rId155" Type="http://schemas.openxmlformats.org/officeDocument/2006/relationships/header" Target="header77.xml"/><Relationship Id="rId156" Type="http://schemas.openxmlformats.org/officeDocument/2006/relationships/footer" Target="footer75.xml"/><Relationship Id="rId157" Type="http://schemas.openxmlformats.org/officeDocument/2006/relationships/header" Target="header78.xml"/><Relationship Id="rId158" Type="http://schemas.openxmlformats.org/officeDocument/2006/relationships/footer" Target="footer76.xml"/><Relationship Id="rId159" Type="http://schemas.openxmlformats.org/officeDocument/2006/relationships/header" Target="header79.xml"/><Relationship Id="rId160" Type="http://schemas.openxmlformats.org/officeDocument/2006/relationships/footer" Target="footer77.xml"/><Relationship Id="rId161" Type="http://schemas.openxmlformats.org/officeDocument/2006/relationships/header" Target="header80.xml"/><Relationship Id="rId162" Type="http://schemas.openxmlformats.org/officeDocument/2006/relationships/footer" Target="footer78.xml"/><Relationship Id="rId163" Type="http://schemas.openxmlformats.org/officeDocument/2006/relationships/header" Target="header81.xml"/><Relationship Id="rId164" Type="http://schemas.openxmlformats.org/officeDocument/2006/relationships/footer" Target="footer79.xml"/><Relationship Id="rId165" Type="http://schemas.openxmlformats.org/officeDocument/2006/relationships/header" Target="header82.xml"/><Relationship Id="rId166" Type="http://schemas.openxmlformats.org/officeDocument/2006/relationships/footer" Target="footer80.xml"/><Relationship Id="rId167" Type="http://schemas.openxmlformats.org/officeDocument/2006/relationships/header" Target="header83.xml"/><Relationship Id="rId168" Type="http://schemas.openxmlformats.org/officeDocument/2006/relationships/footer" Target="footer81.xml"/><Relationship Id="rId169" Type="http://schemas.openxmlformats.org/officeDocument/2006/relationships/header" Target="header84.xml"/><Relationship Id="rId170" Type="http://schemas.openxmlformats.org/officeDocument/2006/relationships/footer" Target="footer82.xml"/><Relationship Id="rId171" Type="http://schemas.openxmlformats.org/officeDocument/2006/relationships/header" Target="header85.xml"/><Relationship Id="rId172" Type="http://schemas.openxmlformats.org/officeDocument/2006/relationships/footer" Target="footer83.xml"/><Relationship Id="rId173" Type="http://schemas.openxmlformats.org/officeDocument/2006/relationships/header" Target="header86.xml"/><Relationship Id="rId174" Type="http://schemas.openxmlformats.org/officeDocument/2006/relationships/footer" Target="footer84.xml"/><Relationship Id="rId175" Type="http://schemas.openxmlformats.org/officeDocument/2006/relationships/header" Target="header87.xml"/><Relationship Id="rId176" Type="http://schemas.openxmlformats.org/officeDocument/2006/relationships/footer" Target="footer85.xml"/><Relationship Id="rId177" Type="http://schemas.openxmlformats.org/officeDocument/2006/relationships/header" Target="header88.xml"/><Relationship Id="rId178" Type="http://schemas.openxmlformats.org/officeDocument/2006/relationships/footer" Target="footer86.xml"/><Relationship Id="rId179" Type="http://schemas.openxmlformats.org/officeDocument/2006/relationships/header" Target="header89.xml"/><Relationship Id="rId180" Type="http://schemas.openxmlformats.org/officeDocument/2006/relationships/footer" Target="footer87.xml"/><Relationship Id="rId181" Type="http://schemas.openxmlformats.org/officeDocument/2006/relationships/header" Target="header90.xml"/><Relationship Id="rId182" Type="http://schemas.openxmlformats.org/officeDocument/2006/relationships/footer" Target="footer88.xml"/><Relationship Id="rId183" Type="http://schemas.openxmlformats.org/officeDocument/2006/relationships/header" Target="header91.xml"/><Relationship Id="rId184" Type="http://schemas.openxmlformats.org/officeDocument/2006/relationships/footer" Target="footer89.xml"/><Relationship Id="rId185" Type="http://schemas.openxmlformats.org/officeDocument/2006/relationships/header" Target="header92.xml"/><Relationship Id="rId186" Type="http://schemas.openxmlformats.org/officeDocument/2006/relationships/footer" Target="footer90.xml"/><Relationship Id="rId187" Type="http://schemas.openxmlformats.org/officeDocument/2006/relationships/header" Target="header93.xml"/><Relationship Id="rId188" Type="http://schemas.openxmlformats.org/officeDocument/2006/relationships/footer" Target="footer91.xml"/><Relationship Id="rId189" Type="http://schemas.openxmlformats.org/officeDocument/2006/relationships/header" Target="header94.xml"/><Relationship Id="rId190" Type="http://schemas.openxmlformats.org/officeDocument/2006/relationships/footer" Target="footer92.xml"/><Relationship Id="rId191" Type="http://schemas.openxmlformats.org/officeDocument/2006/relationships/header" Target="header95.xml"/><Relationship Id="rId192" Type="http://schemas.openxmlformats.org/officeDocument/2006/relationships/footer" Target="footer93.xml"/><Relationship Id="rId193" Type="http://schemas.openxmlformats.org/officeDocument/2006/relationships/header" Target="header96.xml"/><Relationship Id="rId194" Type="http://schemas.openxmlformats.org/officeDocument/2006/relationships/footer" Target="footer94.xml"/><Relationship Id="rId195" Type="http://schemas.openxmlformats.org/officeDocument/2006/relationships/header" Target="header97.xml"/><Relationship Id="rId196" Type="http://schemas.openxmlformats.org/officeDocument/2006/relationships/footer" Target="footer95.xml"/><Relationship Id="rId197" Type="http://schemas.openxmlformats.org/officeDocument/2006/relationships/header" Target="header98.xml"/><Relationship Id="rId198" Type="http://schemas.openxmlformats.org/officeDocument/2006/relationships/footer" Target="footer96.xml"/><Relationship Id="rId199" Type="http://schemas.openxmlformats.org/officeDocument/2006/relationships/header" Target="header99.xml"/><Relationship Id="rId200" Type="http://schemas.openxmlformats.org/officeDocument/2006/relationships/footer" Target="footer97.xml"/><Relationship Id="rId201" Type="http://schemas.openxmlformats.org/officeDocument/2006/relationships/header" Target="header100.xml"/><Relationship Id="rId202" Type="http://schemas.openxmlformats.org/officeDocument/2006/relationships/footer" Target="footer98.xml"/><Relationship Id="rId203" Type="http://schemas.openxmlformats.org/officeDocument/2006/relationships/header" Target="header101.xml"/><Relationship Id="rId204" Type="http://schemas.openxmlformats.org/officeDocument/2006/relationships/footer" Target="footer99.xml"/><Relationship Id="rId205" Type="http://schemas.openxmlformats.org/officeDocument/2006/relationships/header" Target="header102.xml"/><Relationship Id="rId206" Type="http://schemas.openxmlformats.org/officeDocument/2006/relationships/footer" Target="footer100.xml"/><Relationship Id="rId207" Type="http://schemas.openxmlformats.org/officeDocument/2006/relationships/header" Target="header103.xml"/><Relationship Id="rId208" Type="http://schemas.openxmlformats.org/officeDocument/2006/relationships/footer" Target="footer101.xml"/><Relationship Id="rId209" Type="http://schemas.openxmlformats.org/officeDocument/2006/relationships/header" Target="header104.xml"/><Relationship Id="rId210" Type="http://schemas.openxmlformats.org/officeDocument/2006/relationships/footer" Target="footer102.xml"/><Relationship Id="rId211" Type="http://schemas.openxmlformats.org/officeDocument/2006/relationships/header" Target="header105.xml"/><Relationship Id="rId212" Type="http://schemas.openxmlformats.org/officeDocument/2006/relationships/footer" Target="footer103.xml"/><Relationship Id="rId213" Type="http://schemas.openxmlformats.org/officeDocument/2006/relationships/header" Target="header106.xml"/><Relationship Id="rId214" Type="http://schemas.openxmlformats.org/officeDocument/2006/relationships/footer" Target="footer104.xml"/><Relationship Id="rId215" Type="http://schemas.openxmlformats.org/officeDocument/2006/relationships/header" Target="header107.xml"/><Relationship Id="rId216" Type="http://schemas.openxmlformats.org/officeDocument/2006/relationships/footer" Target="footer105.xml"/><Relationship Id="rId217" Type="http://schemas.openxmlformats.org/officeDocument/2006/relationships/header" Target="header108.xml"/><Relationship Id="rId218" Type="http://schemas.openxmlformats.org/officeDocument/2006/relationships/footer" Target="footer106.xml"/><Relationship Id="rId219" Type="http://schemas.openxmlformats.org/officeDocument/2006/relationships/header" Target="header109.xml"/><Relationship Id="rId220" Type="http://schemas.openxmlformats.org/officeDocument/2006/relationships/footer" Target="footer107.xml"/><Relationship Id="rId221" Type="http://schemas.openxmlformats.org/officeDocument/2006/relationships/image" Target="media/image1.jpeg"/><Relationship Id="rId222" Type="http://schemas.openxmlformats.org/officeDocument/2006/relationships/header" Target="header110.xml"/><Relationship Id="rId223" Type="http://schemas.openxmlformats.org/officeDocument/2006/relationships/footer" Target="footer108.xml"/><Relationship Id="rId224" Type="http://schemas.openxmlformats.org/officeDocument/2006/relationships/image" Target="media/image2.jpeg"/><Relationship Id="rId2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2026-02-27T08:03:41Z</dcterms:created>
  <dcterms:modified xsi:type="dcterms:W3CDTF">2026-02-27T08:03:41Z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LastSaved">
    <vt:filetime>2026-02-27T00:00:00Z</vt:filetime>
  </property>
  <property fmtid="{D5CDD505-2E9C-101B-9397-08002B2CF9AE}" pid="4" name="Producer">
    <vt:lpwstr>iLovePDF</vt:lpwstr>
  </property>
</Properties>
</file>