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7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35"/>
      </w:tblGrid>
      <w:tr w:rsidR="009D789E" w14:paraId="287ED694" w14:textId="77777777" w:rsidTr="009D789E">
        <w:trPr>
          <w:trHeight w:val="645"/>
        </w:trPr>
        <w:tc>
          <w:tcPr>
            <w:tcW w:w="2235" w:type="dxa"/>
            <w:shd w:val="clear" w:color="auto" w:fill="D9E2F3" w:themeFill="accent1" w:themeFillTint="33"/>
            <w:vAlign w:val="center"/>
          </w:tcPr>
          <w:p w14:paraId="424692E9" w14:textId="6F1429A7" w:rsidR="009D789E" w:rsidRPr="009D789E" w:rsidRDefault="009E4E49" w:rsidP="00DA40A1">
            <w:pPr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 xml:space="preserve">Obrazac </w:t>
            </w:r>
            <w:r w:rsidR="00055DCB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eastAsia="x-none"/>
              </w:rPr>
              <w:t>M-2</w:t>
            </w:r>
          </w:p>
        </w:tc>
      </w:tr>
    </w:tbl>
    <w:p w14:paraId="24FAAEC1" w14:textId="01B101CC" w:rsidR="00DB18FD" w:rsidRPr="000805C6" w:rsidRDefault="000805C6" w:rsidP="000805C6">
      <w:r w:rsidRPr="00383653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PRIJAVNI OBRAZAC ZA DODJELU BESPOVRATNE POTPORE 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 xml:space="preserve">IZ PODRUČJA RIBARSTVA I AKVAKULTURE GRADA VUKOVARA ZA </w:t>
      </w:r>
      <w:r w:rsidR="002B6854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2024</w:t>
      </w:r>
      <w:r w:rsidR="00A52C61" w:rsidRPr="00A52C61">
        <w:rPr>
          <w:rFonts w:ascii="Calibri" w:eastAsia="Times New Roman" w:hAnsi="Calibri" w:cs="Calibri"/>
          <w:b/>
          <w:bCs/>
          <w:iCs/>
          <w:sz w:val="28"/>
          <w:szCs w:val="28"/>
          <w:lang w:val="x-none" w:eastAsia="x-none"/>
        </w:rPr>
        <w:t>. GODINU</w:t>
      </w:r>
    </w:p>
    <w:tbl>
      <w:tblPr>
        <w:tblpPr w:leftFromText="180" w:rightFromText="180" w:vertAnchor="text" w:horzAnchor="margin" w:tblpXSpec="center" w:tblpY="69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8"/>
        <w:gridCol w:w="479"/>
        <w:gridCol w:w="480"/>
        <w:gridCol w:w="353"/>
        <w:gridCol w:w="255"/>
        <w:gridCol w:w="95"/>
        <w:gridCol w:w="350"/>
        <w:gridCol w:w="161"/>
        <w:gridCol w:w="96"/>
        <w:gridCol w:w="21"/>
        <w:gridCol w:w="73"/>
        <w:gridCol w:w="351"/>
        <w:gridCol w:w="65"/>
        <w:gridCol w:w="285"/>
        <w:gridCol w:w="322"/>
        <w:gridCol w:w="29"/>
        <w:gridCol w:w="351"/>
        <w:gridCol w:w="226"/>
        <w:gridCol w:w="124"/>
        <w:gridCol w:w="104"/>
        <w:gridCol w:w="247"/>
        <w:gridCol w:w="131"/>
        <w:gridCol w:w="219"/>
        <w:gridCol w:w="351"/>
        <w:gridCol w:w="36"/>
        <w:gridCol w:w="8"/>
        <w:gridCol w:w="307"/>
        <w:gridCol w:w="292"/>
        <w:gridCol w:w="58"/>
        <w:gridCol w:w="351"/>
        <w:gridCol w:w="197"/>
        <w:gridCol w:w="154"/>
        <w:gridCol w:w="350"/>
        <w:gridCol w:w="102"/>
        <w:gridCol w:w="249"/>
        <w:gridCol w:w="384"/>
      </w:tblGrid>
      <w:tr w:rsidR="004E2D0A" w:rsidRPr="005F46CB" w14:paraId="2B27030A" w14:textId="77777777" w:rsidTr="000805C6">
        <w:trPr>
          <w:trHeight w:val="338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400EE46D" w14:textId="00C59C1C" w:rsidR="004E2D0A" w:rsidRPr="00383653" w:rsidRDefault="009E4E49" w:rsidP="004E2D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 xml:space="preserve">MJERA </w:t>
            </w:r>
            <w:r w:rsidR="00D571A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2</w:t>
            </w:r>
            <w:r w:rsidR="004E2D0A" w:rsidRPr="00383653">
              <w:rPr>
                <w:rFonts w:ascii="Calibri" w:eastAsia="Times New Roman" w:hAnsi="Calibri" w:cs="Calibri"/>
                <w:b/>
                <w:bCs/>
                <w:iCs/>
                <w:sz w:val="28"/>
                <w:szCs w:val="28"/>
                <w:lang w:val="en-US" w:eastAsia="hr-HR"/>
              </w:rPr>
              <w:t>.</w:t>
            </w:r>
          </w:p>
          <w:p w14:paraId="69A72137" w14:textId="77777777" w:rsidR="002B6854" w:rsidRDefault="00D571A3" w:rsidP="002B6854">
            <w:pPr>
              <w:spacing w:after="0" w:line="240" w:lineRule="auto"/>
              <w:ind w:left="-851" w:right="-851"/>
              <w:jc w:val="center"/>
              <w:rPr>
                <w:rFonts w:eastAsia="Arial"/>
                <w:b/>
                <w:bCs/>
              </w:rPr>
            </w:pPr>
            <w:r w:rsidRPr="004679B6">
              <w:rPr>
                <w:b/>
                <w:bCs/>
                <w:lang w:val="it-IT"/>
              </w:rPr>
              <w:t>PROMIDŽB</w:t>
            </w:r>
            <w:r w:rsidRPr="003C772F">
              <w:rPr>
                <w:rFonts w:eastAsia="Arial"/>
                <w:b/>
                <w:bCs/>
              </w:rPr>
              <w:t>A</w:t>
            </w:r>
            <w:r w:rsidRPr="004679B6">
              <w:rPr>
                <w:b/>
                <w:bCs/>
                <w:lang w:val="it-IT"/>
              </w:rPr>
              <w:t xml:space="preserve"> I MARKETINŠKE </w:t>
            </w:r>
            <w:r w:rsidRPr="003C772F">
              <w:rPr>
                <w:rFonts w:eastAsia="Arial"/>
                <w:b/>
                <w:bCs/>
              </w:rPr>
              <w:t xml:space="preserve">AKTIVNOSTI </w:t>
            </w:r>
            <w:r w:rsidR="002B6854">
              <w:rPr>
                <w:rFonts w:eastAsia="Arial"/>
                <w:b/>
                <w:bCs/>
              </w:rPr>
              <w:t xml:space="preserve">KORISNIKA KOJI OBAVLJAJU </w:t>
            </w:r>
          </w:p>
          <w:p w14:paraId="5F84523B" w14:textId="079E942C" w:rsidR="00D571A3" w:rsidRDefault="002B6854" w:rsidP="002B6854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>
              <w:rPr>
                <w:rFonts w:eastAsia="Arial"/>
                <w:b/>
                <w:bCs/>
              </w:rPr>
              <w:t>PRIMARNU DJELATNOST RIBARSTVA I AKVAKULTURE</w:t>
            </w:r>
          </w:p>
          <w:p w14:paraId="59D067B2" w14:textId="3A7CC452" w:rsidR="004E2D0A" w:rsidRPr="00DA40A1" w:rsidRDefault="004E2D0A" w:rsidP="007770A7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Cs/>
                <w:sz w:val="20"/>
                <w:szCs w:val="20"/>
                <w:lang w:eastAsia="hr-HR"/>
              </w:rPr>
            </w:pP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(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potpore male vrijednosti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sukladno Uredbi br. 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71</w:t>
            </w:r>
            <w:r w:rsidR="007770A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7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/</w:t>
            </w:r>
            <w:r w:rsidR="009E4E49"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201</w:t>
            </w:r>
            <w:r w:rsidR="00A52C6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4</w:t>
            </w:r>
            <w:r w:rsidRPr="00DA40A1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)</w:t>
            </w:r>
          </w:p>
        </w:tc>
      </w:tr>
      <w:tr w:rsidR="004E2D0A" w:rsidRPr="005F46CB" w14:paraId="3562517B" w14:textId="77777777" w:rsidTr="00DA40A1">
        <w:trPr>
          <w:trHeight w:val="2318"/>
        </w:trPr>
        <w:tc>
          <w:tcPr>
            <w:tcW w:w="538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288669" w14:textId="77777777" w:rsidR="00965B3F" w:rsidRPr="00965B3F" w:rsidRDefault="00965B3F" w:rsidP="00965B3F">
            <w:pPr>
              <w:widowControl w:val="0"/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b/>
                <w:sz w:val="20"/>
                <w:szCs w:val="20"/>
                <w:lang w:eastAsia="hr-HR"/>
              </w:rPr>
              <w:t>PRIHVATLJIVI TROŠKOVI:</w:t>
            </w:r>
            <w:r w:rsidRPr="00965B3F">
              <w:rPr>
                <w:sz w:val="20"/>
                <w:szCs w:val="20"/>
                <w:lang w:eastAsia="hr-HR"/>
              </w:rPr>
              <w:t xml:space="preserve"> </w:t>
            </w:r>
          </w:p>
          <w:p w14:paraId="3B540461" w14:textId="4A3258F5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sz w:val="20"/>
                <w:szCs w:val="20"/>
                <w:lang w:eastAsia="hr-HR"/>
              </w:rPr>
              <w:t xml:space="preserve">izrada i tisak promidžbenog materijala, </w:t>
            </w:r>
          </w:p>
          <w:p w14:paraId="2DFFCAF1" w14:textId="5A92BB90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sz w:val="20"/>
                <w:szCs w:val="20"/>
                <w:lang w:eastAsia="hr-HR"/>
              </w:rPr>
              <w:t>izrada nove web stranice,</w:t>
            </w:r>
          </w:p>
          <w:p w14:paraId="49195CC3" w14:textId="69D7519E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sz w:val="20"/>
                <w:szCs w:val="20"/>
                <w:lang w:eastAsia="hr-HR"/>
              </w:rPr>
              <w:t>troškovi su</w:t>
            </w:r>
            <w:bookmarkStart w:id="0" w:name="_GoBack"/>
            <w:bookmarkEnd w:id="0"/>
            <w:r w:rsidRPr="00965B3F">
              <w:rPr>
                <w:sz w:val="20"/>
                <w:szCs w:val="20"/>
                <w:lang w:eastAsia="hr-HR"/>
              </w:rPr>
              <w:t>djelovanja na sajmovima,</w:t>
            </w:r>
            <w:r w:rsidRPr="00965B3F">
              <w:rPr>
                <w:sz w:val="20"/>
                <w:szCs w:val="20"/>
              </w:rPr>
              <w:t xml:space="preserve"> </w:t>
            </w:r>
            <w:r w:rsidRPr="00965B3F">
              <w:rPr>
                <w:sz w:val="20"/>
                <w:szCs w:val="20"/>
                <w:lang w:eastAsia="hr-HR"/>
              </w:rPr>
              <w:t xml:space="preserve">manifestacijama i događajima čiji je cilj promidžba primarne djelatnosti ribarstva i </w:t>
            </w:r>
            <w:proofErr w:type="spellStart"/>
            <w:r w:rsidRPr="00965B3F">
              <w:rPr>
                <w:sz w:val="20"/>
                <w:szCs w:val="20"/>
                <w:lang w:eastAsia="hr-HR"/>
              </w:rPr>
              <w:t>akvakulture</w:t>
            </w:r>
            <w:proofErr w:type="spellEnd"/>
            <w:r w:rsidRPr="00965B3F">
              <w:rPr>
                <w:sz w:val="20"/>
                <w:szCs w:val="20"/>
                <w:lang w:eastAsia="hr-HR"/>
              </w:rPr>
              <w:t xml:space="preserve"> na domaćem i / ili inozemnom tržištu (kotizacija), </w:t>
            </w:r>
          </w:p>
          <w:p w14:paraId="6D087D2E" w14:textId="641DEFDF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eastAsia="hr-HR"/>
              </w:rPr>
            </w:pPr>
            <w:r w:rsidRPr="00965B3F">
              <w:rPr>
                <w:sz w:val="20"/>
                <w:szCs w:val="20"/>
                <w:lang w:eastAsia="hr-HR"/>
              </w:rPr>
              <w:t xml:space="preserve">savjetodavne i druge intelektualne usluge u vezi izgradnje vizualnog identiteta </w:t>
            </w:r>
            <w:r w:rsidRPr="00965B3F">
              <w:rPr>
                <w:sz w:val="20"/>
                <w:szCs w:val="20"/>
                <w:lang w:eastAsia="hr-HR"/>
              </w:rPr>
              <w:tab/>
              <w:t>proizvoda-</w:t>
            </w:r>
            <w:proofErr w:type="spellStart"/>
            <w:r w:rsidRPr="00965B3F">
              <w:rPr>
                <w:sz w:val="20"/>
                <w:szCs w:val="20"/>
                <w:lang w:eastAsia="hr-HR"/>
              </w:rPr>
              <w:t>brenda</w:t>
            </w:r>
            <w:proofErr w:type="spellEnd"/>
            <w:r w:rsidRPr="00965B3F">
              <w:rPr>
                <w:sz w:val="20"/>
                <w:szCs w:val="20"/>
                <w:lang w:eastAsia="hr-HR"/>
              </w:rPr>
              <w:t>, dizajn etikete, ambalaže,</w:t>
            </w:r>
          </w:p>
          <w:p w14:paraId="79B72D77" w14:textId="6326C867" w:rsidR="00965B3F" w:rsidRPr="00965B3F" w:rsidRDefault="00965B3F" w:rsidP="00965B3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val="it-IT" w:eastAsia="hr-HR"/>
              </w:rPr>
            </w:pP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analiza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prije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stavljanja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na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tržište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, </w:t>
            </w:r>
          </w:p>
          <w:p w14:paraId="78503292" w14:textId="4CEB5BA7" w:rsidR="004E2D0A" w:rsidRPr="00CE30DF" w:rsidRDefault="00965B3F" w:rsidP="00CE30DF">
            <w:pPr>
              <w:pStyle w:val="Odlomakpopisa"/>
              <w:widowControl w:val="0"/>
              <w:numPr>
                <w:ilvl w:val="0"/>
                <w:numId w:val="3"/>
              </w:numPr>
              <w:spacing w:line="240" w:lineRule="auto"/>
              <w:jc w:val="both"/>
              <w:rPr>
                <w:sz w:val="20"/>
                <w:szCs w:val="20"/>
                <w:lang w:val="it-IT" w:eastAsia="hr-HR"/>
              </w:rPr>
            </w:pP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certifikacija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ekoloških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 xml:space="preserve"> </w:t>
            </w:r>
            <w:proofErr w:type="spellStart"/>
            <w:r w:rsidRPr="00965B3F">
              <w:rPr>
                <w:sz w:val="20"/>
                <w:szCs w:val="20"/>
                <w:lang w:val="it-IT" w:eastAsia="hr-HR"/>
              </w:rPr>
              <w:t>proizvoda</w:t>
            </w:r>
            <w:proofErr w:type="spellEnd"/>
            <w:r w:rsidRPr="00965B3F">
              <w:rPr>
                <w:sz w:val="20"/>
                <w:szCs w:val="20"/>
                <w:lang w:val="it-IT" w:eastAsia="hr-HR"/>
              </w:rPr>
              <w:t>,</w:t>
            </w:r>
          </w:p>
        </w:tc>
        <w:tc>
          <w:tcPr>
            <w:tcW w:w="5387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B10A9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1DEF3C83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DF12D47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862E5C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157C79" w14:textId="77777777" w:rsidR="004E2D0A" w:rsidRDefault="004E2D0A" w:rsidP="009D789E">
            <w:pPr>
              <w:spacing w:after="0" w:line="240" w:lineRule="auto"/>
              <w:ind w:left="-851" w:right="68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45519DA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5FCDAF9D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0D6F7B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01E94375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CCD803F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22BDD931" w14:textId="77777777" w:rsidR="004E2D0A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6841F15C" w14:textId="77777777" w:rsidR="004E2D0A" w:rsidRDefault="004E2D0A" w:rsidP="009E4E49">
            <w:pPr>
              <w:spacing w:after="0" w:line="240" w:lineRule="auto"/>
              <w:ind w:right="-851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4D537FB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42D15EB1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52A8337" w14:textId="77777777" w:rsidR="0070737A" w:rsidRDefault="0070737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</w:pPr>
          </w:p>
          <w:p w14:paraId="7AF8C9CA" w14:textId="77777777" w:rsidR="004E2D0A" w:rsidRPr="005F46CB" w:rsidRDefault="004E2D0A" w:rsidP="004E2D0A">
            <w:pPr>
              <w:spacing w:after="0" w:line="240" w:lineRule="auto"/>
              <w:ind w:left="-851" w:right="-851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</w:pPr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(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popunjava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</w:t>
            </w:r>
            <w:proofErr w:type="spellStart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>pisarnica</w:t>
            </w:r>
            <w:proofErr w:type="spellEnd"/>
            <w:r w:rsidRPr="004E2D0A">
              <w:rPr>
                <w:rFonts w:ascii="Calibri" w:eastAsia="Times New Roman" w:hAnsi="Calibri" w:cs="Calibri"/>
                <w:i/>
                <w:iCs/>
                <w:sz w:val="16"/>
                <w:szCs w:val="16"/>
                <w:lang w:val="en-US" w:eastAsia="hr-HR"/>
              </w:rPr>
              <w:t xml:space="preserve"> Grada Vukovara)</w:t>
            </w:r>
          </w:p>
        </w:tc>
      </w:tr>
      <w:tr w:rsidR="00DB18FD" w:rsidRPr="005F46CB" w14:paraId="064CC876" w14:textId="77777777" w:rsidTr="0067239F">
        <w:trPr>
          <w:trHeight w:val="549"/>
        </w:trPr>
        <w:tc>
          <w:tcPr>
            <w:tcW w:w="10774" w:type="dxa"/>
            <w:gridSpan w:val="3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1" w:themeFillTint="33"/>
            <w:noWrap/>
            <w:vAlign w:val="center"/>
          </w:tcPr>
          <w:p w14:paraId="17DCA258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b/>
                <w:bCs/>
                <w:sz w:val="24"/>
                <w:szCs w:val="24"/>
                <w:lang w:eastAsia="hr-HR"/>
              </w:rPr>
              <w:t>OPĆI PODACI O PODNOSITELJU</w:t>
            </w:r>
          </w:p>
        </w:tc>
      </w:tr>
      <w:tr w:rsidR="00DB18FD" w:rsidRPr="005F46CB" w14:paraId="4B760CA2" w14:textId="77777777" w:rsidTr="0067239F">
        <w:trPr>
          <w:trHeight w:val="611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14:paraId="4AB31D13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NAZIV PODNOSITELJA</w:t>
            </w:r>
          </w:p>
        </w:tc>
        <w:tc>
          <w:tcPr>
            <w:tcW w:w="6697" w:type="dxa"/>
            <w:gridSpan w:val="3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46F434F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  <w:r w:rsidRPr="005F46CB">
              <w:rPr>
                <w:rFonts w:ascii="Arial" w:eastAsia="Times New Roman" w:hAnsi="Arial" w:cs="Arial"/>
                <w:lang w:eastAsia="hr-HR"/>
              </w:rPr>
              <w:t> </w:t>
            </w:r>
          </w:p>
        </w:tc>
      </w:tr>
      <w:tr w:rsidR="00DB18FD" w:rsidRPr="005F46CB" w14:paraId="7770285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0ACF8204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OIB</w:t>
            </w:r>
          </w:p>
        </w:tc>
        <w:tc>
          <w:tcPr>
            <w:tcW w:w="608" w:type="dxa"/>
            <w:gridSpan w:val="2"/>
            <w:shd w:val="clear" w:color="auto" w:fill="auto"/>
            <w:noWrap/>
            <w:vAlign w:val="center"/>
          </w:tcPr>
          <w:p w14:paraId="55BB7ACA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14627F1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5"/>
            <w:shd w:val="clear" w:color="auto" w:fill="auto"/>
            <w:vAlign w:val="center"/>
          </w:tcPr>
          <w:p w14:paraId="21B231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2"/>
            <w:shd w:val="clear" w:color="auto" w:fill="auto"/>
            <w:vAlign w:val="center"/>
          </w:tcPr>
          <w:p w14:paraId="4C200D66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04AEEF3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4"/>
            <w:shd w:val="clear" w:color="auto" w:fill="auto"/>
            <w:vAlign w:val="center"/>
          </w:tcPr>
          <w:p w14:paraId="461C507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4748FC77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7" w:type="dxa"/>
            <w:gridSpan w:val="3"/>
            <w:shd w:val="clear" w:color="auto" w:fill="auto"/>
            <w:vAlign w:val="center"/>
          </w:tcPr>
          <w:p w14:paraId="560A4363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62C804DB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06" w:type="dxa"/>
            <w:gridSpan w:val="3"/>
            <w:shd w:val="clear" w:color="auto" w:fill="auto"/>
            <w:vAlign w:val="center"/>
          </w:tcPr>
          <w:p w14:paraId="2E6F21DF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633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8733975" w14:textId="77777777" w:rsidR="00DB18FD" w:rsidRPr="005F46CB" w:rsidRDefault="00DB18FD" w:rsidP="004E2D0A">
            <w:pPr>
              <w:spacing w:after="0" w:line="240" w:lineRule="auto"/>
              <w:ind w:left="40" w:right="34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A52C61" w:rsidRPr="005F46CB" w14:paraId="26A1D113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A51842D" w14:textId="77777777" w:rsidR="00A52C61" w:rsidRPr="005F46CB" w:rsidRDefault="00A52C61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ORGANIZACIJSKI OBLIK PODNOSITELJA</w:t>
            </w:r>
          </w:p>
        </w:tc>
        <w:tc>
          <w:tcPr>
            <w:tcW w:w="1331" w:type="dxa"/>
            <w:gridSpan w:val="7"/>
            <w:shd w:val="clear" w:color="auto" w:fill="auto"/>
            <w:noWrap/>
            <w:vAlign w:val="center"/>
          </w:tcPr>
          <w:p w14:paraId="64489015" w14:textId="5FD5F262" w:rsidR="00A52C61" w:rsidRPr="005F46CB" w:rsidRDefault="00055DCB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-1351717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OBRT</w:t>
            </w:r>
          </w:p>
        </w:tc>
        <w:tc>
          <w:tcPr>
            <w:tcW w:w="2922" w:type="dxa"/>
            <w:gridSpan w:val="16"/>
            <w:shd w:val="clear" w:color="auto" w:fill="auto"/>
            <w:vAlign w:val="center"/>
          </w:tcPr>
          <w:p w14:paraId="106790E1" w14:textId="1D5CCAB2" w:rsidR="00A52C61" w:rsidRPr="005F46CB" w:rsidRDefault="00055DCB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25410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>
                  <w:rPr>
                    <w:rFonts w:ascii="MS Gothic" w:eastAsia="MS Gothic" w:hAnsi="MS Gothic" w:cstheme="minorHAnsi" w:hint="eastAsia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TRGOVAČKO DRUŠTVO</w:t>
            </w:r>
          </w:p>
        </w:tc>
        <w:tc>
          <w:tcPr>
            <w:tcW w:w="2444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2DC314" w14:textId="2BEB09FD" w:rsidR="00A52C61" w:rsidRPr="005F46CB" w:rsidRDefault="00055DCB" w:rsidP="00A13375">
            <w:pPr>
              <w:spacing w:after="0" w:line="240" w:lineRule="auto"/>
              <w:ind w:left="40" w:right="34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sdt>
              <w:sdtPr>
                <w:rPr>
                  <w:rFonts w:eastAsia="Times New Roman" w:cstheme="minorHAnsi"/>
                  <w:sz w:val="18"/>
                  <w:szCs w:val="18"/>
                  <w:lang w:eastAsia="hr-HR"/>
                </w:rPr>
                <w:id w:val="80335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2C61" w:rsidRPr="005F46CB">
                  <w:rPr>
                    <w:rFonts w:ascii="Segoe UI Symbol" w:eastAsia="Times New Roman" w:hAnsi="Segoe UI Symbol" w:cs="Segoe UI Symbol"/>
                    <w:sz w:val="18"/>
                    <w:szCs w:val="18"/>
                    <w:lang w:eastAsia="hr-HR"/>
                  </w:rPr>
                  <w:t>☐</w:t>
                </w:r>
              </w:sdtContent>
            </w:sdt>
            <w:r w:rsidR="00A52C61" w:rsidRPr="005F46CB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</w:t>
            </w:r>
            <w:r w:rsidR="00A52C61">
              <w:rPr>
                <w:rFonts w:eastAsia="Times New Roman" w:cstheme="minorHAnsi"/>
                <w:sz w:val="18"/>
                <w:szCs w:val="18"/>
                <w:lang w:eastAsia="hr-HR"/>
              </w:rPr>
              <w:t>ZADRUGA</w:t>
            </w:r>
          </w:p>
        </w:tc>
      </w:tr>
      <w:tr w:rsidR="00DB18FD" w:rsidRPr="005F46CB" w14:paraId="6C9C073C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28DE94A7" w14:textId="77777777" w:rsidR="00DB18FD" w:rsidRPr="005F46CB" w:rsidRDefault="00DB18FD" w:rsidP="004E2D0A">
            <w:pPr>
              <w:spacing w:after="0" w:line="240" w:lineRule="auto"/>
              <w:ind w:right="36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F9A0D5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3AA4A509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CE6C61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ADRESA PREBIVALIŠTA/SJEDIŠTA</w:t>
            </w:r>
          </w:p>
          <w:p w14:paraId="62208826" w14:textId="77777777" w:rsidR="00DB18FD" w:rsidRPr="005F46CB" w:rsidRDefault="00DB18FD" w:rsidP="00A13375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 xml:space="preserve">(ulica i kućni broj, broj pošte, </w:t>
            </w:r>
            <w:r w:rsidR="00A13375">
              <w:rPr>
                <w:rFonts w:ascii="Calibri" w:eastAsia="Times New Roman" w:hAnsi="Calibri" w:cs="Arial"/>
                <w:szCs w:val="20"/>
                <w:lang w:eastAsia="hr-HR"/>
              </w:rPr>
              <w:t>grad</w:t>
            </w: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)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13FB84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53BDF126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595C18F1" w14:textId="77777777" w:rsidR="00DB18FD" w:rsidRPr="005F46CB" w:rsidRDefault="00384507" w:rsidP="00384507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>
              <w:rPr>
                <w:rFonts w:ascii="Calibri" w:eastAsia="Times New Roman" w:hAnsi="Calibri" w:cs="Arial"/>
                <w:szCs w:val="20"/>
                <w:lang w:eastAsia="hr-HR"/>
              </w:rPr>
              <w:t>BROJ TEL/MOB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35CB1D" w14:textId="77777777" w:rsidR="00DB18FD" w:rsidRPr="005F46CB" w:rsidRDefault="00DB18FD" w:rsidP="004E2D0A">
            <w:pPr>
              <w:spacing w:after="0" w:line="240" w:lineRule="auto"/>
              <w:ind w:left="40" w:right="-7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45B101DE" w14:textId="77777777" w:rsidTr="0067239F">
        <w:trPr>
          <w:trHeight w:val="502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8D921F0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E-MAIL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CF7B393" w14:textId="77777777" w:rsidR="00DB18FD" w:rsidRPr="005F46CB" w:rsidRDefault="00DB18FD" w:rsidP="004E2D0A">
            <w:pPr>
              <w:spacing w:after="0" w:line="240" w:lineRule="auto"/>
              <w:ind w:left="40" w:right="34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1CAB5997" w14:textId="77777777" w:rsidTr="0067239F">
        <w:trPr>
          <w:trHeight w:val="502"/>
        </w:trPr>
        <w:tc>
          <w:tcPr>
            <w:tcW w:w="3118" w:type="dxa"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14:paraId="32A1780B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IBAN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7870207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H</w:t>
            </w:r>
          </w:p>
        </w:tc>
        <w:tc>
          <w:tcPr>
            <w:tcW w:w="480" w:type="dxa"/>
            <w:shd w:val="clear" w:color="auto" w:fill="auto"/>
            <w:vAlign w:val="center"/>
          </w:tcPr>
          <w:p w14:paraId="1165C40D" w14:textId="77777777" w:rsidR="00DB18FD" w:rsidRPr="005F46CB" w:rsidRDefault="00DB18FD" w:rsidP="004E2D0A">
            <w:pPr>
              <w:spacing w:after="0" w:line="240" w:lineRule="auto"/>
              <w:ind w:right="-851"/>
              <w:rPr>
                <w:rFonts w:ascii="Calibri" w:eastAsia="Times New Roman" w:hAnsi="Calibri" w:cs="Arial"/>
                <w:szCs w:val="20"/>
                <w:lang w:eastAsia="hr-HR"/>
              </w:rPr>
            </w:pPr>
            <w:r w:rsidRPr="005F46CB">
              <w:rPr>
                <w:rFonts w:ascii="Calibri" w:eastAsia="Times New Roman" w:hAnsi="Calibri" w:cs="Arial"/>
                <w:szCs w:val="20"/>
                <w:lang w:eastAsia="hr-HR"/>
              </w:rPr>
              <w:t>R</w:t>
            </w:r>
          </w:p>
        </w:tc>
        <w:tc>
          <w:tcPr>
            <w:tcW w:w="353" w:type="dxa"/>
            <w:shd w:val="clear" w:color="auto" w:fill="auto"/>
            <w:noWrap/>
            <w:vAlign w:val="center"/>
          </w:tcPr>
          <w:p w14:paraId="081EE3C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241597A6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6B6777EB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4"/>
            <w:shd w:val="clear" w:color="auto" w:fill="auto"/>
            <w:vAlign w:val="center"/>
          </w:tcPr>
          <w:p w14:paraId="7B70708C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239AA69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7EF4DE5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301BADF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446AB0C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C0CFC9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29420F95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665C96D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09140D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3"/>
            <w:shd w:val="clear" w:color="auto" w:fill="auto"/>
            <w:vAlign w:val="center"/>
          </w:tcPr>
          <w:p w14:paraId="614C30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gridSpan w:val="2"/>
            <w:shd w:val="clear" w:color="auto" w:fill="auto"/>
            <w:vAlign w:val="center"/>
          </w:tcPr>
          <w:p w14:paraId="42E7D512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shd w:val="clear" w:color="auto" w:fill="auto"/>
            <w:vAlign w:val="center"/>
          </w:tcPr>
          <w:p w14:paraId="52E5EE5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9F5D23A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0" w:type="dxa"/>
            <w:shd w:val="clear" w:color="auto" w:fill="auto"/>
            <w:vAlign w:val="center"/>
          </w:tcPr>
          <w:p w14:paraId="468EEB9D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73F1B921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3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5811B0" w14:textId="77777777" w:rsidR="00DB18FD" w:rsidRPr="005F46CB" w:rsidRDefault="00DB18FD" w:rsidP="004E2D0A">
            <w:pPr>
              <w:spacing w:after="0" w:line="240" w:lineRule="auto"/>
              <w:ind w:left="-851" w:right="-851"/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DB18FD" w:rsidRPr="005F46CB" w14:paraId="71459610" w14:textId="77777777" w:rsidTr="0067239F">
        <w:trPr>
          <w:trHeight w:val="611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51BEA997" w14:textId="77777777" w:rsidR="00DB18FD" w:rsidRPr="005F46CB" w:rsidRDefault="00DB18FD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 w:rsidRPr="005F46CB">
              <w:rPr>
                <w:rFonts w:ascii="Calibri" w:eastAsia="Times New Roman" w:hAnsi="Calibri" w:cs="Arial"/>
                <w:bCs/>
                <w:lang w:eastAsia="hr-HR"/>
              </w:rPr>
              <w:t>PODNOSITELJ JE OBVEZNIK U SUSTAVU POREZA NA DODANU VRIJEDNOST</w:t>
            </w:r>
          </w:p>
        </w:tc>
        <w:tc>
          <w:tcPr>
            <w:tcW w:w="3261" w:type="dxa"/>
            <w:gridSpan w:val="17"/>
            <w:shd w:val="clear" w:color="auto" w:fill="FFFFFF"/>
            <w:vAlign w:val="center"/>
          </w:tcPr>
          <w:p w14:paraId="1A7CF6B3" w14:textId="77777777" w:rsidR="00DB18FD" w:rsidRPr="005F46CB" w:rsidRDefault="00055DCB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303744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DA</w:t>
            </w:r>
          </w:p>
        </w:tc>
        <w:tc>
          <w:tcPr>
            <w:tcW w:w="3436" w:type="dxa"/>
            <w:gridSpan w:val="16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4710F9A2" w14:textId="77777777" w:rsidR="00DB18FD" w:rsidRPr="005F46CB" w:rsidRDefault="00055DCB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  <w:sdt>
              <w:sdtPr>
                <w:rPr>
                  <w:rFonts w:ascii="Calibri" w:eastAsia="Times New Roman" w:hAnsi="Calibri" w:cs="Arial"/>
                  <w:bCs/>
                  <w:lang w:eastAsia="hr-HR"/>
                </w:rPr>
                <w:id w:val="-1344075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8FD" w:rsidRPr="005F46CB">
                  <w:rPr>
                    <w:rFonts w:ascii="Segoe UI Symbol" w:eastAsia="Times New Roman" w:hAnsi="Segoe UI Symbol" w:cs="Segoe UI Symbol"/>
                    <w:bCs/>
                    <w:lang w:eastAsia="hr-HR"/>
                  </w:rPr>
                  <w:t>☐</w:t>
                </w:r>
              </w:sdtContent>
            </w:sdt>
            <w:r w:rsidR="00DB18FD" w:rsidRPr="005F46CB">
              <w:rPr>
                <w:rFonts w:ascii="Calibri" w:eastAsia="Times New Roman" w:hAnsi="Calibri" w:cs="Arial"/>
                <w:bCs/>
                <w:lang w:eastAsia="hr-HR"/>
              </w:rPr>
              <w:t xml:space="preserve"> NE</w:t>
            </w:r>
          </w:p>
        </w:tc>
      </w:tr>
      <w:tr w:rsidR="00CB2E65" w:rsidRPr="005F46CB" w14:paraId="2DDD948A" w14:textId="77777777" w:rsidTr="00CB2E65">
        <w:trPr>
          <w:trHeight w:val="3076"/>
        </w:trPr>
        <w:tc>
          <w:tcPr>
            <w:tcW w:w="4077" w:type="dxa"/>
            <w:gridSpan w:val="3"/>
            <w:tcBorders>
              <w:left w:val="single" w:sz="12" w:space="0" w:color="auto"/>
            </w:tcBorders>
            <w:shd w:val="clear" w:color="auto" w:fill="FFFFFF"/>
            <w:noWrap/>
            <w:vAlign w:val="center"/>
          </w:tcPr>
          <w:p w14:paraId="603A1FBF" w14:textId="3A72A87F" w:rsidR="00CB2E65" w:rsidRPr="005F46CB" w:rsidRDefault="00CB2E65" w:rsidP="004E2D0A">
            <w:pPr>
              <w:spacing w:after="0" w:line="240" w:lineRule="auto"/>
              <w:rPr>
                <w:rFonts w:ascii="Calibri" w:eastAsia="Times New Roman" w:hAnsi="Calibri" w:cs="Arial"/>
                <w:bCs/>
                <w:lang w:eastAsia="hr-HR"/>
              </w:rPr>
            </w:pPr>
            <w:r>
              <w:rPr>
                <w:rFonts w:ascii="Calibri" w:eastAsia="Times New Roman" w:hAnsi="Calibri" w:cs="Arial"/>
                <w:bCs/>
                <w:lang w:eastAsia="hr-HR"/>
              </w:rPr>
              <w:t>OPIS ULAGANJA</w:t>
            </w:r>
          </w:p>
        </w:tc>
        <w:tc>
          <w:tcPr>
            <w:tcW w:w="6697" w:type="dxa"/>
            <w:gridSpan w:val="33"/>
            <w:tcBorders>
              <w:right w:val="single" w:sz="12" w:space="0" w:color="auto"/>
            </w:tcBorders>
            <w:shd w:val="clear" w:color="auto" w:fill="FFFFFF"/>
            <w:vAlign w:val="center"/>
          </w:tcPr>
          <w:p w14:paraId="3CEEBD36" w14:textId="77777777" w:rsidR="00CB2E65" w:rsidRDefault="00CB2E65" w:rsidP="004E2D0A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lang w:eastAsia="hr-HR"/>
              </w:rPr>
            </w:pPr>
          </w:p>
        </w:tc>
      </w:tr>
    </w:tbl>
    <w:p w14:paraId="25D81A3F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7715AC8C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5305F0E0" w14:textId="77777777" w:rsidR="0067239F" w:rsidRDefault="0067239F" w:rsidP="00DB18FD">
      <w:pPr>
        <w:pStyle w:val="Bezproreda"/>
        <w:rPr>
          <w:sz w:val="16"/>
          <w:szCs w:val="16"/>
        </w:rPr>
      </w:pPr>
    </w:p>
    <w:p w14:paraId="6E73A379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655348D3" w14:textId="77777777" w:rsidR="008B5B34" w:rsidRDefault="008B5B34" w:rsidP="00DB18FD">
      <w:pPr>
        <w:pStyle w:val="Bezproreda"/>
        <w:rPr>
          <w:sz w:val="16"/>
          <w:szCs w:val="16"/>
        </w:rPr>
      </w:pPr>
    </w:p>
    <w:p w14:paraId="5FB3C9AF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1D6BF823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74541519" w14:textId="77777777" w:rsidR="008671FB" w:rsidRDefault="008671FB" w:rsidP="00DB18FD">
      <w:pPr>
        <w:pStyle w:val="Bezproreda"/>
        <w:rPr>
          <w:sz w:val="16"/>
          <w:szCs w:val="16"/>
        </w:rPr>
      </w:pPr>
    </w:p>
    <w:p w14:paraId="54713FD2" w14:textId="77777777" w:rsidR="0067239F" w:rsidRDefault="0067239F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7D9FE9C8" w14:textId="77777777" w:rsidR="008671FB" w:rsidRDefault="008671FB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</w:p>
    <w:p w14:paraId="63D66B1D" w14:textId="77777777" w:rsidR="008671FB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>Ovom se Prijavnom obrascu prilaže slijedeć</w:t>
      </w:r>
      <w:r w:rsidR="00CB2E65">
        <w:rPr>
          <w:rFonts w:ascii="Calibri" w:eastAsia="Times New Roman" w:hAnsi="Calibri" w:cs="Times New Roman"/>
          <w:b/>
          <w:lang w:eastAsia="hr-HR"/>
        </w:rPr>
        <w:t>e</w:t>
      </w:r>
      <w:r w:rsidRPr="00B706A8">
        <w:rPr>
          <w:rFonts w:ascii="Calibri" w:eastAsia="Times New Roman" w:hAnsi="Calibri" w:cs="Times New Roman"/>
          <w:b/>
          <w:lang w:eastAsia="hr-HR"/>
        </w:rPr>
        <w:t xml:space="preserve">:    </w:t>
      </w:r>
    </w:p>
    <w:p w14:paraId="05739DBF" w14:textId="7AD8A247" w:rsidR="0067239F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</w:t>
      </w:r>
    </w:p>
    <w:p w14:paraId="260DB114" w14:textId="0C299DCD" w:rsidR="0067239F" w:rsidRPr="00055DCB" w:rsidRDefault="0067239F" w:rsidP="0067239F">
      <w:pPr>
        <w:pStyle w:val="Odlomakpopisa"/>
        <w:numPr>
          <w:ilvl w:val="0"/>
          <w:numId w:val="2"/>
        </w:numPr>
        <w:suppressAutoHyphens/>
        <w:spacing w:after="0" w:line="240" w:lineRule="auto"/>
        <w:ind w:left="851" w:hanging="284"/>
        <w:contextualSpacing w:val="0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hr-HR"/>
        </w:rPr>
        <w:t>Preslika rješenja o upisu u odgovarajući Upisnik (obrtnica za obrte, rješenje iz sudskog registra za trgovačka društva, zadruge)</w:t>
      </w:r>
    </w:p>
    <w:p w14:paraId="764F0356" w14:textId="77777777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 xml:space="preserve">Preslika dozvole za </w:t>
      </w:r>
      <w:proofErr w:type="spellStart"/>
      <w:r w:rsidRPr="00055DCB">
        <w:rPr>
          <w:rFonts w:eastAsia="Times New Roman" w:cstheme="minorHAnsi"/>
          <w:sz w:val="24"/>
          <w:szCs w:val="24"/>
          <w:lang w:eastAsia="zh-CN"/>
        </w:rPr>
        <w:t>akvakulturu</w:t>
      </w:r>
      <w:proofErr w:type="spellEnd"/>
      <w:r w:rsidRPr="00055DCB">
        <w:rPr>
          <w:rFonts w:eastAsia="Times New Roman" w:cstheme="minorHAnsi"/>
          <w:sz w:val="24"/>
          <w:szCs w:val="24"/>
          <w:lang w:eastAsia="zh-CN"/>
        </w:rPr>
        <w:t xml:space="preserve"> i/ili preslika povlastice za obavljanje gospodarskog ribolova na slatkim vodama</w:t>
      </w:r>
    </w:p>
    <w:p w14:paraId="503FE77D" w14:textId="77777777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>Potvrda nadležne Porezne uprave o nepostojanju duga (ne starija od 30 dana od dana podnošenja zahtjeva za potporu)</w:t>
      </w:r>
    </w:p>
    <w:p w14:paraId="3EA079F5" w14:textId="68019FBA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>Potvrda o nepostojanju duga prema Gradu Vukovaru (ne starija od 30 dana od dana podnošenja zahtjeva za potporu</w:t>
      </w:r>
      <w:r w:rsidR="00BA6BA6" w:rsidRPr="00055DCB">
        <w:rPr>
          <w:rFonts w:eastAsia="Times New Roman" w:cstheme="minorHAnsi"/>
          <w:sz w:val="24"/>
          <w:szCs w:val="24"/>
          <w:lang w:eastAsia="zh-CN"/>
        </w:rPr>
        <w:t xml:space="preserve"> – pribavlja UO za gospodarstvo</w:t>
      </w:r>
      <w:r w:rsidRPr="00055DCB">
        <w:rPr>
          <w:rFonts w:eastAsia="Times New Roman" w:cstheme="minorHAnsi"/>
          <w:sz w:val="24"/>
          <w:szCs w:val="24"/>
          <w:lang w:eastAsia="zh-CN"/>
        </w:rPr>
        <w:t>)</w:t>
      </w:r>
    </w:p>
    <w:p w14:paraId="2D7373C9" w14:textId="77777777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>Izjava podnositelja zahtjeva o korištenim državnim potporama male vrijednosti</w:t>
      </w:r>
    </w:p>
    <w:p w14:paraId="412DC04F" w14:textId="7F9FD70F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 xml:space="preserve">Izjava o nepostojanju dvostrukog sufinanciranja </w:t>
      </w:r>
    </w:p>
    <w:p w14:paraId="13376BD2" w14:textId="320A5FF9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 xml:space="preserve">Izjava podnositelja zahtjeva da je / nije obveznik PDV-a </w:t>
      </w:r>
    </w:p>
    <w:p w14:paraId="503017F4" w14:textId="77777777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 xml:space="preserve">Preslika osobne iskaznice odgovorne osobe </w:t>
      </w:r>
    </w:p>
    <w:p w14:paraId="6013BC1D" w14:textId="77777777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>Račun/i za robu/usluge koji su predmet sufinanciranja te dokaz o plaćanju računa; ponude za robu/usluge koji su predmet sufinanciranja</w:t>
      </w:r>
    </w:p>
    <w:p w14:paraId="70248185" w14:textId="77777777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 xml:space="preserve">Preslika žiro računa (IBAN) podnositelja zahtjeva  </w:t>
      </w:r>
    </w:p>
    <w:p w14:paraId="4389B51E" w14:textId="77777777" w:rsidR="0067239F" w:rsidRPr="00055DCB" w:rsidRDefault="0067239F" w:rsidP="0067239F">
      <w:pPr>
        <w:numPr>
          <w:ilvl w:val="0"/>
          <w:numId w:val="2"/>
        </w:numPr>
        <w:suppressAutoHyphens/>
        <w:spacing w:after="0" w:line="240" w:lineRule="auto"/>
        <w:ind w:left="851" w:hanging="284"/>
        <w:jc w:val="both"/>
        <w:rPr>
          <w:rFonts w:eastAsia="Times New Roman" w:cstheme="minorHAnsi"/>
          <w:sz w:val="24"/>
          <w:szCs w:val="24"/>
          <w:lang w:eastAsia="zh-CN"/>
        </w:rPr>
      </w:pPr>
      <w:r w:rsidRPr="00055DCB">
        <w:rPr>
          <w:rFonts w:eastAsia="Times New Roman" w:cstheme="minorHAnsi"/>
          <w:sz w:val="24"/>
          <w:szCs w:val="24"/>
          <w:lang w:eastAsia="zh-CN"/>
        </w:rPr>
        <w:t>Tablični prikaz troškova</w:t>
      </w:r>
    </w:p>
    <w:p w14:paraId="32A8661F" w14:textId="14F605A9" w:rsidR="00B706A8" w:rsidRPr="00B706A8" w:rsidRDefault="00B706A8" w:rsidP="00662E3A">
      <w:pPr>
        <w:spacing w:after="0" w:line="240" w:lineRule="auto"/>
        <w:ind w:left="-709" w:firstLine="709"/>
        <w:rPr>
          <w:rFonts w:ascii="Calibri" w:eastAsia="Times New Roman" w:hAnsi="Calibri" w:cs="Times New Roman"/>
          <w:b/>
          <w:lang w:eastAsia="hr-HR"/>
        </w:rPr>
      </w:pPr>
      <w:r w:rsidRPr="00B706A8">
        <w:rPr>
          <w:rFonts w:ascii="Calibri" w:eastAsia="Times New Roman" w:hAnsi="Calibri" w:cs="Times New Roman"/>
          <w:b/>
          <w:lang w:eastAsia="hr-HR"/>
        </w:rPr>
        <w:t xml:space="preserve">         </w:t>
      </w:r>
    </w:p>
    <w:p w14:paraId="524EFDD6" w14:textId="77777777" w:rsidR="00D35111" w:rsidRDefault="00D35111" w:rsidP="00D35111">
      <w:pPr>
        <w:pStyle w:val="Bezproreda"/>
      </w:pPr>
    </w:p>
    <w:tbl>
      <w:tblPr>
        <w:tblW w:w="107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2"/>
      </w:tblGrid>
      <w:tr w:rsidR="00D35111" w:rsidRPr="00A123D7" w14:paraId="3F2D5523" w14:textId="77777777" w:rsidTr="00303DE9">
        <w:trPr>
          <w:jc w:val="center"/>
        </w:trPr>
        <w:tc>
          <w:tcPr>
            <w:tcW w:w="10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6CCA04" w14:textId="0CF6F9C3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sz w:val="22"/>
                <w:szCs w:val="22"/>
              </w:rPr>
              <w:t xml:space="preserve">Sukladno </w:t>
            </w:r>
            <w:r w:rsidRPr="00A123D7">
              <w:rPr>
                <w:rFonts w:ascii="Calibri" w:hAnsi="Calibri" w:cs="Calibri"/>
                <w:b/>
                <w:sz w:val="22"/>
                <w:szCs w:val="22"/>
                <w:u w:val="single"/>
              </w:rPr>
              <w:t>Zakonu o pravu na pristup informacijama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(„Narodne novine“ broj 25/13.</w:t>
            </w:r>
            <w:r w:rsidR="004D4CC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A123D7">
              <w:rPr>
                <w:rFonts w:ascii="Calibri" w:hAnsi="Calibri" w:cs="Calibri"/>
                <w:sz w:val="22"/>
                <w:szCs w:val="22"/>
              </w:rPr>
              <w:t>85/15.</w:t>
            </w:r>
            <w:r w:rsidR="004D4CC5">
              <w:rPr>
                <w:rFonts w:ascii="Calibri" w:hAnsi="Calibri" w:cs="Calibri"/>
                <w:sz w:val="22"/>
                <w:szCs w:val="22"/>
              </w:rPr>
              <w:t xml:space="preserve"> i 69/22.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), Grad </w:t>
            </w:r>
            <w:r>
              <w:rPr>
                <w:rFonts w:ascii="Calibri" w:hAnsi="Calibri" w:cs="Calibri"/>
                <w:sz w:val="22"/>
                <w:szCs w:val="22"/>
              </w:rPr>
              <w:t>Vukovar</w:t>
            </w:r>
            <w:r w:rsidRPr="00A123D7">
              <w:rPr>
                <w:rFonts w:ascii="Calibri" w:hAnsi="Calibri" w:cs="Calibri"/>
                <w:sz w:val="22"/>
                <w:szCs w:val="22"/>
              </w:rPr>
              <w:t xml:space="preserve"> kao tijelo javne vlasti obvezno je radi upoznavanja javnosti omogućiti pristup informacijama o svom radu pravodobnom objavom na internetskim stranicama ili u javnom glasilu. </w:t>
            </w:r>
          </w:p>
          <w:p w14:paraId="578EDC09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>Slijedom navedenog, smatrati će se da je podnositelj Zahtjeva za potporu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koji sadrži njegove osobne podatke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,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dao privolu za njihovu obradu i korištenje za javnu objavu, a u svrhu zbog koje su zatraženi. </w:t>
            </w:r>
          </w:p>
          <w:p w14:paraId="1E9C2448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bookmarkStart w:id="1" w:name="_Hlk536048748"/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Svi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podnositelji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podnošenjem zahtjeva daju svoju izričitu suglasnost Gradu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Vukovaru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da u njemu navedene osobne podatke prikuplja, obrađuje, objavljuje na internetskim stranicama Grada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Vukovara</w:t>
            </w:r>
            <w:r w:rsidRPr="00A123D7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i pohranjuje u svrhu provedbe predmeta ovog javnog poziva, kontaktiranja i informiranja podnositelja zahtjeva i upoznavanja javnosti o donesenim odlukama. </w:t>
            </w:r>
          </w:p>
          <w:p w14:paraId="67289DEB" w14:textId="77777777" w:rsidR="00A123D7" w:rsidRPr="00A123D7" w:rsidRDefault="00A123D7" w:rsidP="00A123D7">
            <w:pPr>
              <w:pStyle w:val="Default"/>
              <w:jc w:val="both"/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</w:pPr>
            <w:r w:rsidRPr="00A123D7"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 xml:space="preserve">Svi pristigli zahtjevi i u njima navedeni osobni podaci biti će zaštićeni od pristupa neovlaštenih osoba, te pohranjeni na sigurno mjesto i čuvani u skladu s uvjetima i rokovima predviđenim zakonskim propisima, aktima i odlukama Grada </w:t>
            </w:r>
            <w:bookmarkEnd w:id="1"/>
            <w:r>
              <w:rPr>
                <w:rFonts w:ascii="Calibri" w:hAnsi="Calibri" w:cs="Calibri"/>
                <w:bCs/>
                <w:iCs/>
                <w:color w:val="auto"/>
                <w:sz w:val="22"/>
                <w:szCs w:val="22"/>
              </w:rPr>
              <w:t>Vukovara.</w:t>
            </w:r>
          </w:p>
          <w:p w14:paraId="1C3F3051" w14:textId="77777777" w:rsidR="00D35111" w:rsidRPr="00A123D7" w:rsidRDefault="00D35111" w:rsidP="00D35111">
            <w:pPr>
              <w:pStyle w:val="Bezproreda"/>
              <w:jc w:val="both"/>
              <w:rPr>
                <w:rFonts w:ascii="Calibri" w:hAnsi="Calibri" w:cs="Calibri"/>
                <w:lang w:eastAsia="hr-HR"/>
              </w:rPr>
            </w:pPr>
          </w:p>
        </w:tc>
      </w:tr>
    </w:tbl>
    <w:p w14:paraId="49280505" w14:textId="77777777" w:rsidR="00D35111" w:rsidRPr="00A123D7" w:rsidRDefault="00D35111" w:rsidP="00D35111">
      <w:pPr>
        <w:spacing w:after="0" w:line="240" w:lineRule="auto"/>
        <w:ind w:left="-142"/>
        <w:jc w:val="center"/>
        <w:rPr>
          <w:rFonts w:ascii="Calibri" w:eastAsia="Times New Roman" w:hAnsi="Calibri" w:cs="Calibri"/>
          <w:b/>
          <w:lang w:eastAsia="hr-HR"/>
        </w:rPr>
      </w:pPr>
    </w:p>
    <w:p w14:paraId="1F555A79" w14:textId="77777777" w:rsidR="00D35111" w:rsidRPr="002F4536" w:rsidRDefault="00D35111" w:rsidP="00A123D7">
      <w:pPr>
        <w:spacing w:after="0" w:line="276" w:lineRule="auto"/>
        <w:ind w:right="141"/>
        <w:jc w:val="both"/>
        <w:rPr>
          <w:rFonts w:ascii="Calibri" w:eastAsia="Times New Roman" w:hAnsi="Calibri" w:cs="Calibri"/>
          <w:b/>
          <w:lang w:eastAsia="hr-HR"/>
        </w:rPr>
      </w:pPr>
      <w:r w:rsidRPr="002F4536">
        <w:rPr>
          <w:rFonts w:ascii="Calibri" w:eastAsia="Times New Roman" w:hAnsi="Calibri" w:cs="Calibri"/>
          <w:b/>
          <w:lang w:eastAsia="hr-HR"/>
        </w:rPr>
        <w:t>Pod materijalnom i kaznenom odgovornošću izjavljujem da su svi podaci navedeni u ovom Prijavnom obrascu istiniti, točni i potpuni i da razumijem odredbe vezane za Opću uredbu o zaštiti pojedinaca u vezi s obradom osobnih podataka i o slobodnom kretanju takvih podataka</w:t>
      </w:r>
      <w:r w:rsidR="00A123D7">
        <w:rPr>
          <w:rFonts w:ascii="Calibri" w:eastAsia="Times New Roman" w:hAnsi="Calibri" w:cs="Calibri"/>
          <w:b/>
          <w:lang w:eastAsia="hr-HR"/>
        </w:rPr>
        <w:t>.</w:t>
      </w:r>
      <w:r w:rsidRPr="002F453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287C9CA4" w14:textId="77777777" w:rsidR="00D35111" w:rsidRPr="002F4536" w:rsidRDefault="00D35111" w:rsidP="00D35111">
      <w:pPr>
        <w:spacing w:after="0" w:line="276" w:lineRule="auto"/>
        <w:ind w:left="-709" w:right="-851"/>
        <w:jc w:val="both"/>
        <w:rPr>
          <w:rFonts w:ascii="Calibri" w:eastAsia="Times New Roman" w:hAnsi="Calibri" w:cs="Calibri"/>
          <w:b/>
          <w:lang w:eastAsia="hr-HR"/>
        </w:rPr>
      </w:pPr>
    </w:p>
    <w:p w14:paraId="4F91FA65" w14:textId="77777777" w:rsidR="00D35111" w:rsidRPr="002F4536" w:rsidRDefault="00D35111" w:rsidP="00D35111">
      <w:pPr>
        <w:spacing w:after="0" w:line="240" w:lineRule="auto"/>
        <w:ind w:left="-709"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3FE516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4444226" w14:textId="77777777" w:rsidR="00A123D7" w:rsidRDefault="00A123D7" w:rsidP="00A123D7">
      <w:pPr>
        <w:spacing w:after="0" w:line="276" w:lineRule="auto"/>
        <w:ind w:left="-709" w:right="-851" w:firstLine="709"/>
        <w:jc w:val="both"/>
        <w:rPr>
          <w:rFonts w:ascii="Times New Roman" w:eastAsia="Times New Roman" w:hAnsi="Times New Roman" w:cs="Times New Roman"/>
          <w:lang w:eastAsia="hr-HR"/>
        </w:rPr>
      </w:pPr>
      <w:r w:rsidRPr="00A123D7">
        <w:rPr>
          <w:rFonts w:ascii="Calibri" w:eastAsia="Times New Roman" w:hAnsi="Calibri" w:cs="Calibri"/>
          <w:b/>
          <w:lang w:eastAsia="hr-HR"/>
        </w:rPr>
        <w:t>Mjesto i datum:</w:t>
      </w:r>
      <w:r w:rsidRPr="00A123D7">
        <w:rPr>
          <w:rFonts w:ascii="Calibri" w:eastAsia="Times New Roman" w:hAnsi="Calibri" w:cs="Calibri"/>
          <w:lang w:eastAsia="hr-HR"/>
        </w:rPr>
        <w:t> _______________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</w:t>
      </w:r>
      <w:r>
        <w:rPr>
          <w:b/>
          <w:bCs/>
        </w:rPr>
        <w:t>_________________________________________</w:t>
      </w:r>
    </w:p>
    <w:p w14:paraId="29AA9EBF" w14:textId="77777777" w:rsidR="00A123D7" w:rsidRPr="00A123D7" w:rsidRDefault="00A123D7" w:rsidP="00A123D7">
      <w:pPr>
        <w:pStyle w:val="Tijeloteksta"/>
        <w:tabs>
          <w:tab w:val="left" w:pos="7530"/>
        </w:tabs>
        <w:ind w:left="3540"/>
        <w:rPr>
          <w:rFonts w:ascii="Calibri" w:hAnsi="Calibri" w:cs="Calibri"/>
          <w:bCs/>
          <w:sz w:val="22"/>
          <w:szCs w:val="22"/>
        </w:rPr>
      </w:pPr>
      <w:r w:rsidRPr="00A123D7">
        <w:rPr>
          <w:rFonts w:ascii="Calibri" w:hAnsi="Calibri" w:cs="Calibri"/>
          <w:b/>
          <w:bCs/>
          <w:sz w:val="22"/>
          <w:szCs w:val="22"/>
        </w:rPr>
        <w:t xml:space="preserve">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                     </w:t>
      </w:r>
      <w:r w:rsidRPr="00A123D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123D7">
        <w:rPr>
          <w:rFonts w:ascii="Calibri" w:hAnsi="Calibri" w:cs="Calibri"/>
          <w:bCs/>
          <w:sz w:val="22"/>
          <w:szCs w:val="22"/>
        </w:rPr>
        <w:t>(potpis podnositelja zahtjeva)</w:t>
      </w:r>
    </w:p>
    <w:p w14:paraId="1198D14B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EA1DDCC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12C6B3C1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6BEAA204" w14:textId="77777777" w:rsidR="00A123D7" w:rsidRDefault="00A123D7" w:rsidP="002F4536">
      <w:pPr>
        <w:spacing w:after="0" w:line="240" w:lineRule="auto"/>
        <w:ind w:left="-709" w:right="-851" w:firstLine="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2356686B" w14:textId="77777777" w:rsidR="00A123D7" w:rsidRDefault="00A123D7" w:rsidP="001C22A1">
      <w:pPr>
        <w:spacing w:after="0" w:line="240" w:lineRule="auto"/>
        <w:ind w:right="-851"/>
        <w:jc w:val="both"/>
        <w:rPr>
          <w:rFonts w:ascii="Calibri" w:eastAsia="Times New Roman" w:hAnsi="Calibri" w:cs="Calibri"/>
          <w:b/>
          <w:color w:val="000000"/>
          <w:u w:val="single"/>
          <w:lang w:eastAsia="hr-HR"/>
        </w:rPr>
      </w:pPr>
    </w:p>
    <w:p w14:paraId="44F0992D" w14:textId="77777777" w:rsidR="00D35111" w:rsidRPr="001C22A1" w:rsidRDefault="004A7761" w:rsidP="002F4536">
      <w:pPr>
        <w:spacing w:after="0" w:line="240" w:lineRule="auto"/>
        <w:ind w:left="-709" w:right="-851" w:firstLine="851"/>
        <w:jc w:val="both"/>
        <w:rPr>
          <w:rFonts w:ascii="Calibri" w:hAnsi="Calibri" w:cs="Calibri"/>
          <w:b/>
          <w:bCs/>
          <w:color w:val="FF0000"/>
          <w:u w:val="single"/>
        </w:rPr>
      </w:pP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>Prijava se smatra valjanom kada je uz</w:t>
      </w:r>
      <w:r w:rsidR="00F653BD"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čitko</w:t>
      </w:r>
      <w:r w:rsidRPr="001C22A1">
        <w:rPr>
          <w:rFonts w:ascii="Calibri" w:eastAsia="Times New Roman" w:hAnsi="Calibri" w:cs="Calibri"/>
          <w:b/>
          <w:color w:val="FF0000"/>
          <w:u w:val="single"/>
          <w:lang w:eastAsia="hr-HR"/>
        </w:rPr>
        <w:t xml:space="preserve"> ispunjen i potpisan Prijavni obrazac priložena sva tražena dokumentacija.</w:t>
      </w:r>
    </w:p>
    <w:sectPr w:rsidR="00D35111" w:rsidRPr="001C22A1" w:rsidSect="000805C6">
      <w:footerReference w:type="default" r:id="rId8"/>
      <w:pgSz w:w="11906" w:h="16838"/>
      <w:pgMar w:top="284" w:right="425" w:bottom="425" w:left="56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0CFD3" w14:textId="77777777" w:rsidR="00337D2E" w:rsidRDefault="00337D2E" w:rsidP="005770A6">
      <w:pPr>
        <w:spacing w:after="0" w:line="240" w:lineRule="auto"/>
      </w:pPr>
      <w:r>
        <w:separator/>
      </w:r>
    </w:p>
  </w:endnote>
  <w:endnote w:type="continuationSeparator" w:id="0">
    <w:p w14:paraId="69613E28" w14:textId="77777777" w:rsidR="00337D2E" w:rsidRDefault="00337D2E" w:rsidP="0057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96402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8D82088" w14:textId="77777777" w:rsidR="005770A6" w:rsidRDefault="005770A6">
            <w:pPr>
              <w:pStyle w:val="Podnoje"/>
              <w:jc w:val="center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DC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5D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664A7D8" w14:textId="77777777" w:rsidR="005770A6" w:rsidRDefault="005770A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0295B" w14:textId="77777777" w:rsidR="00337D2E" w:rsidRDefault="00337D2E" w:rsidP="005770A6">
      <w:pPr>
        <w:spacing w:after="0" w:line="240" w:lineRule="auto"/>
      </w:pPr>
      <w:r>
        <w:separator/>
      </w:r>
    </w:p>
  </w:footnote>
  <w:footnote w:type="continuationSeparator" w:id="0">
    <w:p w14:paraId="703A0AF0" w14:textId="77777777" w:rsidR="00337D2E" w:rsidRDefault="00337D2E" w:rsidP="0057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6901"/>
    <w:multiLevelType w:val="hybridMultilevel"/>
    <w:tmpl w:val="106AFD3A"/>
    <w:lvl w:ilvl="0" w:tplc="E372259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D065B"/>
    <w:multiLevelType w:val="hybridMultilevel"/>
    <w:tmpl w:val="FC82BEA6"/>
    <w:lvl w:ilvl="0" w:tplc="9E326ACA">
      <w:start w:val="1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E8497F"/>
    <w:multiLevelType w:val="hybridMultilevel"/>
    <w:tmpl w:val="AF5277F4"/>
    <w:lvl w:ilvl="0" w:tplc="9E326AC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8FD"/>
    <w:rsid w:val="00022950"/>
    <w:rsid w:val="0005536E"/>
    <w:rsid w:val="00055DCB"/>
    <w:rsid w:val="0006125A"/>
    <w:rsid w:val="00072914"/>
    <w:rsid w:val="000805C6"/>
    <w:rsid w:val="000F7F31"/>
    <w:rsid w:val="00100510"/>
    <w:rsid w:val="00122710"/>
    <w:rsid w:val="001333FF"/>
    <w:rsid w:val="00170750"/>
    <w:rsid w:val="00181938"/>
    <w:rsid w:val="001C22A1"/>
    <w:rsid w:val="001E0A34"/>
    <w:rsid w:val="00201208"/>
    <w:rsid w:val="00204E9B"/>
    <w:rsid w:val="002A39B5"/>
    <w:rsid w:val="002B6854"/>
    <w:rsid w:val="002F4536"/>
    <w:rsid w:val="00303DE9"/>
    <w:rsid w:val="00322592"/>
    <w:rsid w:val="00324E31"/>
    <w:rsid w:val="00337D2E"/>
    <w:rsid w:val="00353D44"/>
    <w:rsid w:val="00360AC3"/>
    <w:rsid w:val="00384507"/>
    <w:rsid w:val="003C4781"/>
    <w:rsid w:val="00414CDA"/>
    <w:rsid w:val="00424130"/>
    <w:rsid w:val="004A7761"/>
    <w:rsid w:val="004B0E8A"/>
    <w:rsid w:val="004D4CC5"/>
    <w:rsid w:val="004E2D0A"/>
    <w:rsid w:val="00531CD9"/>
    <w:rsid w:val="005519D0"/>
    <w:rsid w:val="00552C36"/>
    <w:rsid w:val="005770A6"/>
    <w:rsid w:val="00582F0D"/>
    <w:rsid w:val="005E419D"/>
    <w:rsid w:val="005E7450"/>
    <w:rsid w:val="005F6446"/>
    <w:rsid w:val="005F7E44"/>
    <w:rsid w:val="00626F50"/>
    <w:rsid w:val="00662E3A"/>
    <w:rsid w:val="0067239F"/>
    <w:rsid w:val="006B7318"/>
    <w:rsid w:val="006F185C"/>
    <w:rsid w:val="0070737A"/>
    <w:rsid w:val="007770A7"/>
    <w:rsid w:val="007879EC"/>
    <w:rsid w:val="007C0798"/>
    <w:rsid w:val="00801E7E"/>
    <w:rsid w:val="00814B5D"/>
    <w:rsid w:val="00834B46"/>
    <w:rsid w:val="008439EE"/>
    <w:rsid w:val="0085351F"/>
    <w:rsid w:val="008553DC"/>
    <w:rsid w:val="00864B86"/>
    <w:rsid w:val="008671FB"/>
    <w:rsid w:val="00881A27"/>
    <w:rsid w:val="008A14F9"/>
    <w:rsid w:val="008B5B34"/>
    <w:rsid w:val="00953D1E"/>
    <w:rsid w:val="00965B3F"/>
    <w:rsid w:val="00975674"/>
    <w:rsid w:val="009D789E"/>
    <w:rsid w:val="009E4E49"/>
    <w:rsid w:val="00A123D7"/>
    <w:rsid w:val="00A13375"/>
    <w:rsid w:val="00A21732"/>
    <w:rsid w:val="00A52C61"/>
    <w:rsid w:val="00A7177D"/>
    <w:rsid w:val="00A81AFC"/>
    <w:rsid w:val="00A90586"/>
    <w:rsid w:val="00A9471C"/>
    <w:rsid w:val="00A96541"/>
    <w:rsid w:val="00AD0C5D"/>
    <w:rsid w:val="00AD3C0C"/>
    <w:rsid w:val="00B706A8"/>
    <w:rsid w:val="00B86B32"/>
    <w:rsid w:val="00BA6BA6"/>
    <w:rsid w:val="00BC5385"/>
    <w:rsid w:val="00BC6B6A"/>
    <w:rsid w:val="00C012D2"/>
    <w:rsid w:val="00C7044D"/>
    <w:rsid w:val="00CB2E65"/>
    <w:rsid w:val="00CB46DE"/>
    <w:rsid w:val="00CE30DF"/>
    <w:rsid w:val="00D35111"/>
    <w:rsid w:val="00D571A3"/>
    <w:rsid w:val="00DA40A1"/>
    <w:rsid w:val="00DB18FD"/>
    <w:rsid w:val="00DD5ED9"/>
    <w:rsid w:val="00DF29C8"/>
    <w:rsid w:val="00E2167A"/>
    <w:rsid w:val="00E31796"/>
    <w:rsid w:val="00E41B22"/>
    <w:rsid w:val="00E8605D"/>
    <w:rsid w:val="00EA0B70"/>
    <w:rsid w:val="00EB26C6"/>
    <w:rsid w:val="00F54FA3"/>
    <w:rsid w:val="00F653BD"/>
    <w:rsid w:val="00FD1F04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79408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F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B18FD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012D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012D2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1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14F9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770A6"/>
  </w:style>
  <w:style w:type="paragraph" w:styleId="Podnoje">
    <w:name w:val="footer"/>
    <w:basedOn w:val="Normal"/>
    <w:link w:val="PodnojeChar"/>
    <w:uiPriority w:val="99"/>
    <w:unhideWhenUsed/>
    <w:rsid w:val="0057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0A6"/>
  </w:style>
  <w:style w:type="character" w:styleId="Istaknuto">
    <w:name w:val="Emphasis"/>
    <w:basedOn w:val="Zadanifontodlomka"/>
    <w:uiPriority w:val="20"/>
    <w:qFormat/>
    <w:rsid w:val="00662E3A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662E3A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531CD9"/>
    <w:pPr>
      <w:ind w:left="720"/>
      <w:contextualSpacing/>
    </w:pPr>
  </w:style>
  <w:style w:type="table" w:styleId="Reetkatablice">
    <w:name w:val="Table Grid"/>
    <w:basedOn w:val="Obinatablica"/>
    <w:rsid w:val="002F453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23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jeloteksta">
    <w:name w:val="Body Text"/>
    <w:basedOn w:val="Normal"/>
    <w:link w:val="TijelotekstaChar"/>
    <w:semiHidden/>
    <w:unhideWhenUsed/>
    <w:rsid w:val="00A123D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semiHidden/>
    <w:rsid w:val="00A123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7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danijel-rukavina@zagzup.zagrebacka-zupanija.hr</dc:creator>
  <cp:lastModifiedBy>Tanja Kostenac</cp:lastModifiedBy>
  <cp:revision>8</cp:revision>
  <cp:lastPrinted>2023-04-13T06:36:00Z</cp:lastPrinted>
  <dcterms:created xsi:type="dcterms:W3CDTF">2023-12-19T12:18:00Z</dcterms:created>
  <dcterms:modified xsi:type="dcterms:W3CDTF">2024-09-30T03:44:00Z</dcterms:modified>
</cp:coreProperties>
</file>